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C0F41">
        <w:rPr>
          <w:rFonts w:ascii="Times New Roman" w:hAnsi="Times New Roman" w:cs="Times New Roman"/>
          <w:sz w:val="28"/>
          <w:szCs w:val="28"/>
        </w:rPr>
        <w:t>707012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7C0F41">
        <w:rPr>
          <w:rFonts w:ascii="Times New Roman" w:hAnsi="Times New Roman" w:cs="Times New Roman"/>
          <w:sz w:val="28"/>
          <w:szCs w:val="28"/>
        </w:rPr>
        <w:t>472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</w:t>
      </w:r>
      <w:bookmarkStart w:id="0" w:name="_GoBack"/>
      <w:bookmarkEnd w:id="0"/>
      <w:r w:rsidR="00065B26" w:rsidRPr="00985AD8">
        <w:rPr>
          <w:rFonts w:ascii="Times New Roman" w:hAnsi="Times New Roman" w:cs="Times New Roman"/>
          <w:sz w:val="28"/>
          <w:szCs w:val="28"/>
        </w:rPr>
        <w:t xml:space="preserve">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C0F41">
        <w:rPr>
          <w:rFonts w:ascii="Times New Roman" w:hAnsi="Times New Roman" w:cs="Times New Roman"/>
          <w:sz w:val="28"/>
          <w:szCs w:val="28"/>
        </w:rPr>
        <w:t>нежилое здание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C0F41">
        <w:rPr>
          <w:rFonts w:ascii="Times New Roman" w:hAnsi="Times New Roman" w:cs="Times New Roman"/>
          <w:sz w:val="28"/>
          <w:szCs w:val="28"/>
        </w:rPr>
        <w:t>707012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7C0F41">
        <w:rPr>
          <w:rFonts w:ascii="Times New Roman" w:hAnsi="Times New Roman" w:cs="Times New Roman"/>
          <w:sz w:val="28"/>
          <w:szCs w:val="28"/>
        </w:rPr>
        <w:t>472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4210B5">
        <w:rPr>
          <w:rFonts w:ascii="Times New Roman" w:hAnsi="Times New Roman" w:cs="Times New Roman"/>
          <w:sz w:val="28"/>
          <w:szCs w:val="28"/>
        </w:rPr>
        <w:t>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7C0F41">
        <w:rPr>
          <w:rFonts w:ascii="Times New Roman" w:hAnsi="Times New Roman" w:cs="Times New Roman"/>
          <w:sz w:val="28"/>
          <w:szCs w:val="28"/>
        </w:rPr>
        <w:t>о</w:t>
      </w:r>
      <w:r w:rsidR="004210B5">
        <w:rPr>
          <w:rFonts w:ascii="Times New Roman" w:hAnsi="Times New Roman" w:cs="Times New Roman"/>
          <w:sz w:val="28"/>
          <w:szCs w:val="28"/>
        </w:rPr>
        <w:t xml:space="preserve"> </w:t>
      </w:r>
      <w:r w:rsidR="007C0F41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7C0F41">
        <w:rPr>
          <w:rFonts w:ascii="Times New Roman" w:hAnsi="Times New Roman" w:cs="Times New Roman"/>
          <w:sz w:val="28"/>
          <w:szCs w:val="28"/>
        </w:rPr>
        <w:t>Щербиновскаярайгаз</w:t>
      </w:r>
      <w:proofErr w:type="spellEnd"/>
      <w:r w:rsidR="007C0F41">
        <w:rPr>
          <w:rFonts w:ascii="Times New Roman" w:hAnsi="Times New Roman" w:cs="Times New Roman"/>
          <w:sz w:val="28"/>
          <w:szCs w:val="28"/>
        </w:rPr>
        <w:t>»</w:t>
      </w:r>
      <w:r w:rsidR="00DF718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C0F41">
        <w:rPr>
          <w:rFonts w:ascii="Times New Roman" w:hAnsi="Times New Roman" w:cs="Times New Roman"/>
          <w:sz w:val="28"/>
          <w:szCs w:val="28"/>
        </w:rPr>
        <w:t>11 декабря</w:t>
      </w:r>
      <w:r w:rsidR="00985AD8" w:rsidRPr="004210B5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13315"/>
    <w:rsid w:val="001745E5"/>
    <w:rsid w:val="00190AA9"/>
    <w:rsid w:val="001F7A5C"/>
    <w:rsid w:val="002410F3"/>
    <w:rsid w:val="002718DA"/>
    <w:rsid w:val="00287C5C"/>
    <w:rsid w:val="002A1F0A"/>
    <w:rsid w:val="002C0732"/>
    <w:rsid w:val="003148B8"/>
    <w:rsid w:val="00353045"/>
    <w:rsid w:val="003D0E58"/>
    <w:rsid w:val="003D5DFB"/>
    <w:rsid w:val="003F0280"/>
    <w:rsid w:val="004210B5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7C0F41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AC2C67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D7402A"/>
    <w:rsid w:val="00DF7184"/>
    <w:rsid w:val="00E135DE"/>
    <w:rsid w:val="00E353C9"/>
    <w:rsid w:val="00E676D7"/>
    <w:rsid w:val="00E772C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2023-11-14T07:42:00Z</dcterms:created>
  <dcterms:modified xsi:type="dcterms:W3CDTF">2023-11-14T07:42:00Z</dcterms:modified>
</cp:coreProperties>
</file>