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B1783A">
        <w:rPr>
          <w:rFonts w:ascii="Times New Roman" w:eastAsia="Calibri" w:hAnsi="Times New Roman" w:cs="Times New Roman"/>
          <w:sz w:val="28"/>
          <w:szCs w:val="28"/>
        </w:rPr>
        <w:t>10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276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461B0" w:rsidRPr="00B461B0">
        <w:rPr>
          <w:rFonts w:ascii="Times New Roman" w:eastAsia="Calibri" w:hAnsi="Times New Roman" w:cs="Times New Roman"/>
          <w:sz w:val="28"/>
          <w:szCs w:val="28"/>
        </w:rPr>
        <w:t>23:36:</w:t>
      </w:r>
      <w:r w:rsidR="004364BA" w:rsidRPr="004364BA">
        <w:t xml:space="preserve"> </w:t>
      </w:r>
      <w:r w:rsidR="00B1783A">
        <w:rPr>
          <w:rFonts w:ascii="Times New Roman" w:eastAsia="Calibri" w:hAnsi="Times New Roman" w:cs="Times New Roman"/>
          <w:sz w:val="28"/>
          <w:szCs w:val="28"/>
        </w:rPr>
        <w:t>0707010</w:t>
      </w:r>
      <w:r w:rsidR="004364BA" w:rsidRPr="004364BA">
        <w:rPr>
          <w:rFonts w:ascii="Times New Roman" w:eastAsia="Calibri" w:hAnsi="Times New Roman" w:cs="Times New Roman"/>
          <w:sz w:val="28"/>
          <w:szCs w:val="28"/>
        </w:rPr>
        <w:t>:</w:t>
      </w:r>
      <w:r w:rsidR="00B1783A">
        <w:rPr>
          <w:rFonts w:ascii="Times New Roman" w:eastAsia="Calibri" w:hAnsi="Times New Roman" w:cs="Times New Roman"/>
          <w:sz w:val="28"/>
          <w:szCs w:val="28"/>
        </w:rPr>
        <w:t>276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B1783A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783A">
        <w:rPr>
          <w:rFonts w:ascii="Times New Roman" w:eastAsia="Calibri" w:hAnsi="Times New Roman" w:cs="Times New Roman"/>
          <w:sz w:val="28"/>
          <w:szCs w:val="28"/>
        </w:rPr>
        <w:t>Журавель Наталья Степановна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район до 17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7935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2023-07-19T11:00:00Z</dcterms:created>
  <dcterms:modified xsi:type="dcterms:W3CDTF">2023-07-19T11:01:00Z</dcterms:modified>
</cp:coreProperties>
</file>