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E63509">
        <w:rPr>
          <w:rFonts w:ascii="Times New Roman" w:eastAsia="Calibri" w:hAnsi="Times New Roman" w:cs="Times New Roman"/>
          <w:sz w:val="28"/>
          <w:szCs w:val="28"/>
        </w:rPr>
        <w:t>26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E63509">
        <w:rPr>
          <w:rFonts w:ascii="Times New Roman" w:eastAsia="Calibri" w:hAnsi="Times New Roman" w:cs="Times New Roman"/>
          <w:sz w:val="28"/>
          <w:szCs w:val="28"/>
        </w:rPr>
        <w:t>172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E63509" w:rsidRPr="00E63509">
        <w:rPr>
          <w:rFonts w:ascii="Times New Roman" w:eastAsia="Calibri" w:hAnsi="Times New Roman" w:cs="Times New Roman"/>
          <w:sz w:val="28"/>
          <w:szCs w:val="28"/>
        </w:rPr>
        <w:t>23:36:0707026:172</w:t>
      </w:r>
      <w:r w:rsidR="007E3F61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правообладателей, владеющих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7E3F61">
        <w:rPr>
          <w:rFonts w:ascii="Times New Roman" w:eastAsia="Calibri" w:hAnsi="Times New Roman" w:cs="Times New Roman"/>
          <w:sz w:val="28"/>
          <w:szCs w:val="28"/>
        </w:rPr>
        <w:t>ы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3509" w:rsidRPr="00E63509">
        <w:rPr>
          <w:rFonts w:ascii="Times New Roman" w:eastAsia="Calibri" w:hAnsi="Times New Roman" w:cs="Times New Roman"/>
          <w:sz w:val="28"/>
          <w:szCs w:val="28"/>
        </w:rPr>
        <w:t>Терещенко</w:t>
      </w:r>
      <w:r w:rsidR="005850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3509" w:rsidRPr="00E63509">
        <w:rPr>
          <w:rFonts w:ascii="Times New Roman" w:eastAsia="Calibri" w:hAnsi="Times New Roman" w:cs="Times New Roman"/>
          <w:sz w:val="28"/>
          <w:szCs w:val="28"/>
        </w:rPr>
        <w:t>Виктор Викторович</w:t>
      </w:r>
      <w:r w:rsidR="00E63509">
        <w:rPr>
          <w:rFonts w:ascii="Times New Roman" w:eastAsia="Calibri" w:hAnsi="Times New Roman" w:cs="Times New Roman"/>
          <w:sz w:val="28"/>
          <w:szCs w:val="28"/>
        </w:rPr>
        <w:t>,</w:t>
      </w:r>
      <w:r w:rsidR="003F5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3509" w:rsidRPr="00E63509">
        <w:rPr>
          <w:rFonts w:ascii="Times New Roman" w:eastAsia="Calibri" w:hAnsi="Times New Roman" w:cs="Times New Roman"/>
          <w:sz w:val="28"/>
          <w:szCs w:val="28"/>
        </w:rPr>
        <w:t>Ардашев Дмитрий Викторович</w:t>
      </w:r>
      <w:r w:rsidR="007822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E63509" w:rsidRPr="00E63509">
        <w:rPr>
          <w:rFonts w:ascii="Times New Roman" w:eastAsia="Calibri" w:hAnsi="Times New Roman" w:cs="Times New Roman"/>
          <w:sz w:val="28"/>
          <w:szCs w:val="28"/>
        </w:rPr>
        <w:t>Антонченко</w:t>
      </w:r>
      <w:proofErr w:type="spellEnd"/>
      <w:r w:rsidR="005850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3509" w:rsidRPr="00E63509">
        <w:rPr>
          <w:rFonts w:ascii="Times New Roman" w:eastAsia="Calibri" w:hAnsi="Times New Roman" w:cs="Times New Roman"/>
          <w:sz w:val="28"/>
          <w:szCs w:val="28"/>
        </w:rPr>
        <w:t>Анжела Викторовна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E63509">
        <w:rPr>
          <w:rFonts w:ascii="Times New Roman" w:eastAsia="Calibri" w:hAnsi="Times New Roman" w:cs="Times New Roman"/>
          <w:sz w:val="28"/>
          <w:szCs w:val="28"/>
        </w:rPr>
        <w:t>йон до 12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D8C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E17296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3F5D8C"/>
    <w:rsid w:val="004364BA"/>
    <w:rsid w:val="00492789"/>
    <w:rsid w:val="004C2740"/>
    <w:rsid w:val="004F6A22"/>
    <w:rsid w:val="00517733"/>
    <w:rsid w:val="00525E69"/>
    <w:rsid w:val="00585018"/>
    <w:rsid w:val="006770AC"/>
    <w:rsid w:val="006B12EC"/>
    <w:rsid w:val="006E1222"/>
    <w:rsid w:val="006F07A9"/>
    <w:rsid w:val="00747693"/>
    <w:rsid w:val="0078228B"/>
    <w:rsid w:val="007B1A7F"/>
    <w:rsid w:val="007E3F61"/>
    <w:rsid w:val="00815647"/>
    <w:rsid w:val="0086705D"/>
    <w:rsid w:val="008A5CD9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DB0EEE"/>
    <w:rsid w:val="00E17296"/>
    <w:rsid w:val="00E63509"/>
    <w:rsid w:val="00EC7758"/>
    <w:rsid w:val="00F34961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8C7A-8231-4931-9C3A-E8D013E6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2023-09-15T07:20:00Z</dcterms:created>
  <dcterms:modified xsi:type="dcterms:W3CDTF">2023-09-15T07:35:00Z</dcterms:modified>
</cp:coreProperties>
</file>