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2B077E">
        <w:rPr>
          <w:rFonts w:ascii="Times New Roman" w:eastAsia="Calibri" w:hAnsi="Times New Roman" w:cs="Times New Roman"/>
          <w:sz w:val="28"/>
          <w:szCs w:val="28"/>
        </w:rPr>
        <w:t>12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2B077E">
        <w:rPr>
          <w:rFonts w:ascii="Times New Roman" w:eastAsia="Calibri" w:hAnsi="Times New Roman" w:cs="Times New Roman"/>
          <w:sz w:val="28"/>
          <w:szCs w:val="28"/>
        </w:rPr>
        <w:t>112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077E" w:rsidRPr="002B077E">
        <w:rPr>
          <w:rFonts w:ascii="Times New Roman" w:eastAsia="Calibri" w:hAnsi="Times New Roman" w:cs="Times New Roman"/>
          <w:sz w:val="28"/>
          <w:szCs w:val="28"/>
        </w:rPr>
        <w:t>23:36:0707012:112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6A5D">
        <w:rPr>
          <w:rFonts w:ascii="Times New Roman" w:eastAsia="Calibri" w:hAnsi="Times New Roman" w:cs="Times New Roman"/>
          <w:sz w:val="28"/>
          <w:szCs w:val="28"/>
        </w:rPr>
        <w:t>Канурная</w:t>
      </w:r>
      <w:proofErr w:type="spellEnd"/>
      <w:r w:rsidR="009F6A5D">
        <w:rPr>
          <w:rFonts w:ascii="Times New Roman" w:eastAsia="Calibri" w:hAnsi="Times New Roman" w:cs="Times New Roman"/>
          <w:sz w:val="28"/>
          <w:szCs w:val="28"/>
        </w:rPr>
        <w:t xml:space="preserve"> Алла Эдуардовна.</w:t>
      </w:r>
      <w:bookmarkStart w:id="0" w:name="_GoBack"/>
      <w:bookmarkEnd w:id="0"/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чии),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свидетельствующих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6</cp:revision>
  <cp:lastPrinted>2022-12-02T14:11:00Z</cp:lastPrinted>
  <dcterms:created xsi:type="dcterms:W3CDTF">2023-07-19T11:00:00Z</dcterms:created>
  <dcterms:modified xsi:type="dcterms:W3CDTF">2023-08-07T05:15:00Z</dcterms:modified>
</cp:coreProperties>
</file>