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5A4B42">
        <w:rPr>
          <w:rFonts w:ascii="Times New Roman" w:hAnsi="Times New Roman" w:cs="Times New Roman"/>
          <w:sz w:val="28"/>
          <w:szCs w:val="28"/>
        </w:rPr>
        <w:t>0707004:46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5A4B42">
        <w:rPr>
          <w:rFonts w:ascii="Times New Roman" w:hAnsi="Times New Roman" w:cs="Times New Roman"/>
          <w:sz w:val="28"/>
          <w:szCs w:val="28"/>
        </w:rPr>
        <w:t>0707004:46</w:t>
      </w:r>
      <w:r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объектом на праве </w:t>
      </w:r>
      <w:r>
        <w:rPr>
          <w:rFonts w:ascii="Times New Roman" w:hAnsi="Times New Roman" w:cs="Times New Roman"/>
          <w:sz w:val="28"/>
          <w:szCs w:val="28"/>
        </w:rPr>
        <w:t>пользования</w:t>
      </w:r>
      <w:r w:rsidRPr="00985AD8">
        <w:rPr>
          <w:rFonts w:ascii="Times New Roman" w:hAnsi="Times New Roman" w:cs="Times New Roman"/>
          <w:sz w:val="28"/>
          <w:szCs w:val="28"/>
        </w:rPr>
        <w:t xml:space="preserve">, выявлен </w:t>
      </w:r>
      <w:r w:rsidR="005A4B42">
        <w:rPr>
          <w:rFonts w:ascii="Times New Roman" w:hAnsi="Times New Roman" w:cs="Times New Roman"/>
          <w:sz w:val="28"/>
          <w:szCs w:val="28"/>
        </w:rPr>
        <w:t>Рожин Василий Васильевич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В связи с вышеизложенным,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C829F6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5D2045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4B42"/>
    <w:rsid w:val="005A56EE"/>
    <w:rsid w:val="005D2045"/>
    <w:rsid w:val="00666E0A"/>
    <w:rsid w:val="006F07A9"/>
    <w:rsid w:val="00786CC2"/>
    <w:rsid w:val="0086705D"/>
    <w:rsid w:val="00976D62"/>
    <w:rsid w:val="009C4687"/>
    <w:rsid w:val="00A364E8"/>
    <w:rsid w:val="00A44D2C"/>
    <w:rsid w:val="00A518DF"/>
    <w:rsid w:val="00B51FB5"/>
    <w:rsid w:val="00B9094C"/>
    <w:rsid w:val="00BE7093"/>
    <w:rsid w:val="00C829F6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4</cp:revision>
  <cp:lastPrinted>2023-01-31T05:31:00Z</cp:lastPrinted>
  <dcterms:created xsi:type="dcterms:W3CDTF">2023-02-28T07:56:00Z</dcterms:created>
  <dcterms:modified xsi:type="dcterms:W3CDTF">2023-03-01T11:40:00Z</dcterms:modified>
</cp:coreProperties>
</file>