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DE4805">
        <w:rPr>
          <w:rFonts w:ascii="Times New Roman" w:hAnsi="Times New Roman" w:cs="Times New Roman"/>
          <w:sz w:val="28"/>
          <w:szCs w:val="28"/>
        </w:rPr>
        <w:t>0502001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DE4805">
        <w:rPr>
          <w:rFonts w:ascii="Times New Roman" w:hAnsi="Times New Roman" w:cs="Times New Roman"/>
          <w:sz w:val="28"/>
          <w:szCs w:val="28"/>
        </w:rPr>
        <w:t>388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E4805">
        <w:rPr>
          <w:rFonts w:ascii="Times New Roman" w:hAnsi="Times New Roman" w:cs="Times New Roman"/>
          <w:sz w:val="28"/>
          <w:szCs w:val="28"/>
        </w:rPr>
        <w:t xml:space="preserve">доли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DE4805" w:rsidRPr="00DE4805">
        <w:rPr>
          <w:rFonts w:ascii="Times New Roman" w:hAnsi="Times New Roman" w:cs="Times New Roman"/>
          <w:sz w:val="28"/>
          <w:szCs w:val="28"/>
        </w:rPr>
        <w:t>23:36:0502001:388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9F259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2F561F">
        <w:rPr>
          <w:rFonts w:ascii="Times New Roman" w:hAnsi="Times New Roman" w:cs="Times New Roman"/>
          <w:sz w:val="28"/>
          <w:szCs w:val="28"/>
        </w:rPr>
        <w:t>Иващенко Наталья Александровна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1C18A1"/>
    <w:rsid w:val="00287C5C"/>
    <w:rsid w:val="002F561F"/>
    <w:rsid w:val="003658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DE4805"/>
    <w:rsid w:val="00E45CB2"/>
    <w:rsid w:val="00E74ACC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2023-12-28T13:42:00Z</dcterms:created>
  <dcterms:modified xsi:type="dcterms:W3CDTF">2023-12-28T13:42:00Z</dcterms:modified>
</cp:coreProperties>
</file>