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A2795">
        <w:rPr>
          <w:rFonts w:ascii="Times New Roman" w:hAnsi="Times New Roman" w:cs="Times New Roman"/>
          <w:sz w:val="28"/>
          <w:szCs w:val="28"/>
        </w:rPr>
        <w:t>707018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A2795">
        <w:rPr>
          <w:rFonts w:ascii="Times New Roman" w:hAnsi="Times New Roman" w:cs="Times New Roman"/>
          <w:sz w:val="28"/>
          <w:szCs w:val="28"/>
        </w:rPr>
        <w:t>746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90AD3">
        <w:rPr>
          <w:rFonts w:ascii="Times New Roman" w:hAnsi="Times New Roman" w:cs="Times New Roman"/>
          <w:sz w:val="28"/>
          <w:szCs w:val="28"/>
        </w:rPr>
        <w:t>жилой дом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A2795">
        <w:rPr>
          <w:rFonts w:ascii="Times New Roman" w:hAnsi="Times New Roman" w:cs="Times New Roman"/>
          <w:sz w:val="28"/>
          <w:szCs w:val="28"/>
        </w:rPr>
        <w:t>707018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CA2795">
        <w:rPr>
          <w:rFonts w:ascii="Times New Roman" w:hAnsi="Times New Roman" w:cs="Times New Roman"/>
          <w:sz w:val="28"/>
          <w:szCs w:val="28"/>
        </w:rPr>
        <w:t>746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B6815">
        <w:rPr>
          <w:rFonts w:ascii="Times New Roman" w:hAnsi="Times New Roman" w:cs="Times New Roman"/>
          <w:sz w:val="28"/>
          <w:szCs w:val="28"/>
        </w:rPr>
        <w:t xml:space="preserve"> </w:t>
      </w:r>
      <w:r w:rsidR="00CA2795">
        <w:rPr>
          <w:rFonts w:ascii="Times New Roman" w:hAnsi="Times New Roman" w:cs="Times New Roman"/>
          <w:sz w:val="28"/>
          <w:szCs w:val="28"/>
        </w:rPr>
        <w:t>Марченко Олег Михайлович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8 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590AD3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122E5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7B2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4</cp:revision>
  <cp:lastPrinted>2023-02-03T07:27:00Z</cp:lastPrinted>
  <dcterms:created xsi:type="dcterms:W3CDTF">2023-10-09T06:17:00Z</dcterms:created>
  <dcterms:modified xsi:type="dcterms:W3CDTF">2023-10-09T06:28:00Z</dcterms:modified>
</cp:coreProperties>
</file>