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19"/>
        <w:gridCol w:w="4820"/>
      </w:tblGrid>
      <w:tr w:rsidR="00A86E14" w:rsidRPr="00551700" w:rsidTr="005F5B1B">
        <w:trPr>
          <w:cantSplit/>
          <w:trHeight w:hRule="exact" w:val="1474"/>
        </w:trPr>
        <w:tc>
          <w:tcPr>
            <w:tcW w:w="9639" w:type="dxa"/>
            <w:gridSpan w:val="2"/>
          </w:tcPr>
          <w:p w:rsidR="00A86E14" w:rsidRPr="00A86E14" w:rsidRDefault="00A86E14" w:rsidP="00A86E14">
            <w:pPr>
              <w:jc w:val="center"/>
              <w:rPr>
                <w:b/>
                <w:bCs/>
                <w:sz w:val="2"/>
              </w:rPr>
            </w:pPr>
            <w:r w:rsidRPr="00A86E14">
              <w:rPr>
                <w:noProof/>
                <w:lang w:eastAsia="ru-RU"/>
              </w:rPr>
              <w:drawing>
                <wp:inline distT="0" distB="0" distL="0" distR="0" wp14:anchorId="22354C56" wp14:editId="71BE52EF">
                  <wp:extent cx="714375" cy="904875"/>
                  <wp:effectExtent l="19050" t="0" r="9525" b="0"/>
                  <wp:docPr id="2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grayscl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375" cy="904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86E14" w:rsidRPr="00A86E14" w:rsidRDefault="00A86E14" w:rsidP="00A86E14">
            <w:pPr>
              <w:jc w:val="center"/>
              <w:rPr>
                <w:b/>
                <w:bCs/>
                <w:sz w:val="2"/>
              </w:rPr>
            </w:pPr>
          </w:p>
          <w:p w:rsidR="00A86E14" w:rsidRPr="00A86E14" w:rsidRDefault="00A86E14" w:rsidP="00A86E14">
            <w:pPr>
              <w:jc w:val="center"/>
              <w:rPr>
                <w:b/>
                <w:bCs/>
                <w:sz w:val="2"/>
              </w:rPr>
            </w:pPr>
          </w:p>
          <w:p w:rsidR="00A86E14" w:rsidRPr="00A86E14" w:rsidRDefault="00A86E14" w:rsidP="00A86E14">
            <w:pPr>
              <w:jc w:val="center"/>
              <w:rPr>
                <w:b/>
                <w:bCs/>
                <w:sz w:val="2"/>
              </w:rPr>
            </w:pPr>
          </w:p>
          <w:p w:rsidR="00A86E14" w:rsidRPr="00A86E14" w:rsidRDefault="00A86E14" w:rsidP="00A86E14">
            <w:pPr>
              <w:jc w:val="center"/>
              <w:rPr>
                <w:b/>
                <w:bCs/>
                <w:sz w:val="2"/>
              </w:rPr>
            </w:pPr>
          </w:p>
          <w:p w:rsidR="00A86E14" w:rsidRPr="00A86E14" w:rsidRDefault="00A86E14" w:rsidP="00A86E14">
            <w:pPr>
              <w:jc w:val="center"/>
              <w:rPr>
                <w:b/>
                <w:bCs/>
                <w:sz w:val="2"/>
              </w:rPr>
            </w:pPr>
          </w:p>
          <w:p w:rsidR="00A86E14" w:rsidRPr="00A86E14" w:rsidRDefault="00A86E14" w:rsidP="00A86E14">
            <w:pPr>
              <w:jc w:val="center"/>
              <w:rPr>
                <w:b/>
                <w:bCs/>
                <w:sz w:val="2"/>
              </w:rPr>
            </w:pPr>
          </w:p>
          <w:p w:rsidR="00A86E14" w:rsidRPr="00A86E14" w:rsidRDefault="00A86E14" w:rsidP="00A86E14">
            <w:pPr>
              <w:jc w:val="center"/>
              <w:rPr>
                <w:b/>
                <w:bCs/>
                <w:sz w:val="2"/>
              </w:rPr>
            </w:pPr>
          </w:p>
          <w:p w:rsidR="00A86E14" w:rsidRPr="00A86E14" w:rsidRDefault="00A86E14" w:rsidP="00A86E14">
            <w:pPr>
              <w:jc w:val="center"/>
              <w:rPr>
                <w:b/>
                <w:bCs/>
                <w:sz w:val="2"/>
              </w:rPr>
            </w:pPr>
          </w:p>
          <w:p w:rsidR="00A86E14" w:rsidRPr="00A86E14" w:rsidRDefault="00A86E14" w:rsidP="00A86E14">
            <w:pPr>
              <w:pStyle w:val="1"/>
              <w:jc w:val="center"/>
              <w:rPr>
                <w:rFonts w:ascii="Times New Roman" w:hAnsi="Times New Roman"/>
                <w:bCs/>
                <w:color w:val="auto"/>
                <w:sz w:val="28"/>
              </w:rPr>
            </w:pPr>
            <w:r w:rsidRPr="00A86E14">
              <w:rPr>
                <w:rFonts w:ascii="Times New Roman" w:hAnsi="Times New Roman"/>
                <w:color w:val="auto"/>
                <w:sz w:val="28"/>
              </w:rPr>
              <w:t>АДМИНИСТРАЦИЯ МУНИЦИПАЛЬНОГО ОБРАЗОВАНИЯ</w:t>
            </w:r>
          </w:p>
          <w:p w:rsidR="00A86E14" w:rsidRPr="00A86E14" w:rsidRDefault="00A86E14" w:rsidP="00A86E14">
            <w:pPr>
              <w:pStyle w:val="4"/>
              <w:jc w:val="center"/>
              <w:rPr>
                <w:b/>
                <w:bCs/>
                <w:color w:val="auto"/>
              </w:rPr>
            </w:pPr>
            <w:r w:rsidRPr="00A86E14">
              <w:rPr>
                <w:color w:val="auto"/>
              </w:rPr>
              <w:t>ЩЕРБИНОВСКИЙ РАЙОН</w:t>
            </w:r>
          </w:p>
          <w:p w:rsidR="00A86E14" w:rsidRPr="00A86E14" w:rsidRDefault="00A86E14" w:rsidP="00A86E14">
            <w:pPr>
              <w:spacing w:before="120"/>
              <w:jc w:val="center"/>
              <w:rPr>
                <w:b/>
                <w:bCs/>
                <w:spacing w:val="20"/>
                <w:sz w:val="32"/>
              </w:rPr>
            </w:pPr>
            <w:r w:rsidRPr="00A86E14">
              <w:rPr>
                <w:b/>
                <w:bCs/>
                <w:spacing w:val="20"/>
                <w:sz w:val="32"/>
              </w:rPr>
              <w:t>ПОСТАНОВЛЕНИЕ</w:t>
            </w:r>
          </w:p>
        </w:tc>
      </w:tr>
      <w:tr w:rsidR="00A86E14" w:rsidTr="005F5B1B">
        <w:trPr>
          <w:cantSplit/>
          <w:trHeight w:hRule="exact" w:val="1505"/>
        </w:trPr>
        <w:tc>
          <w:tcPr>
            <w:tcW w:w="9639" w:type="dxa"/>
            <w:gridSpan w:val="2"/>
          </w:tcPr>
          <w:p w:rsidR="00A86E14" w:rsidRPr="00A86E14" w:rsidRDefault="00A86E14" w:rsidP="00A86E14">
            <w:pPr>
              <w:pStyle w:val="1"/>
              <w:spacing w:before="0"/>
              <w:jc w:val="center"/>
              <w:rPr>
                <w:rFonts w:ascii="Times New Roman" w:hAnsi="Times New Roman"/>
                <w:color w:val="auto"/>
                <w:sz w:val="2"/>
                <w:szCs w:val="2"/>
              </w:rPr>
            </w:pPr>
          </w:p>
          <w:p w:rsidR="00A86E14" w:rsidRPr="00A86E14" w:rsidRDefault="00A86E14" w:rsidP="00A86E14">
            <w:pPr>
              <w:pStyle w:val="1"/>
              <w:spacing w:before="0"/>
              <w:jc w:val="center"/>
              <w:rPr>
                <w:rFonts w:ascii="Times New Roman" w:hAnsi="Times New Roman"/>
                <w:color w:val="auto"/>
                <w:sz w:val="14"/>
                <w:szCs w:val="14"/>
              </w:rPr>
            </w:pPr>
          </w:p>
          <w:p w:rsidR="00A86E14" w:rsidRPr="00A86E14" w:rsidRDefault="00A86E14" w:rsidP="00A86E14">
            <w:pPr>
              <w:pStyle w:val="1"/>
              <w:spacing w:before="0"/>
              <w:jc w:val="center"/>
              <w:rPr>
                <w:rFonts w:ascii="Times New Roman" w:hAnsi="Times New Roman"/>
                <w:b/>
                <w:color w:val="auto"/>
                <w:sz w:val="28"/>
                <w:szCs w:val="20"/>
              </w:rPr>
            </w:pPr>
            <w:r w:rsidRPr="00A86E14">
              <w:rPr>
                <w:rFonts w:ascii="Times New Roman" w:hAnsi="Times New Roman"/>
                <w:b/>
                <w:color w:val="auto"/>
                <w:sz w:val="28"/>
                <w:szCs w:val="20"/>
              </w:rPr>
              <w:t>АДМИНИСТРАЦИЯ МУНИЦИПАЛЬНОГО ОБРАЗОВАНИЯ</w:t>
            </w:r>
          </w:p>
          <w:p w:rsidR="00A86E14" w:rsidRPr="00A86E14" w:rsidRDefault="00A86E14" w:rsidP="00A86E14">
            <w:pPr>
              <w:pStyle w:val="1"/>
              <w:spacing w:before="0"/>
              <w:jc w:val="center"/>
              <w:rPr>
                <w:rFonts w:ascii="Times New Roman" w:hAnsi="Times New Roman"/>
                <w:color w:val="auto"/>
                <w:sz w:val="28"/>
                <w:szCs w:val="20"/>
              </w:rPr>
            </w:pPr>
            <w:r w:rsidRPr="00A86E14">
              <w:rPr>
                <w:rFonts w:ascii="Times New Roman" w:hAnsi="Times New Roman"/>
                <w:b/>
                <w:color w:val="auto"/>
                <w:sz w:val="28"/>
                <w:szCs w:val="20"/>
              </w:rPr>
              <w:t>ЩЕРБИНОВСКИЙ РАЙОН</w:t>
            </w:r>
          </w:p>
          <w:p w:rsidR="00A86E14" w:rsidRPr="00A86E14" w:rsidRDefault="00A86E14" w:rsidP="00A86E14">
            <w:pPr>
              <w:spacing w:before="120" w:after="0" w:line="240" w:lineRule="auto"/>
              <w:jc w:val="center"/>
              <w:rPr>
                <w:noProof/>
              </w:rPr>
            </w:pPr>
            <w:r w:rsidRPr="00A86E14">
              <w:rPr>
                <w:rFonts w:ascii="Times New Roman" w:eastAsia="Times New Roman" w:hAnsi="Times New Roman" w:cs="Times New Roman"/>
                <w:b/>
                <w:bCs/>
                <w:spacing w:val="20"/>
                <w:sz w:val="32"/>
                <w:szCs w:val="20"/>
              </w:rPr>
              <w:t>ПОСТАНОВЛЕНИЕ</w:t>
            </w:r>
          </w:p>
        </w:tc>
      </w:tr>
      <w:tr w:rsidR="00A86E14" w:rsidRPr="00551700" w:rsidTr="005F5B1B">
        <w:trPr>
          <w:cantSplit/>
          <w:trHeight w:hRule="exact" w:val="340"/>
        </w:trPr>
        <w:tc>
          <w:tcPr>
            <w:tcW w:w="4819" w:type="dxa"/>
            <w:vAlign w:val="bottom"/>
          </w:tcPr>
          <w:p w:rsidR="00A86E14" w:rsidRPr="00551700" w:rsidRDefault="00A86E14" w:rsidP="0042700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33333"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0"/>
              </w:rPr>
              <w:t xml:space="preserve">               от 30.</w:t>
            </w:r>
            <w:r w:rsidR="00427001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0"/>
              </w:rPr>
              <w:t>10</w:t>
            </w: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0"/>
              </w:rPr>
              <w:t>.2025</w:t>
            </w:r>
          </w:p>
        </w:tc>
        <w:tc>
          <w:tcPr>
            <w:tcW w:w="4820" w:type="dxa"/>
            <w:vAlign w:val="bottom"/>
          </w:tcPr>
          <w:p w:rsidR="00A86E14" w:rsidRPr="00551700" w:rsidRDefault="00A86E14" w:rsidP="0042700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33333"/>
                <w:sz w:val="28"/>
              </w:rPr>
            </w:pPr>
            <w:r w:rsidRPr="00551700">
              <w:rPr>
                <w:rFonts w:ascii="Calibri" w:eastAsia="Times New Roman" w:hAnsi="Calibri" w:cs="Times New Roman"/>
                <w:b/>
                <w:bCs/>
                <w:color w:val="333333"/>
                <w:sz w:val="24"/>
              </w:rPr>
              <w:t xml:space="preserve">           </w:t>
            </w:r>
            <w:r w:rsidRPr="009C1280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0"/>
              </w:rPr>
              <w:t>№</w:t>
            </w: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0"/>
              </w:rPr>
              <w:t xml:space="preserve"> 5</w:t>
            </w:r>
            <w:r w:rsidR="00427001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0"/>
              </w:rPr>
              <w:t>8</w:t>
            </w: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0"/>
              </w:rPr>
              <w:t>9</w:t>
            </w:r>
          </w:p>
        </w:tc>
      </w:tr>
      <w:tr w:rsidR="00A86E14" w:rsidRPr="00551700" w:rsidTr="005F5B1B">
        <w:trPr>
          <w:cantSplit/>
          <w:trHeight w:hRule="exact" w:val="284"/>
        </w:trPr>
        <w:tc>
          <w:tcPr>
            <w:tcW w:w="9639" w:type="dxa"/>
            <w:gridSpan w:val="2"/>
            <w:vAlign w:val="bottom"/>
          </w:tcPr>
          <w:p w:rsidR="00A86E14" w:rsidRPr="00551700" w:rsidRDefault="00A86E14" w:rsidP="005F5B1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333333"/>
                <w:sz w:val="24"/>
              </w:rPr>
            </w:pPr>
            <w:proofErr w:type="spellStart"/>
            <w:r w:rsidRPr="009C1280">
              <w:rPr>
                <w:rFonts w:ascii="Times New Roman" w:eastAsia="Times New Roman" w:hAnsi="Times New Roman" w:cs="Times New Roman"/>
                <w:color w:val="333333"/>
                <w:sz w:val="24"/>
                <w:szCs w:val="20"/>
              </w:rPr>
              <w:t>ст-ца</w:t>
            </w:r>
            <w:proofErr w:type="spellEnd"/>
            <w:r w:rsidRPr="009C1280">
              <w:rPr>
                <w:rFonts w:ascii="Times New Roman" w:eastAsia="Times New Roman" w:hAnsi="Times New Roman" w:cs="Times New Roman"/>
                <w:color w:val="333333"/>
                <w:sz w:val="24"/>
                <w:szCs w:val="20"/>
              </w:rPr>
              <w:t xml:space="preserve"> Старощербиновская</w:t>
            </w:r>
          </w:p>
        </w:tc>
      </w:tr>
    </w:tbl>
    <w:p w:rsidR="003D5DAA" w:rsidRDefault="003D5DAA" w:rsidP="00427CC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</w:p>
    <w:p w:rsidR="00A86E14" w:rsidRDefault="00427CC3" w:rsidP="00221A6D">
      <w:pPr>
        <w:tabs>
          <w:tab w:val="left" w:pos="709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</w:rPr>
      </w:pPr>
      <w:r w:rsidRPr="00427CC3">
        <w:rPr>
          <w:rFonts w:ascii="Times New Roman" w:eastAsia="Calibri" w:hAnsi="Times New Roman" w:cs="Times New Roman"/>
          <w:b/>
          <w:sz w:val="28"/>
        </w:rPr>
        <w:t>О</w:t>
      </w:r>
      <w:r w:rsidR="002A1294">
        <w:rPr>
          <w:rFonts w:ascii="Times New Roman" w:eastAsia="Calibri" w:hAnsi="Times New Roman" w:cs="Times New Roman"/>
          <w:b/>
          <w:sz w:val="28"/>
        </w:rPr>
        <w:t xml:space="preserve">б утверждении Положения </w:t>
      </w:r>
    </w:p>
    <w:p w:rsidR="00AE4F99" w:rsidRDefault="002A1294" w:rsidP="00221A6D">
      <w:pPr>
        <w:tabs>
          <w:tab w:val="left" w:pos="709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</w:rPr>
      </w:pPr>
      <w:r>
        <w:rPr>
          <w:rFonts w:ascii="Times New Roman" w:eastAsia="Calibri" w:hAnsi="Times New Roman" w:cs="Times New Roman"/>
          <w:b/>
          <w:sz w:val="28"/>
        </w:rPr>
        <w:t>о</w:t>
      </w:r>
      <w:r w:rsidR="00427CC3" w:rsidRPr="00427CC3">
        <w:rPr>
          <w:rFonts w:ascii="Times New Roman" w:eastAsia="Calibri" w:hAnsi="Times New Roman" w:cs="Times New Roman"/>
          <w:b/>
          <w:sz w:val="28"/>
        </w:rPr>
        <w:t xml:space="preserve"> </w:t>
      </w:r>
      <w:r w:rsidR="009E03B2">
        <w:rPr>
          <w:rFonts w:ascii="Times New Roman" w:eastAsia="Calibri" w:hAnsi="Times New Roman" w:cs="Times New Roman"/>
          <w:b/>
          <w:sz w:val="28"/>
        </w:rPr>
        <w:t xml:space="preserve">межведомственном </w:t>
      </w:r>
      <w:r w:rsidR="00C843EA">
        <w:rPr>
          <w:rFonts w:ascii="Times New Roman" w:eastAsia="Calibri" w:hAnsi="Times New Roman" w:cs="Times New Roman"/>
          <w:b/>
          <w:sz w:val="28"/>
        </w:rPr>
        <w:t>С</w:t>
      </w:r>
      <w:r w:rsidR="009E03B2">
        <w:rPr>
          <w:rFonts w:ascii="Times New Roman" w:eastAsia="Calibri" w:hAnsi="Times New Roman" w:cs="Times New Roman"/>
          <w:b/>
          <w:sz w:val="28"/>
        </w:rPr>
        <w:t xml:space="preserve">овете по питанию </w:t>
      </w:r>
    </w:p>
    <w:p w:rsidR="00A86E14" w:rsidRDefault="000460A2" w:rsidP="00AE4F9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</w:rPr>
      </w:pPr>
      <w:r>
        <w:rPr>
          <w:rFonts w:ascii="Times New Roman" w:eastAsia="Calibri" w:hAnsi="Times New Roman" w:cs="Times New Roman"/>
          <w:b/>
          <w:sz w:val="28"/>
        </w:rPr>
        <w:t>муниципально</w:t>
      </w:r>
      <w:r w:rsidR="00C843EA">
        <w:rPr>
          <w:rFonts w:ascii="Times New Roman" w:eastAsia="Calibri" w:hAnsi="Times New Roman" w:cs="Times New Roman"/>
          <w:b/>
          <w:sz w:val="28"/>
        </w:rPr>
        <w:t>го</w:t>
      </w:r>
      <w:r>
        <w:rPr>
          <w:rFonts w:ascii="Times New Roman" w:eastAsia="Calibri" w:hAnsi="Times New Roman" w:cs="Times New Roman"/>
          <w:b/>
          <w:sz w:val="28"/>
        </w:rPr>
        <w:t xml:space="preserve"> </w:t>
      </w:r>
      <w:r w:rsidR="009E03B2">
        <w:rPr>
          <w:rFonts w:ascii="Times New Roman" w:eastAsia="Calibri" w:hAnsi="Times New Roman" w:cs="Times New Roman"/>
          <w:b/>
          <w:sz w:val="28"/>
        </w:rPr>
        <w:t>образовани</w:t>
      </w:r>
      <w:r w:rsidR="00C843EA">
        <w:rPr>
          <w:rFonts w:ascii="Times New Roman" w:eastAsia="Calibri" w:hAnsi="Times New Roman" w:cs="Times New Roman"/>
          <w:b/>
          <w:sz w:val="28"/>
        </w:rPr>
        <w:t>я</w:t>
      </w:r>
      <w:r w:rsidR="009E03B2">
        <w:rPr>
          <w:rFonts w:ascii="Times New Roman" w:eastAsia="Calibri" w:hAnsi="Times New Roman" w:cs="Times New Roman"/>
          <w:b/>
          <w:sz w:val="28"/>
        </w:rPr>
        <w:t xml:space="preserve"> </w:t>
      </w:r>
    </w:p>
    <w:p w:rsidR="00A86E14" w:rsidRDefault="009E03B2" w:rsidP="00AE4F9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</w:rPr>
      </w:pPr>
      <w:r>
        <w:rPr>
          <w:rFonts w:ascii="Times New Roman" w:eastAsia="Calibri" w:hAnsi="Times New Roman" w:cs="Times New Roman"/>
          <w:b/>
          <w:sz w:val="28"/>
        </w:rPr>
        <w:t xml:space="preserve">Щербиновский муниципальный район </w:t>
      </w:r>
    </w:p>
    <w:p w:rsidR="00427CC3" w:rsidRPr="00AE4F99" w:rsidRDefault="009E03B2" w:rsidP="00AE4F9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</w:rPr>
      </w:pPr>
      <w:r>
        <w:rPr>
          <w:rFonts w:ascii="Times New Roman" w:eastAsia="Calibri" w:hAnsi="Times New Roman" w:cs="Times New Roman"/>
          <w:b/>
          <w:sz w:val="28"/>
        </w:rPr>
        <w:t>Краснодарского края</w:t>
      </w:r>
    </w:p>
    <w:p w:rsidR="00427CC3" w:rsidRPr="00427CC3" w:rsidRDefault="00427CC3" w:rsidP="00427CC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</w:rPr>
      </w:pPr>
    </w:p>
    <w:p w:rsidR="00427CC3" w:rsidRPr="00427CC3" w:rsidRDefault="00427CC3" w:rsidP="00427CC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</w:rPr>
      </w:pPr>
    </w:p>
    <w:p w:rsidR="00D02092" w:rsidRDefault="006D629A" w:rsidP="00A86E14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</w:rPr>
        <w:t>На основании Федерального закона от 29 декабря 2012 года № 273-ФЗ «Об образовании в Российской Федерации», руководствуясь Федеральным</w:t>
      </w:r>
      <w:r w:rsidR="00D02092">
        <w:rPr>
          <w:rFonts w:ascii="Times New Roman" w:eastAsia="Calibri" w:hAnsi="Times New Roman" w:cs="Times New Roman"/>
          <w:sz w:val="28"/>
        </w:rPr>
        <w:t>и</w:t>
      </w:r>
      <w:r>
        <w:rPr>
          <w:rFonts w:ascii="Times New Roman" w:eastAsia="Calibri" w:hAnsi="Times New Roman" w:cs="Times New Roman"/>
          <w:sz w:val="28"/>
        </w:rPr>
        <w:t xml:space="preserve"> з</w:t>
      </w:r>
      <w:r>
        <w:rPr>
          <w:rFonts w:ascii="Times New Roman" w:eastAsia="Calibri" w:hAnsi="Times New Roman" w:cs="Times New Roman"/>
          <w:sz w:val="28"/>
        </w:rPr>
        <w:t>а</w:t>
      </w:r>
      <w:r>
        <w:rPr>
          <w:rFonts w:ascii="Times New Roman" w:eastAsia="Calibri" w:hAnsi="Times New Roman" w:cs="Times New Roman"/>
          <w:sz w:val="28"/>
        </w:rPr>
        <w:t>кон</w:t>
      </w:r>
      <w:r w:rsidR="00D02092">
        <w:rPr>
          <w:rFonts w:ascii="Times New Roman" w:eastAsia="Calibri" w:hAnsi="Times New Roman" w:cs="Times New Roman"/>
          <w:sz w:val="28"/>
        </w:rPr>
        <w:t>а</w:t>
      </w:r>
      <w:r>
        <w:rPr>
          <w:rFonts w:ascii="Times New Roman" w:eastAsia="Calibri" w:hAnsi="Times New Roman" w:cs="Times New Roman"/>
          <w:sz w:val="28"/>
        </w:rPr>
        <w:t>м</w:t>
      </w:r>
      <w:r w:rsidR="00D02092">
        <w:rPr>
          <w:rFonts w:ascii="Times New Roman" w:eastAsia="Calibri" w:hAnsi="Times New Roman" w:cs="Times New Roman"/>
          <w:sz w:val="28"/>
        </w:rPr>
        <w:t>и:</w:t>
      </w:r>
      <w:r>
        <w:rPr>
          <w:rFonts w:ascii="Times New Roman" w:eastAsia="Calibri" w:hAnsi="Times New Roman" w:cs="Times New Roman"/>
          <w:sz w:val="28"/>
        </w:rPr>
        <w:t xml:space="preserve"> от 6 октября 2003 года № 131-ФЗ «Об общих принципах организации местного самоуправления в Российской Федерации», </w:t>
      </w:r>
      <w:r w:rsidR="00D02092" w:rsidRPr="00D02092">
        <w:rPr>
          <w:rFonts w:ascii="Times New Roman" w:eastAsia="Calibri" w:hAnsi="Times New Roman" w:cs="Times New Roman"/>
          <w:sz w:val="28"/>
        </w:rPr>
        <w:t xml:space="preserve">от 20 марта 2025 года </w:t>
      </w:r>
      <w:r w:rsidR="00D02092">
        <w:rPr>
          <w:rFonts w:ascii="Times New Roman" w:eastAsia="Calibri" w:hAnsi="Times New Roman" w:cs="Times New Roman"/>
          <w:sz w:val="28"/>
        </w:rPr>
        <w:t xml:space="preserve">    </w:t>
      </w:r>
      <w:r w:rsidR="00D02092" w:rsidRPr="00D02092">
        <w:rPr>
          <w:rFonts w:ascii="Times New Roman" w:eastAsia="Calibri" w:hAnsi="Times New Roman" w:cs="Times New Roman"/>
          <w:sz w:val="28"/>
        </w:rPr>
        <w:t>№ 33-ФЗ «Об общих принципах организации местного самоуправления в ед</w:t>
      </w:r>
      <w:r w:rsidR="00D02092" w:rsidRPr="00D02092">
        <w:rPr>
          <w:rFonts w:ascii="Times New Roman" w:eastAsia="Calibri" w:hAnsi="Times New Roman" w:cs="Times New Roman"/>
          <w:sz w:val="28"/>
        </w:rPr>
        <w:t>и</w:t>
      </w:r>
      <w:r w:rsidR="00D02092" w:rsidRPr="00D02092">
        <w:rPr>
          <w:rFonts w:ascii="Times New Roman" w:eastAsia="Calibri" w:hAnsi="Times New Roman" w:cs="Times New Roman"/>
          <w:sz w:val="28"/>
        </w:rPr>
        <w:t xml:space="preserve">ной системе публичной власти», </w:t>
      </w:r>
      <w:r>
        <w:rPr>
          <w:rFonts w:ascii="Times New Roman" w:eastAsia="Calibri" w:hAnsi="Times New Roman" w:cs="Times New Roman"/>
          <w:sz w:val="28"/>
        </w:rPr>
        <w:t>Уставом муниципального образования Ще</w:t>
      </w:r>
      <w:r>
        <w:rPr>
          <w:rFonts w:ascii="Times New Roman" w:eastAsia="Calibri" w:hAnsi="Times New Roman" w:cs="Times New Roman"/>
          <w:sz w:val="28"/>
        </w:rPr>
        <w:t>р</w:t>
      </w:r>
      <w:r>
        <w:rPr>
          <w:rFonts w:ascii="Times New Roman" w:eastAsia="Calibri" w:hAnsi="Times New Roman" w:cs="Times New Roman"/>
          <w:sz w:val="28"/>
        </w:rPr>
        <w:t>биновский муни</w:t>
      </w:r>
      <w:r w:rsidR="000372BB">
        <w:rPr>
          <w:rFonts w:ascii="Times New Roman" w:eastAsia="Calibri" w:hAnsi="Times New Roman" w:cs="Times New Roman"/>
          <w:sz w:val="28"/>
        </w:rPr>
        <w:t>ц</w:t>
      </w:r>
      <w:r>
        <w:rPr>
          <w:rFonts w:ascii="Times New Roman" w:eastAsia="Calibri" w:hAnsi="Times New Roman" w:cs="Times New Roman"/>
          <w:sz w:val="28"/>
        </w:rPr>
        <w:t xml:space="preserve">ипальный район Краснодарского </w:t>
      </w:r>
      <w:r w:rsidR="000372BB">
        <w:rPr>
          <w:rFonts w:ascii="Times New Roman" w:eastAsia="Calibri" w:hAnsi="Times New Roman" w:cs="Times New Roman"/>
          <w:sz w:val="28"/>
        </w:rPr>
        <w:t>края,</w:t>
      </w:r>
      <w:r w:rsidR="00E61037">
        <w:rPr>
          <w:rFonts w:ascii="Times New Roman" w:eastAsia="Calibri" w:hAnsi="Times New Roman" w:cs="Times New Roman"/>
          <w:sz w:val="28"/>
        </w:rPr>
        <w:t xml:space="preserve"> </w:t>
      </w:r>
      <w:proofErr w:type="gramStart"/>
      <w:r w:rsidR="00E61037">
        <w:rPr>
          <w:rFonts w:ascii="Times New Roman" w:eastAsia="Calibri" w:hAnsi="Times New Roman" w:cs="Times New Roman"/>
          <w:sz w:val="28"/>
        </w:rPr>
        <w:t>п</w:t>
      </w:r>
      <w:proofErr w:type="gramEnd"/>
      <w:r w:rsidR="00E61037">
        <w:rPr>
          <w:rFonts w:ascii="Times New Roman" w:eastAsia="Calibri" w:hAnsi="Times New Roman" w:cs="Times New Roman"/>
          <w:sz w:val="28"/>
        </w:rPr>
        <w:t xml:space="preserve"> </w:t>
      </w:r>
      <w:r w:rsidR="000372BB">
        <w:rPr>
          <w:rFonts w:ascii="Times New Roman" w:eastAsia="Calibri" w:hAnsi="Times New Roman" w:cs="Times New Roman"/>
          <w:sz w:val="28"/>
        </w:rPr>
        <w:t>о</w:t>
      </w:r>
      <w:r w:rsidR="00E61037">
        <w:rPr>
          <w:rFonts w:ascii="Times New Roman" w:eastAsia="Calibri" w:hAnsi="Times New Roman" w:cs="Times New Roman"/>
          <w:sz w:val="28"/>
        </w:rPr>
        <w:t xml:space="preserve"> </w:t>
      </w:r>
      <w:r w:rsidR="000372BB">
        <w:rPr>
          <w:rFonts w:ascii="Times New Roman" w:eastAsia="Calibri" w:hAnsi="Times New Roman" w:cs="Times New Roman"/>
          <w:sz w:val="28"/>
        </w:rPr>
        <w:t>с</w:t>
      </w:r>
      <w:r w:rsidR="00E61037">
        <w:rPr>
          <w:rFonts w:ascii="Times New Roman" w:eastAsia="Calibri" w:hAnsi="Times New Roman" w:cs="Times New Roman"/>
          <w:sz w:val="28"/>
        </w:rPr>
        <w:t xml:space="preserve"> </w:t>
      </w:r>
      <w:r w:rsidR="000372BB">
        <w:rPr>
          <w:rFonts w:ascii="Times New Roman" w:eastAsia="Calibri" w:hAnsi="Times New Roman" w:cs="Times New Roman"/>
          <w:sz w:val="28"/>
        </w:rPr>
        <w:t>т</w:t>
      </w:r>
      <w:r w:rsidR="00E61037">
        <w:rPr>
          <w:rFonts w:ascii="Times New Roman" w:eastAsia="Calibri" w:hAnsi="Times New Roman" w:cs="Times New Roman"/>
          <w:sz w:val="28"/>
        </w:rPr>
        <w:t xml:space="preserve"> </w:t>
      </w:r>
      <w:r w:rsidR="000372BB">
        <w:rPr>
          <w:rFonts w:ascii="Times New Roman" w:eastAsia="Calibri" w:hAnsi="Times New Roman" w:cs="Times New Roman"/>
          <w:sz w:val="28"/>
        </w:rPr>
        <w:t>а</w:t>
      </w:r>
      <w:r w:rsidR="00E61037">
        <w:rPr>
          <w:rFonts w:ascii="Times New Roman" w:eastAsia="Calibri" w:hAnsi="Times New Roman" w:cs="Times New Roman"/>
          <w:sz w:val="28"/>
        </w:rPr>
        <w:t xml:space="preserve"> </w:t>
      </w:r>
      <w:r w:rsidR="000372BB">
        <w:rPr>
          <w:rFonts w:ascii="Times New Roman" w:eastAsia="Calibri" w:hAnsi="Times New Roman" w:cs="Times New Roman"/>
          <w:sz w:val="28"/>
        </w:rPr>
        <w:t>н</w:t>
      </w:r>
      <w:r w:rsidR="00E61037">
        <w:rPr>
          <w:rFonts w:ascii="Times New Roman" w:eastAsia="Calibri" w:hAnsi="Times New Roman" w:cs="Times New Roman"/>
          <w:sz w:val="28"/>
        </w:rPr>
        <w:t xml:space="preserve"> </w:t>
      </w:r>
      <w:proofErr w:type="gramStart"/>
      <w:r w:rsidR="000372BB">
        <w:rPr>
          <w:rFonts w:ascii="Times New Roman" w:eastAsia="Calibri" w:hAnsi="Times New Roman" w:cs="Times New Roman"/>
          <w:sz w:val="28"/>
        </w:rPr>
        <w:t>о</w:t>
      </w:r>
      <w:proofErr w:type="gramEnd"/>
      <w:r w:rsidR="00E61037">
        <w:rPr>
          <w:rFonts w:ascii="Times New Roman" w:eastAsia="Calibri" w:hAnsi="Times New Roman" w:cs="Times New Roman"/>
          <w:sz w:val="28"/>
        </w:rPr>
        <w:t xml:space="preserve"> </w:t>
      </w:r>
      <w:r w:rsidR="000372BB">
        <w:rPr>
          <w:rFonts w:ascii="Times New Roman" w:eastAsia="Calibri" w:hAnsi="Times New Roman" w:cs="Times New Roman"/>
          <w:sz w:val="28"/>
        </w:rPr>
        <w:t>в</w:t>
      </w:r>
      <w:r w:rsidR="00E61037">
        <w:rPr>
          <w:rFonts w:ascii="Times New Roman" w:eastAsia="Calibri" w:hAnsi="Times New Roman" w:cs="Times New Roman"/>
          <w:sz w:val="28"/>
        </w:rPr>
        <w:t xml:space="preserve"> </w:t>
      </w:r>
      <w:r w:rsidR="000372BB">
        <w:rPr>
          <w:rFonts w:ascii="Times New Roman" w:eastAsia="Calibri" w:hAnsi="Times New Roman" w:cs="Times New Roman"/>
          <w:sz w:val="28"/>
        </w:rPr>
        <w:t>л</w:t>
      </w:r>
      <w:r w:rsidR="00E61037">
        <w:rPr>
          <w:rFonts w:ascii="Times New Roman" w:eastAsia="Calibri" w:hAnsi="Times New Roman" w:cs="Times New Roman"/>
          <w:sz w:val="28"/>
        </w:rPr>
        <w:t xml:space="preserve"> </w:t>
      </w:r>
      <w:r w:rsidR="000372BB">
        <w:rPr>
          <w:rFonts w:ascii="Times New Roman" w:eastAsia="Calibri" w:hAnsi="Times New Roman" w:cs="Times New Roman"/>
          <w:sz w:val="28"/>
        </w:rPr>
        <w:t>я</w:t>
      </w:r>
      <w:r w:rsidR="00E61037">
        <w:rPr>
          <w:rFonts w:ascii="Times New Roman" w:eastAsia="Calibri" w:hAnsi="Times New Roman" w:cs="Times New Roman"/>
          <w:sz w:val="28"/>
        </w:rPr>
        <w:t xml:space="preserve"> </w:t>
      </w:r>
      <w:r w:rsidR="00427CC3" w:rsidRPr="00427CC3">
        <w:rPr>
          <w:rFonts w:ascii="Times New Roman" w:eastAsia="Calibri" w:hAnsi="Times New Roman" w:cs="Times New Roman"/>
          <w:sz w:val="28"/>
        </w:rPr>
        <w:t>ю:</w:t>
      </w:r>
    </w:p>
    <w:p w:rsidR="002A1294" w:rsidRDefault="00E61037" w:rsidP="00A86E14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</w:rPr>
        <w:t xml:space="preserve">1. </w:t>
      </w:r>
      <w:r w:rsidR="002A1294" w:rsidRPr="008457E6">
        <w:rPr>
          <w:rFonts w:ascii="Times New Roman" w:eastAsia="Calibri" w:hAnsi="Times New Roman" w:cs="Times New Roman"/>
          <w:sz w:val="28"/>
        </w:rPr>
        <w:t xml:space="preserve">Утвердить </w:t>
      </w:r>
      <w:r w:rsidR="00C843EA">
        <w:rPr>
          <w:rFonts w:ascii="Times New Roman" w:eastAsia="Calibri" w:hAnsi="Times New Roman" w:cs="Times New Roman"/>
          <w:sz w:val="28"/>
        </w:rPr>
        <w:t>П</w:t>
      </w:r>
      <w:r w:rsidR="002A1294" w:rsidRPr="008457E6">
        <w:rPr>
          <w:rFonts w:ascii="Times New Roman" w:eastAsia="Calibri" w:hAnsi="Times New Roman" w:cs="Times New Roman"/>
          <w:sz w:val="28"/>
        </w:rPr>
        <w:t>оложение о межведомственном Совет</w:t>
      </w:r>
      <w:r w:rsidR="008457E6">
        <w:rPr>
          <w:rFonts w:ascii="Times New Roman" w:eastAsia="Calibri" w:hAnsi="Times New Roman" w:cs="Times New Roman"/>
          <w:sz w:val="28"/>
        </w:rPr>
        <w:t xml:space="preserve">е по </w:t>
      </w:r>
      <w:r w:rsidR="002A1294" w:rsidRPr="008457E6">
        <w:rPr>
          <w:rFonts w:ascii="Times New Roman" w:eastAsia="Calibri" w:hAnsi="Times New Roman" w:cs="Times New Roman"/>
          <w:sz w:val="28"/>
        </w:rPr>
        <w:t xml:space="preserve">питанию </w:t>
      </w:r>
      <w:r w:rsidR="00C843EA" w:rsidRPr="00C843EA">
        <w:rPr>
          <w:rFonts w:ascii="Times New Roman" w:eastAsia="Calibri" w:hAnsi="Times New Roman" w:cs="Times New Roman"/>
          <w:sz w:val="28"/>
        </w:rPr>
        <w:t>мун</w:t>
      </w:r>
      <w:r w:rsidR="00C843EA" w:rsidRPr="00C843EA">
        <w:rPr>
          <w:rFonts w:ascii="Times New Roman" w:eastAsia="Calibri" w:hAnsi="Times New Roman" w:cs="Times New Roman"/>
          <w:sz w:val="28"/>
        </w:rPr>
        <w:t>и</w:t>
      </w:r>
      <w:r w:rsidR="00C843EA" w:rsidRPr="00C843EA">
        <w:rPr>
          <w:rFonts w:ascii="Times New Roman" w:eastAsia="Calibri" w:hAnsi="Times New Roman" w:cs="Times New Roman"/>
          <w:sz w:val="28"/>
        </w:rPr>
        <w:t xml:space="preserve">ципального образования Щербиновский муниципальный район Краснодарского края </w:t>
      </w:r>
      <w:r w:rsidR="002A1294" w:rsidRPr="008457E6">
        <w:rPr>
          <w:rFonts w:ascii="Times New Roman" w:eastAsia="Calibri" w:hAnsi="Times New Roman" w:cs="Times New Roman"/>
          <w:sz w:val="28"/>
        </w:rPr>
        <w:t>(прилагается).</w:t>
      </w:r>
    </w:p>
    <w:p w:rsidR="009E03B2" w:rsidRDefault="00EB6B63" w:rsidP="00A86E14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</w:rPr>
        <w:t xml:space="preserve">2. </w:t>
      </w:r>
      <w:r w:rsidR="008457E6" w:rsidRPr="00EB6B63">
        <w:rPr>
          <w:rFonts w:ascii="Times New Roman" w:eastAsia="Calibri" w:hAnsi="Times New Roman" w:cs="Times New Roman"/>
          <w:sz w:val="28"/>
        </w:rPr>
        <w:t>Признать утратившим силу п</w:t>
      </w:r>
      <w:r w:rsidR="009E03B2" w:rsidRPr="00EB6B63">
        <w:rPr>
          <w:rFonts w:ascii="Times New Roman" w:eastAsia="Calibri" w:hAnsi="Times New Roman" w:cs="Times New Roman"/>
          <w:sz w:val="28"/>
        </w:rPr>
        <w:t>остановление администрации муниц</w:t>
      </w:r>
      <w:r w:rsidR="00E61037" w:rsidRPr="00EB6B63">
        <w:rPr>
          <w:rFonts w:ascii="Times New Roman" w:eastAsia="Calibri" w:hAnsi="Times New Roman" w:cs="Times New Roman"/>
          <w:sz w:val="28"/>
        </w:rPr>
        <w:t>и</w:t>
      </w:r>
      <w:r w:rsidR="009E03B2" w:rsidRPr="00EB6B63">
        <w:rPr>
          <w:rFonts w:ascii="Times New Roman" w:eastAsia="Calibri" w:hAnsi="Times New Roman" w:cs="Times New Roman"/>
          <w:sz w:val="28"/>
        </w:rPr>
        <w:t>пального образования Щербиновский район от 26 марта 2020 года</w:t>
      </w:r>
      <w:r w:rsidR="00C843EA" w:rsidRPr="00EB6B63">
        <w:rPr>
          <w:rFonts w:ascii="Times New Roman" w:eastAsia="Calibri" w:hAnsi="Times New Roman" w:cs="Times New Roman"/>
          <w:sz w:val="28"/>
        </w:rPr>
        <w:t xml:space="preserve"> </w:t>
      </w:r>
      <w:r w:rsidR="009E03B2" w:rsidRPr="00EB6B63">
        <w:rPr>
          <w:rFonts w:ascii="Times New Roman" w:eastAsia="Calibri" w:hAnsi="Times New Roman" w:cs="Times New Roman"/>
          <w:sz w:val="28"/>
        </w:rPr>
        <w:t>№ 192 «Об утверждении Положения о межведомственном совете по питанию муниципал</w:t>
      </w:r>
      <w:r w:rsidR="009E03B2" w:rsidRPr="00EB6B63">
        <w:rPr>
          <w:rFonts w:ascii="Times New Roman" w:eastAsia="Calibri" w:hAnsi="Times New Roman" w:cs="Times New Roman"/>
          <w:sz w:val="28"/>
        </w:rPr>
        <w:t>ь</w:t>
      </w:r>
      <w:r w:rsidR="009E03B2" w:rsidRPr="00EB6B63">
        <w:rPr>
          <w:rFonts w:ascii="Times New Roman" w:eastAsia="Calibri" w:hAnsi="Times New Roman" w:cs="Times New Roman"/>
          <w:sz w:val="28"/>
        </w:rPr>
        <w:t>ного образования Щербиновский район».</w:t>
      </w:r>
    </w:p>
    <w:p w:rsidR="00D82DF9" w:rsidRDefault="002A1294" w:rsidP="00A86E14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</w:rPr>
        <w:t>3</w:t>
      </w:r>
      <w:r w:rsidR="00427CC3" w:rsidRPr="00427CC3">
        <w:rPr>
          <w:rFonts w:ascii="Times New Roman" w:eastAsia="Calibri" w:hAnsi="Times New Roman" w:cs="Times New Roman"/>
          <w:sz w:val="28"/>
        </w:rPr>
        <w:t xml:space="preserve">. </w:t>
      </w:r>
      <w:r w:rsidR="00D82DF9" w:rsidRPr="00D82DF9">
        <w:rPr>
          <w:rFonts w:ascii="Times New Roman" w:eastAsia="Calibri" w:hAnsi="Times New Roman" w:cs="Times New Roman"/>
          <w:sz w:val="28"/>
        </w:rPr>
        <w:t>Отделу по взаимодействию с органами местного самоуправления</w:t>
      </w:r>
      <w:r w:rsidR="00D82DF9">
        <w:rPr>
          <w:rFonts w:ascii="Times New Roman" w:eastAsia="Calibri" w:hAnsi="Times New Roman" w:cs="Times New Roman"/>
          <w:sz w:val="28"/>
        </w:rPr>
        <w:t xml:space="preserve"> а</w:t>
      </w:r>
      <w:r w:rsidR="00D82DF9" w:rsidRPr="00D82DF9">
        <w:rPr>
          <w:rFonts w:ascii="Times New Roman" w:eastAsia="Calibri" w:hAnsi="Times New Roman" w:cs="Times New Roman"/>
          <w:sz w:val="28"/>
        </w:rPr>
        <w:t>д</w:t>
      </w:r>
      <w:r w:rsidR="00D82DF9" w:rsidRPr="00D82DF9">
        <w:rPr>
          <w:rFonts w:ascii="Times New Roman" w:eastAsia="Calibri" w:hAnsi="Times New Roman" w:cs="Times New Roman"/>
          <w:sz w:val="28"/>
        </w:rPr>
        <w:t>министрации</w:t>
      </w:r>
      <w:r w:rsidR="00D82DF9">
        <w:rPr>
          <w:rFonts w:ascii="Times New Roman" w:eastAsia="Calibri" w:hAnsi="Times New Roman" w:cs="Times New Roman"/>
          <w:sz w:val="28"/>
        </w:rPr>
        <w:t xml:space="preserve"> </w:t>
      </w:r>
      <w:r w:rsidR="00D82DF9" w:rsidRPr="00D82DF9">
        <w:rPr>
          <w:rFonts w:ascii="Times New Roman" w:eastAsia="Calibri" w:hAnsi="Times New Roman" w:cs="Times New Roman"/>
          <w:sz w:val="28"/>
        </w:rPr>
        <w:t>муниципального</w:t>
      </w:r>
      <w:r w:rsidR="00D82DF9">
        <w:rPr>
          <w:rFonts w:ascii="Times New Roman" w:eastAsia="Calibri" w:hAnsi="Times New Roman" w:cs="Times New Roman"/>
          <w:sz w:val="28"/>
        </w:rPr>
        <w:t xml:space="preserve"> </w:t>
      </w:r>
      <w:r w:rsidR="00D82DF9" w:rsidRPr="00D82DF9">
        <w:rPr>
          <w:rFonts w:ascii="Times New Roman" w:eastAsia="Calibri" w:hAnsi="Times New Roman" w:cs="Times New Roman"/>
          <w:sz w:val="28"/>
        </w:rPr>
        <w:t>образования</w:t>
      </w:r>
      <w:r w:rsidR="00D82DF9">
        <w:rPr>
          <w:rFonts w:ascii="Times New Roman" w:eastAsia="Calibri" w:hAnsi="Times New Roman" w:cs="Times New Roman"/>
          <w:sz w:val="28"/>
        </w:rPr>
        <w:t xml:space="preserve"> </w:t>
      </w:r>
      <w:r w:rsidR="00D82DF9" w:rsidRPr="00D82DF9">
        <w:rPr>
          <w:rFonts w:ascii="Times New Roman" w:eastAsia="Calibri" w:hAnsi="Times New Roman" w:cs="Times New Roman"/>
          <w:sz w:val="28"/>
        </w:rPr>
        <w:t>Щербиновский</w:t>
      </w:r>
      <w:r w:rsidR="00D82DF9">
        <w:rPr>
          <w:rFonts w:ascii="Times New Roman" w:eastAsia="Calibri" w:hAnsi="Times New Roman" w:cs="Times New Roman"/>
          <w:sz w:val="28"/>
        </w:rPr>
        <w:t xml:space="preserve"> муниципальный район Краснодарского края </w:t>
      </w:r>
      <w:r w:rsidR="00D82DF9" w:rsidRPr="009E03B2">
        <w:rPr>
          <w:rFonts w:ascii="Times New Roman" w:eastAsia="Calibri" w:hAnsi="Times New Roman" w:cs="Times New Roman"/>
          <w:sz w:val="28"/>
        </w:rPr>
        <w:t>(Терещенко)</w:t>
      </w:r>
      <w:r w:rsidR="00D82DF9" w:rsidRPr="00D82DF9">
        <w:rPr>
          <w:rFonts w:ascii="Times New Roman" w:eastAsia="Calibri" w:hAnsi="Times New Roman" w:cs="Times New Roman"/>
          <w:sz w:val="28"/>
        </w:rPr>
        <w:t xml:space="preserve"> </w:t>
      </w:r>
      <w:proofErr w:type="gramStart"/>
      <w:r w:rsidR="00D82DF9" w:rsidRPr="00D82DF9">
        <w:rPr>
          <w:rFonts w:ascii="Times New Roman" w:eastAsia="Calibri" w:hAnsi="Times New Roman" w:cs="Times New Roman"/>
          <w:sz w:val="28"/>
        </w:rPr>
        <w:t>разместить</w:t>
      </w:r>
      <w:proofErr w:type="gramEnd"/>
      <w:r w:rsidR="00D82DF9" w:rsidRPr="00D82DF9">
        <w:rPr>
          <w:rFonts w:ascii="Times New Roman" w:eastAsia="Calibri" w:hAnsi="Times New Roman" w:cs="Times New Roman"/>
          <w:sz w:val="28"/>
        </w:rPr>
        <w:t xml:space="preserve"> настоящее постановление на официальном сайте</w:t>
      </w:r>
      <w:r w:rsidR="00D82DF9">
        <w:rPr>
          <w:rFonts w:ascii="Times New Roman" w:eastAsia="Calibri" w:hAnsi="Times New Roman" w:cs="Times New Roman"/>
          <w:sz w:val="28"/>
        </w:rPr>
        <w:t xml:space="preserve"> </w:t>
      </w:r>
      <w:r w:rsidR="00D82DF9" w:rsidRPr="00D82DF9">
        <w:rPr>
          <w:rFonts w:ascii="Times New Roman" w:eastAsia="Calibri" w:hAnsi="Times New Roman" w:cs="Times New Roman"/>
          <w:sz w:val="28"/>
        </w:rPr>
        <w:t>администрации муниципального образования Щерб</w:t>
      </w:r>
      <w:r w:rsidR="00D82DF9" w:rsidRPr="00D82DF9">
        <w:rPr>
          <w:rFonts w:ascii="Times New Roman" w:eastAsia="Calibri" w:hAnsi="Times New Roman" w:cs="Times New Roman"/>
          <w:sz w:val="28"/>
        </w:rPr>
        <w:t>и</w:t>
      </w:r>
      <w:r w:rsidR="00D82DF9" w:rsidRPr="00D82DF9">
        <w:rPr>
          <w:rFonts w:ascii="Times New Roman" w:eastAsia="Calibri" w:hAnsi="Times New Roman" w:cs="Times New Roman"/>
          <w:sz w:val="28"/>
        </w:rPr>
        <w:t xml:space="preserve">новский </w:t>
      </w:r>
      <w:r w:rsidR="00D82DF9">
        <w:rPr>
          <w:rFonts w:ascii="Times New Roman" w:eastAsia="Calibri" w:hAnsi="Times New Roman" w:cs="Times New Roman"/>
          <w:sz w:val="28"/>
        </w:rPr>
        <w:t xml:space="preserve">муниципальный </w:t>
      </w:r>
      <w:r w:rsidR="00D82DF9" w:rsidRPr="00D82DF9">
        <w:rPr>
          <w:rFonts w:ascii="Times New Roman" w:eastAsia="Calibri" w:hAnsi="Times New Roman" w:cs="Times New Roman"/>
          <w:sz w:val="28"/>
        </w:rPr>
        <w:t>район</w:t>
      </w:r>
      <w:r w:rsidR="00D82DF9">
        <w:rPr>
          <w:rFonts w:ascii="Times New Roman" w:eastAsia="Calibri" w:hAnsi="Times New Roman" w:cs="Times New Roman"/>
          <w:sz w:val="28"/>
        </w:rPr>
        <w:t xml:space="preserve"> Краснодарского края</w:t>
      </w:r>
      <w:r w:rsidR="00D82DF9" w:rsidRPr="00D82DF9">
        <w:rPr>
          <w:rFonts w:ascii="Times New Roman" w:eastAsia="Calibri" w:hAnsi="Times New Roman" w:cs="Times New Roman"/>
          <w:sz w:val="28"/>
        </w:rPr>
        <w:t xml:space="preserve">. </w:t>
      </w:r>
    </w:p>
    <w:p w:rsidR="002A1294" w:rsidRDefault="002A1294" w:rsidP="00A86E14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</w:rPr>
        <w:t>4</w:t>
      </w:r>
      <w:r w:rsidRPr="002A1294">
        <w:rPr>
          <w:rFonts w:ascii="Times New Roman" w:eastAsia="Calibri" w:hAnsi="Times New Roman" w:cs="Times New Roman"/>
          <w:sz w:val="28"/>
        </w:rPr>
        <w:t>. Отделу муниципальной службы, кадровой политики и делопроизво</w:t>
      </w:r>
      <w:r w:rsidRPr="002A1294">
        <w:rPr>
          <w:rFonts w:ascii="Times New Roman" w:eastAsia="Calibri" w:hAnsi="Times New Roman" w:cs="Times New Roman"/>
          <w:sz w:val="28"/>
        </w:rPr>
        <w:t>д</w:t>
      </w:r>
      <w:r w:rsidRPr="002A1294">
        <w:rPr>
          <w:rFonts w:ascii="Times New Roman" w:eastAsia="Calibri" w:hAnsi="Times New Roman" w:cs="Times New Roman"/>
          <w:sz w:val="28"/>
        </w:rPr>
        <w:t>ства администрации муниципального образования Щербиновский муниципал</w:t>
      </w:r>
      <w:r w:rsidRPr="002A1294">
        <w:rPr>
          <w:rFonts w:ascii="Times New Roman" w:eastAsia="Calibri" w:hAnsi="Times New Roman" w:cs="Times New Roman"/>
          <w:sz w:val="28"/>
        </w:rPr>
        <w:t>ь</w:t>
      </w:r>
      <w:r w:rsidRPr="002A1294">
        <w:rPr>
          <w:rFonts w:ascii="Times New Roman" w:eastAsia="Calibri" w:hAnsi="Times New Roman" w:cs="Times New Roman"/>
          <w:sz w:val="28"/>
        </w:rPr>
        <w:t>ный район Краснодарского края (</w:t>
      </w:r>
      <w:r>
        <w:rPr>
          <w:rFonts w:ascii="Times New Roman" w:eastAsia="Calibri" w:hAnsi="Times New Roman" w:cs="Times New Roman"/>
          <w:sz w:val="28"/>
        </w:rPr>
        <w:t>Гусев</w:t>
      </w:r>
      <w:r w:rsidRPr="002A1294">
        <w:rPr>
          <w:rFonts w:ascii="Times New Roman" w:eastAsia="Calibri" w:hAnsi="Times New Roman" w:cs="Times New Roman"/>
          <w:sz w:val="28"/>
        </w:rPr>
        <w:t>а) опубликовать настоящее постановл</w:t>
      </w:r>
      <w:r w:rsidRPr="002A1294">
        <w:rPr>
          <w:rFonts w:ascii="Times New Roman" w:eastAsia="Calibri" w:hAnsi="Times New Roman" w:cs="Times New Roman"/>
          <w:sz w:val="28"/>
        </w:rPr>
        <w:t>е</w:t>
      </w:r>
      <w:r w:rsidRPr="002A1294">
        <w:rPr>
          <w:rFonts w:ascii="Times New Roman" w:eastAsia="Calibri" w:hAnsi="Times New Roman" w:cs="Times New Roman"/>
          <w:sz w:val="28"/>
        </w:rPr>
        <w:t>ние в периодическом печатном издании «Информационный бюллетень органов местного самоуправления муниципального образования Щербиновский мун</w:t>
      </w:r>
      <w:r w:rsidRPr="002A1294">
        <w:rPr>
          <w:rFonts w:ascii="Times New Roman" w:eastAsia="Calibri" w:hAnsi="Times New Roman" w:cs="Times New Roman"/>
          <w:sz w:val="28"/>
        </w:rPr>
        <w:t>и</w:t>
      </w:r>
      <w:r w:rsidRPr="002A1294">
        <w:rPr>
          <w:rFonts w:ascii="Times New Roman" w:eastAsia="Calibri" w:hAnsi="Times New Roman" w:cs="Times New Roman"/>
          <w:sz w:val="28"/>
        </w:rPr>
        <w:t>ципальный район Краснодарского края».</w:t>
      </w:r>
    </w:p>
    <w:p w:rsidR="00427CC3" w:rsidRDefault="002A1294" w:rsidP="00A86E14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</w:rPr>
        <w:t>5</w:t>
      </w:r>
      <w:r w:rsidR="00427CC3" w:rsidRPr="00427CC3">
        <w:rPr>
          <w:rFonts w:ascii="Times New Roman" w:eastAsia="Calibri" w:hAnsi="Times New Roman" w:cs="Times New Roman"/>
          <w:sz w:val="28"/>
        </w:rPr>
        <w:t xml:space="preserve">. </w:t>
      </w:r>
      <w:proofErr w:type="gramStart"/>
      <w:r w:rsidR="00427CC3" w:rsidRPr="00427CC3">
        <w:rPr>
          <w:rFonts w:ascii="Times New Roman" w:eastAsia="Calibri" w:hAnsi="Times New Roman" w:cs="Times New Roman"/>
          <w:sz w:val="28"/>
          <w:szCs w:val="28"/>
        </w:rPr>
        <w:t>Контроль за</w:t>
      </w:r>
      <w:proofErr w:type="gramEnd"/>
      <w:r w:rsidR="00427CC3" w:rsidRPr="00427CC3">
        <w:rPr>
          <w:rFonts w:ascii="Times New Roman" w:eastAsia="Calibri" w:hAnsi="Times New Roman" w:cs="Times New Roman"/>
          <w:sz w:val="28"/>
          <w:szCs w:val="28"/>
        </w:rPr>
        <w:t xml:space="preserve"> выполнением настоящего </w:t>
      </w:r>
      <w:r w:rsidR="009E03B2">
        <w:rPr>
          <w:rFonts w:ascii="Times New Roman" w:eastAsia="Calibri" w:hAnsi="Times New Roman" w:cs="Times New Roman"/>
          <w:sz w:val="28"/>
          <w:szCs w:val="28"/>
        </w:rPr>
        <w:t xml:space="preserve">постановления </w:t>
      </w:r>
      <w:r w:rsidR="009215C5">
        <w:rPr>
          <w:rFonts w:ascii="Times New Roman" w:eastAsia="Calibri" w:hAnsi="Times New Roman" w:cs="Times New Roman"/>
          <w:sz w:val="28"/>
          <w:szCs w:val="28"/>
        </w:rPr>
        <w:t>возложить на з</w:t>
      </w:r>
      <w:r w:rsidR="009215C5">
        <w:rPr>
          <w:rFonts w:ascii="Times New Roman" w:eastAsia="Calibri" w:hAnsi="Times New Roman" w:cs="Times New Roman"/>
          <w:sz w:val="28"/>
          <w:szCs w:val="28"/>
        </w:rPr>
        <w:t>а</w:t>
      </w:r>
      <w:r w:rsidR="009215C5">
        <w:rPr>
          <w:rFonts w:ascii="Times New Roman" w:eastAsia="Calibri" w:hAnsi="Times New Roman" w:cs="Times New Roman"/>
          <w:sz w:val="28"/>
          <w:szCs w:val="28"/>
        </w:rPr>
        <w:lastRenderedPageBreak/>
        <w:t>местителя главы муниципального образования Щербиновский муниципальный район Краснодарского края И.С.</w:t>
      </w:r>
      <w:r w:rsidR="009E03B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215C5">
        <w:rPr>
          <w:rFonts w:ascii="Times New Roman" w:eastAsia="Calibri" w:hAnsi="Times New Roman" w:cs="Times New Roman"/>
          <w:sz w:val="28"/>
          <w:szCs w:val="28"/>
        </w:rPr>
        <w:t>Киселеву</w:t>
      </w:r>
      <w:r w:rsidR="00427CC3" w:rsidRPr="00427CC3">
        <w:rPr>
          <w:rFonts w:ascii="Times New Roman" w:eastAsia="Calibri" w:hAnsi="Times New Roman" w:cs="Times New Roman"/>
          <w:sz w:val="28"/>
        </w:rPr>
        <w:t>.</w:t>
      </w:r>
    </w:p>
    <w:p w:rsidR="00427CC3" w:rsidRPr="00427CC3" w:rsidRDefault="002A1294" w:rsidP="00A86E14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</w:rPr>
        <w:t>6</w:t>
      </w:r>
      <w:r w:rsidR="00427CC3" w:rsidRPr="00427CC3">
        <w:rPr>
          <w:rFonts w:ascii="Times New Roman" w:eastAsia="Calibri" w:hAnsi="Times New Roman" w:cs="Times New Roman"/>
          <w:sz w:val="28"/>
        </w:rPr>
        <w:t>. П</w:t>
      </w:r>
      <w:r w:rsidR="009215C5">
        <w:rPr>
          <w:rFonts w:ascii="Times New Roman" w:eastAsia="Calibri" w:hAnsi="Times New Roman" w:cs="Times New Roman"/>
          <w:sz w:val="28"/>
        </w:rPr>
        <w:t>остановление</w:t>
      </w:r>
      <w:r w:rsidR="00427CC3" w:rsidRPr="00427CC3">
        <w:rPr>
          <w:rFonts w:ascii="Times New Roman" w:eastAsia="Calibri" w:hAnsi="Times New Roman" w:cs="Times New Roman"/>
          <w:sz w:val="28"/>
        </w:rPr>
        <w:t xml:space="preserve"> вступает в силу </w:t>
      </w:r>
      <w:r>
        <w:rPr>
          <w:rFonts w:ascii="Times New Roman" w:eastAsia="Calibri" w:hAnsi="Times New Roman" w:cs="Times New Roman"/>
          <w:sz w:val="28"/>
        </w:rPr>
        <w:t>на следующий день после его офиц</w:t>
      </w:r>
      <w:r>
        <w:rPr>
          <w:rFonts w:ascii="Times New Roman" w:eastAsia="Calibri" w:hAnsi="Times New Roman" w:cs="Times New Roman"/>
          <w:sz w:val="28"/>
        </w:rPr>
        <w:t>и</w:t>
      </w:r>
      <w:r>
        <w:rPr>
          <w:rFonts w:ascii="Times New Roman" w:eastAsia="Calibri" w:hAnsi="Times New Roman" w:cs="Times New Roman"/>
          <w:sz w:val="28"/>
        </w:rPr>
        <w:t>ального опубликования</w:t>
      </w:r>
      <w:r w:rsidR="00427CC3" w:rsidRPr="00427CC3">
        <w:rPr>
          <w:rFonts w:ascii="Times New Roman" w:eastAsia="Calibri" w:hAnsi="Times New Roman" w:cs="Times New Roman"/>
          <w:sz w:val="28"/>
        </w:rPr>
        <w:t>.</w:t>
      </w:r>
    </w:p>
    <w:p w:rsidR="00427CC3" w:rsidRPr="00427CC3" w:rsidRDefault="00427CC3" w:rsidP="00A86E14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</w:p>
    <w:p w:rsidR="00C843EA" w:rsidRDefault="00C843EA" w:rsidP="00427CC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</w:p>
    <w:p w:rsidR="00A86E14" w:rsidRDefault="00A86E14" w:rsidP="00427CC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</w:p>
    <w:p w:rsidR="009215C5" w:rsidRDefault="009215C5" w:rsidP="00427CC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  <w:proofErr w:type="gramStart"/>
      <w:r>
        <w:rPr>
          <w:rFonts w:ascii="Times New Roman" w:eastAsia="Calibri" w:hAnsi="Times New Roman" w:cs="Times New Roman"/>
          <w:sz w:val="28"/>
        </w:rPr>
        <w:t>Исполняющий</w:t>
      </w:r>
      <w:proofErr w:type="gramEnd"/>
      <w:r>
        <w:rPr>
          <w:rFonts w:ascii="Times New Roman" w:eastAsia="Calibri" w:hAnsi="Times New Roman" w:cs="Times New Roman"/>
          <w:sz w:val="28"/>
        </w:rPr>
        <w:t xml:space="preserve"> полномочия главы</w:t>
      </w:r>
    </w:p>
    <w:p w:rsidR="00427CC3" w:rsidRPr="00427CC3" w:rsidRDefault="00427CC3" w:rsidP="00427CC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  <w:r w:rsidRPr="00427CC3">
        <w:rPr>
          <w:rFonts w:ascii="Times New Roman" w:eastAsia="Calibri" w:hAnsi="Times New Roman" w:cs="Times New Roman"/>
          <w:sz w:val="28"/>
        </w:rPr>
        <w:t xml:space="preserve">муниципального образования </w:t>
      </w:r>
    </w:p>
    <w:p w:rsidR="009215C5" w:rsidRDefault="00427CC3" w:rsidP="00427CC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  <w:r w:rsidRPr="00427CC3">
        <w:rPr>
          <w:rFonts w:ascii="Times New Roman" w:eastAsia="Calibri" w:hAnsi="Times New Roman" w:cs="Times New Roman"/>
          <w:sz w:val="28"/>
        </w:rPr>
        <w:t xml:space="preserve">Щербиновский </w:t>
      </w:r>
      <w:r w:rsidR="009215C5">
        <w:rPr>
          <w:rFonts w:ascii="Times New Roman" w:eastAsia="Calibri" w:hAnsi="Times New Roman" w:cs="Times New Roman"/>
          <w:sz w:val="28"/>
        </w:rPr>
        <w:t xml:space="preserve">муниципальный </w:t>
      </w:r>
      <w:r w:rsidRPr="00427CC3">
        <w:rPr>
          <w:rFonts w:ascii="Times New Roman" w:eastAsia="Calibri" w:hAnsi="Times New Roman" w:cs="Times New Roman"/>
          <w:sz w:val="28"/>
        </w:rPr>
        <w:t>район</w:t>
      </w:r>
    </w:p>
    <w:p w:rsidR="00427CC3" w:rsidRPr="00427CC3" w:rsidRDefault="009215C5" w:rsidP="00427CC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</w:rPr>
        <w:t xml:space="preserve">Краснодарского края </w:t>
      </w:r>
      <w:r w:rsidR="00427CC3" w:rsidRPr="00427CC3">
        <w:rPr>
          <w:rFonts w:ascii="Times New Roman" w:eastAsia="Calibri" w:hAnsi="Times New Roman" w:cs="Times New Roman"/>
          <w:sz w:val="28"/>
        </w:rPr>
        <w:t xml:space="preserve">                                                 </w:t>
      </w:r>
      <w:r>
        <w:rPr>
          <w:rFonts w:ascii="Times New Roman" w:eastAsia="Calibri" w:hAnsi="Times New Roman" w:cs="Times New Roman"/>
          <w:sz w:val="28"/>
        </w:rPr>
        <w:t xml:space="preserve">          </w:t>
      </w:r>
      <w:r w:rsidR="00427CC3" w:rsidRPr="00427CC3">
        <w:rPr>
          <w:rFonts w:ascii="Times New Roman" w:eastAsia="Calibri" w:hAnsi="Times New Roman" w:cs="Times New Roman"/>
          <w:sz w:val="28"/>
        </w:rPr>
        <w:t xml:space="preserve">  </w:t>
      </w:r>
      <w:r>
        <w:rPr>
          <w:rFonts w:ascii="Times New Roman" w:eastAsia="Calibri" w:hAnsi="Times New Roman" w:cs="Times New Roman"/>
          <w:sz w:val="28"/>
        </w:rPr>
        <w:t xml:space="preserve">  </w:t>
      </w:r>
      <w:r w:rsidR="00427CC3" w:rsidRPr="00427CC3">
        <w:rPr>
          <w:rFonts w:ascii="Times New Roman" w:eastAsia="Calibri" w:hAnsi="Times New Roman" w:cs="Times New Roman"/>
          <w:sz w:val="28"/>
        </w:rPr>
        <w:t xml:space="preserve">  </w:t>
      </w:r>
      <w:r w:rsidR="00A86E14">
        <w:rPr>
          <w:rFonts w:ascii="Times New Roman" w:eastAsia="Calibri" w:hAnsi="Times New Roman" w:cs="Times New Roman"/>
          <w:sz w:val="28"/>
        </w:rPr>
        <w:t xml:space="preserve"> </w:t>
      </w:r>
      <w:r w:rsidR="00427CC3" w:rsidRPr="00427CC3">
        <w:rPr>
          <w:rFonts w:ascii="Times New Roman" w:eastAsia="Calibri" w:hAnsi="Times New Roman" w:cs="Times New Roman"/>
          <w:sz w:val="28"/>
        </w:rPr>
        <w:t xml:space="preserve"> </w:t>
      </w:r>
      <w:r>
        <w:rPr>
          <w:rFonts w:ascii="Times New Roman" w:eastAsia="Calibri" w:hAnsi="Times New Roman" w:cs="Times New Roman"/>
          <w:sz w:val="28"/>
        </w:rPr>
        <w:t>С.Ю.</w:t>
      </w:r>
      <w:r w:rsidR="009E03B2">
        <w:rPr>
          <w:rFonts w:ascii="Times New Roman" w:eastAsia="Calibri" w:hAnsi="Times New Roman" w:cs="Times New Roman"/>
          <w:sz w:val="28"/>
        </w:rPr>
        <w:t xml:space="preserve"> </w:t>
      </w:r>
      <w:r>
        <w:rPr>
          <w:rFonts w:ascii="Times New Roman" w:eastAsia="Calibri" w:hAnsi="Times New Roman" w:cs="Times New Roman"/>
          <w:sz w:val="28"/>
        </w:rPr>
        <w:t>Дормидонтов</w:t>
      </w:r>
    </w:p>
    <w:p w:rsidR="00427CC3" w:rsidRDefault="00427CC3" w:rsidP="00427CC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</w:p>
    <w:p w:rsidR="00A86E14" w:rsidRDefault="00A86E14" w:rsidP="00427CC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</w:p>
    <w:p w:rsidR="00A86E14" w:rsidRDefault="00A86E14" w:rsidP="00427CC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</w:p>
    <w:p w:rsidR="00A86E14" w:rsidRDefault="00A86E14" w:rsidP="00427CC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</w:p>
    <w:p w:rsidR="00A86E14" w:rsidRDefault="00A86E14" w:rsidP="00427CC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</w:p>
    <w:p w:rsidR="00A86E14" w:rsidRDefault="00A86E14" w:rsidP="00427CC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</w:p>
    <w:p w:rsidR="00A86E14" w:rsidRDefault="00A86E14" w:rsidP="00427CC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</w:p>
    <w:p w:rsidR="00A86E14" w:rsidRDefault="00A86E14" w:rsidP="00427CC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</w:p>
    <w:p w:rsidR="00A86E14" w:rsidRDefault="00A86E14" w:rsidP="00427CC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</w:p>
    <w:p w:rsidR="00A86E14" w:rsidRDefault="00A86E14" w:rsidP="00427CC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</w:p>
    <w:p w:rsidR="00A86E14" w:rsidRDefault="00A86E14" w:rsidP="00427CC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</w:p>
    <w:p w:rsidR="00A86E14" w:rsidRDefault="00A86E14" w:rsidP="00427CC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</w:p>
    <w:p w:rsidR="00A86E14" w:rsidRDefault="00A86E14" w:rsidP="00427CC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</w:p>
    <w:p w:rsidR="00A86E14" w:rsidRDefault="00A86E14" w:rsidP="00427CC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</w:p>
    <w:p w:rsidR="00A86E14" w:rsidRDefault="00A86E14" w:rsidP="00427CC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</w:p>
    <w:p w:rsidR="00A86E14" w:rsidRDefault="00A86E14" w:rsidP="00427CC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</w:p>
    <w:p w:rsidR="00A86E14" w:rsidRDefault="00A86E14" w:rsidP="00427CC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</w:p>
    <w:p w:rsidR="00A86E14" w:rsidRDefault="00A86E14" w:rsidP="00427CC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</w:p>
    <w:p w:rsidR="00A86E14" w:rsidRDefault="00A86E14" w:rsidP="00427CC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</w:p>
    <w:p w:rsidR="00A86E14" w:rsidRDefault="00A86E14" w:rsidP="00427CC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</w:p>
    <w:p w:rsidR="00A86E14" w:rsidRDefault="00A86E14" w:rsidP="00427CC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</w:p>
    <w:p w:rsidR="00A86E14" w:rsidRDefault="00A86E14" w:rsidP="00427CC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</w:p>
    <w:p w:rsidR="00A86E14" w:rsidRDefault="00A86E14" w:rsidP="00427CC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</w:p>
    <w:p w:rsidR="00A86E14" w:rsidRDefault="00A86E14" w:rsidP="00427CC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</w:p>
    <w:p w:rsidR="00A86E14" w:rsidRDefault="00A86E14" w:rsidP="00427CC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</w:p>
    <w:p w:rsidR="00A86E14" w:rsidRDefault="00A86E14" w:rsidP="00427CC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</w:p>
    <w:p w:rsidR="00A86E14" w:rsidRDefault="00A86E14" w:rsidP="00427CC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</w:p>
    <w:p w:rsidR="00A86E14" w:rsidRDefault="00A86E14" w:rsidP="00427CC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</w:p>
    <w:p w:rsidR="00A86E14" w:rsidRDefault="00A86E14" w:rsidP="00427CC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</w:p>
    <w:p w:rsidR="00A86E14" w:rsidRDefault="00A86E14" w:rsidP="00427CC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</w:p>
    <w:p w:rsidR="00A86E14" w:rsidRDefault="00A86E14" w:rsidP="00427CC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</w:p>
    <w:p w:rsidR="00A86E14" w:rsidRDefault="00A86E14" w:rsidP="00427CC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</w:p>
    <w:p w:rsidR="00A86E14" w:rsidRDefault="00A86E14" w:rsidP="00427CC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</w:p>
    <w:tbl>
      <w:tblPr>
        <w:tblW w:w="9781" w:type="dxa"/>
        <w:jc w:val="center"/>
        <w:tblLook w:val="04A0" w:firstRow="1" w:lastRow="0" w:firstColumn="1" w:lastColumn="0" w:noHBand="0" w:noVBand="1"/>
      </w:tblPr>
      <w:tblGrid>
        <w:gridCol w:w="4891"/>
        <w:gridCol w:w="4890"/>
      </w:tblGrid>
      <w:tr w:rsidR="00A86E14" w:rsidRPr="00AF415F" w:rsidTr="005F5B1B">
        <w:trPr>
          <w:trHeight w:val="2684"/>
          <w:jc w:val="center"/>
        </w:trPr>
        <w:tc>
          <w:tcPr>
            <w:tcW w:w="4891" w:type="dxa"/>
            <w:shd w:val="clear" w:color="auto" w:fill="auto"/>
          </w:tcPr>
          <w:p w:rsidR="00A86E14" w:rsidRPr="00AF415F" w:rsidRDefault="00A86E14" w:rsidP="005F5B1B">
            <w:pPr>
              <w:keepNext/>
              <w:spacing w:after="0" w:line="240" w:lineRule="auto"/>
              <w:ind w:hanging="2265"/>
              <w:outlineLvl w:val="3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4890" w:type="dxa"/>
            <w:shd w:val="clear" w:color="auto" w:fill="auto"/>
          </w:tcPr>
          <w:p w:rsidR="00A86E14" w:rsidRPr="00AF415F" w:rsidRDefault="00A86E14" w:rsidP="005F5B1B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F41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ПРИЛОЖЕНИЕ </w:t>
            </w:r>
          </w:p>
          <w:p w:rsidR="00A86E14" w:rsidRPr="00AF415F" w:rsidRDefault="00A86E14" w:rsidP="005F5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86E14" w:rsidRPr="00AF415F" w:rsidRDefault="00A86E14" w:rsidP="005F5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F41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УТВЕРЖДЕН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</w:p>
          <w:p w:rsidR="00A86E14" w:rsidRPr="00AF415F" w:rsidRDefault="00A86E14" w:rsidP="005F5B1B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F41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постановлением администрации</w:t>
            </w:r>
          </w:p>
          <w:p w:rsidR="00A86E14" w:rsidRDefault="00A86E14" w:rsidP="005F5B1B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F41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муниципального образования </w:t>
            </w:r>
          </w:p>
          <w:p w:rsidR="00A86E14" w:rsidRPr="00AF415F" w:rsidRDefault="00A86E14" w:rsidP="005F5B1B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F41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Щербиновский муниципальный район </w:t>
            </w:r>
          </w:p>
          <w:p w:rsidR="00A86E14" w:rsidRPr="00AF415F" w:rsidRDefault="00A86E14" w:rsidP="005F5B1B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F41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Краснодарского края</w:t>
            </w:r>
          </w:p>
          <w:p w:rsidR="00A86E14" w:rsidRPr="00AF415F" w:rsidRDefault="00A86E14" w:rsidP="00A86E14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F41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от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30.10.2025</w:t>
            </w:r>
            <w:r w:rsidRPr="00AF41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№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589</w:t>
            </w:r>
          </w:p>
        </w:tc>
      </w:tr>
    </w:tbl>
    <w:p w:rsidR="00A86E14" w:rsidRDefault="00A86E14" w:rsidP="00A86E14">
      <w:pPr>
        <w:spacing w:after="0"/>
        <w:ind w:firstLine="5103"/>
        <w:jc w:val="both"/>
        <w:rPr>
          <w:rFonts w:ascii="Times New Roman" w:hAnsi="Times New Roman" w:cs="Times New Roman"/>
          <w:sz w:val="24"/>
          <w:szCs w:val="24"/>
        </w:rPr>
      </w:pPr>
    </w:p>
    <w:p w:rsidR="00A86E14" w:rsidRPr="00A30969" w:rsidRDefault="00A86E14" w:rsidP="00A86E14">
      <w:pPr>
        <w:spacing w:after="0"/>
        <w:ind w:firstLine="5103"/>
        <w:jc w:val="both"/>
        <w:rPr>
          <w:rFonts w:ascii="Times New Roman" w:hAnsi="Times New Roman" w:cs="Times New Roman"/>
          <w:sz w:val="24"/>
          <w:szCs w:val="24"/>
        </w:rPr>
      </w:pPr>
    </w:p>
    <w:p w:rsidR="00A86E14" w:rsidRDefault="00A86E14" w:rsidP="00A86E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</w:t>
      </w:r>
    </w:p>
    <w:p w:rsidR="00A86E14" w:rsidRPr="00AF415F" w:rsidRDefault="00A86E14" w:rsidP="00A86E1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F415F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A86E14" w:rsidRDefault="00A86E14" w:rsidP="00A86E14">
      <w:pPr>
        <w:spacing w:after="0" w:line="240" w:lineRule="auto"/>
        <w:ind w:right="113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</w:t>
      </w:r>
      <w:r w:rsidRPr="00AF415F">
        <w:rPr>
          <w:rFonts w:ascii="Times New Roman" w:hAnsi="Times New Roman" w:cs="Times New Roman"/>
          <w:b/>
          <w:sz w:val="28"/>
          <w:szCs w:val="28"/>
        </w:rPr>
        <w:t xml:space="preserve">о межведомственном </w:t>
      </w:r>
      <w:r>
        <w:rPr>
          <w:rFonts w:ascii="Times New Roman" w:hAnsi="Times New Roman" w:cs="Times New Roman"/>
          <w:b/>
          <w:sz w:val="28"/>
          <w:szCs w:val="28"/>
        </w:rPr>
        <w:t>С</w:t>
      </w:r>
      <w:r w:rsidRPr="00AF415F">
        <w:rPr>
          <w:rFonts w:ascii="Times New Roman" w:hAnsi="Times New Roman" w:cs="Times New Roman"/>
          <w:b/>
          <w:sz w:val="28"/>
          <w:szCs w:val="28"/>
        </w:rPr>
        <w:t xml:space="preserve">овете </w:t>
      </w:r>
      <w:r>
        <w:rPr>
          <w:rFonts w:ascii="Times New Roman" w:hAnsi="Times New Roman" w:cs="Times New Roman"/>
          <w:b/>
          <w:sz w:val="28"/>
          <w:szCs w:val="28"/>
        </w:rPr>
        <w:t>по пит</w:t>
      </w:r>
      <w:r w:rsidRPr="00AF415F">
        <w:rPr>
          <w:rFonts w:ascii="Times New Roman" w:hAnsi="Times New Roman" w:cs="Times New Roman"/>
          <w:b/>
          <w:sz w:val="28"/>
          <w:szCs w:val="28"/>
        </w:rPr>
        <w:t>анию</w:t>
      </w: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</w:p>
    <w:p w:rsidR="00A86E14" w:rsidRDefault="00A86E14" w:rsidP="00A86E14">
      <w:pPr>
        <w:spacing w:after="0" w:line="240" w:lineRule="auto"/>
        <w:ind w:right="-1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</w:t>
      </w:r>
      <w:r w:rsidRPr="00AF415F">
        <w:rPr>
          <w:rFonts w:ascii="Times New Roman" w:hAnsi="Times New Roman" w:cs="Times New Roman"/>
          <w:b/>
          <w:sz w:val="28"/>
          <w:szCs w:val="28"/>
        </w:rPr>
        <w:t>муниципального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F415F">
        <w:rPr>
          <w:rFonts w:ascii="Times New Roman" w:hAnsi="Times New Roman" w:cs="Times New Roman"/>
          <w:b/>
          <w:sz w:val="28"/>
          <w:szCs w:val="28"/>
        </w:rPr>
        <w:t>образования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F415F">
        <w:rPr>
          <w:rFonts w:ascii="Times New Roman" w:hAnsi="Times New Roman" w:cs="Times New Roman"/>
          <w:b/>
          <w:sz w:val="28"/>
          <w:szCs w:val="28"/>
        </w:rPr>
        <w:t>Щербиновский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му</w:t>
      </w:r>
      <w:r w:rsidRPr="00AF415F">
        <w:rPr>
          <w:rFonts w:ascii="Times New Roman" w:hAnsi="Times New Roman" w:cs="Times New Roman"/>
          <w:b/>
          <w:sz w:val="28"/>
          <w:szCs w:val="28"/>
        </w:rPr>
        <w:t>ниципальный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A86E14" w:rsidRPr="00AF415F" w:rsidRDefault="00A86E14" w:rsidP="00A86E14">
      <w:pPr>
        <w:spacing w:after="0" w:line="240" w:lineRule="auto"/>
        <w:ind w:right="-1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р</w:t>
      </w:r>
      <w:r w:rsidRPr="00AF415F">
        <w:rPr>
          <w:rFonts w:ascii="Times New Roman" w:hAnsi="Times New Roman" w:cs="Times New Roman"/>
          <w:b/>
          <w:sz w:val="28"/>
          <w:szCs w:val="28"/>
        </w:rPr>
        <w:t>айон Краснодарского края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A86E14" w:rsidRDefault="00A86E14" w:rsidP="00A86E14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A86E14" w:rsidRDefault="00A86E14" w:rsidP="00A86E14">
      <w:pPr>
        <w:pStyle w:val="a3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F415F"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:rsidR="00A86E14" w:rsidRPr="00AF415F" w:rsidRDefault="00A86E14" w:rsidP="00A86E14">
      <w:pPr>
        <w:pStyle w:val="a3"/>
        <w:spacing w:after="0" w:line="240" w:lineRule="auto"/>
        <w:ind w:left="3792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86E14" w:rsidRPr="00A30969" w:rsidRDefault="00A86E14" w:rsidP="00A86E14">
      <w:pPr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A30969">
        <w:rPr>
          <w:rFonts w:ascii="Times New Roman" w:hAnsi="Times New Roman" w:cs="Times New Roman"/>
          <w:sz w:val="28"/>
          <w:szCs w:val="28"/>
        </w:rPr>
        <w:t>1.1.</w:t>
      </w:r>
      <w:r>
        <w:rPr>
          <w:rFonts w:ascii="Times New Roman" w:hAnsi="Times New Roman" w:cs="Times New Roman"/>
          <w:sz w:val="28"/>
          <w:szCs w:val="28"/>
        </w:rPr>
        <w:t xml:space="preserve"> М</w:t>
      </w:r>
      <w:r w:rsidRPr="00A30969">
        <w:rPr>
          <w:rFonts w:ascii="Times New Roman" w:hAnsi="Times New Roman" w:cs="Times New Roman"/>
          <w:sz w:val="28"/>
          <w:szCs w:val="28"/>
        </w:rPr>
        <w:t xml:space="preserve">ежведомственный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A30969">
        <w:rPr>
          <w:rFonts w:ascii="Times New Roman" w:hAnsi="Times New Roman" w:cs="Times New Roman"/>
          <w:sz w:val="28"/>
          <w:szCs w:val="28"/>
        </w:rPr>
        <w:t>овет по питани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A30969">
        <w:rPr>
          <w:rFonts w:ascii="Times New Roman" w:hAnsi="Times New Roman" w:cs="Times New Roman"/>
          <w:sz w:val="28"/>
          <w:szCs w:val="28"/>
        </w:rPr>
        <w:t xml:space="preserve"> </w:t>
      </w:r>
      <w:r w:rsidRPr="00D874B3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74B3">
        <w:rPr>
          <w:rFonts w:ascii="Times New Roman" w:hAnsi="Times New Roman" w:cs="Times New Roman"/>
          <w:sz w:val="28"/>
          <w:szCs w:val="28"/>
        </w:rPr>
        <w:t>Щербиновский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74B3">
        <w:rPr>
          <w:rFonts w:ascii="Times New Roman" w:hAnsi="Times New Roman" w:cs="Times New Roman"/>
          <w:sz w:val="28"/>
          <w:szCs w:val="28"/>
        </w:rPr>
        <w:t xml:space="preserve">муниципальный район Краснодарского края </w:t>
      </w:r>
      <w:r w:rsidRPr="00A30969">
        <w:rPr>
          <w:rFonts w:ascii="Times New Roman" w:hAnsi="Times New Roman" w:cs="Times New Roman"/>
          <w:sz w:val="28"/>
          <w:szCs w:val="28"/>
        </w:rPr>
        <w:t>(далее 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30969">
        <w:rPr>
          <w:rFonts w:ascii="Times New Roman" w:hAnsi="Times New Roman" w:cs="Times New Roman"/>
          <w:sz w:val="28"/>
          <w:szCs w:val="28"/>
        </w:rPr>
        <w:t>Совет) с</w:t>
      </w:r>
      <w:r w:rsidRPr="00A30969">
        <w:rPr>
          <w:rFonts w:ascii="Times New Roman" w:hAnsi="Times New Roman" w:cs="Times New Roman"/>
          <w:sz w:val="28"/>
          <w:szCs w:val="28"/>
        </w:rPr>
        <w:t>о</w:t>
      </w:r>
      <w:r w:rsidRPr="00A30969">
        <w:rPr>
          <w:rFonts w:ascii="Times New Roman" w:hAnsi="Times New Roman" w:cs="Times New Roman"/>
          <w:sz w:val="28"/>
          <w:szCs w:val="28"/>
        </w:rPr>
        <w:t>здается с целью улучшения качества питания и профилактики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30969">
        <w:rPr>
          <w:rFonts w:ascii="Times New Roman" w:hAnsi="Times New Roman" w:cs="Times New Roman"/>
          <w:sz w:val="28"/>
          <w:szCs w:val="28"/>
        </w:rPr>
        <w:t>заболеваний, об</w:t>
      </w:r>
      <w:r w:rsidRPr="00A30969">
        <w:rPr>
          <w:rFonts w:ascii="Times New Roman" w:hAnsi="Times New Roman" w:cs="Times New Roman"/>
          <w:sz w:val="28"/>
          <w:szCs w:val="28"/>
        </w:rPr>
        <w:t>у</w:t>
      </w:r>
      <w:r w:rsidRPr="00A30969">
        <w:rPr>
          <w:rFonts w:ascii="Times New Roman" w:hAnsi="Times New Roman" w:cs="Times New Roman"/>
          <w:sz w:val="28"/>
          <w:szCs w:val="28"/>
        </w:rPr>
        <w:t>словленных нарушением питания в образовательных</w:t>
      </w:r>
      <w:r>
        <w:rPr>
          <w:rFonts w:ascii="Times New Roman" w:hAnsi="Times New Roman" w:cs="Times New Roman"/>
          <w:sz w:val="28"/>
          <w:szCs w:val="28"/>
        </w:rPr>
        <w:t xml:space="preserve"> организациях</w:t>
      </w:r>
      <w:r w:rsidRPr="00A30969">
        <w:rPr>
          <w:rFonts w:ascii="Times New Roman" w:hAnsi="Times New Roman" w:cs="Times New Roman"/>
          <w:sz w:val="28"/>
          <w:szCs w:val="28"/>
        </w:rPr>
        <w:t xml:space="preserve"> муниципал</w:t>
      </w:r>
      <w:r w:rsidRPr="00A30969">
        <w:rPr>
          <w:rFonts w:ascii="Times New Roman" w:hAnsi="Times New Roman" w:cs="Times New Roman"/>
          <w:sz w:val="28"/>
          <w:szCs w:val="28"/>
        </w:rPr>
        <w:t>ь</w:t>
      </w:r>
      <w:r w:rsidRPr="00A30969">
        <w:rPr>
          <w:rFonts w:ascii="Times New Roman" w:hAnsi="Times New Roman" w:cs="Times New Roman"/>
          <w:sz w:val="28"/>
          <w:szCs w:val="28"/>
        </w:rPr>
        <w:t xml:space="preserve">ного </w:t>
      </w:r>
      <w:r>
        <w:rPr>
          <w:rFonts w:ascii="Times New Roman" w:hAnsi="Times New Roman" w:cs="Times New Roman"/>
          <w:sz w:val="28"/>
          <w:szCs w:val="28"/>
        </w:rPr>
        <w:t xml:space="preserve">образования Щербиновский муниципальный </w:t>
      </w:r>
      <w:r w:rsidRPr="00A30969">
        <w:rPr>
          <w:rFonts w:ascii="Times New Roman" w:hAnsi="Times New Roman" w:cs="Times New Roman"/>
          <w:sz w:val="28"/>
          <w:szCs w:val="28"/>
        </w:rPr>
        <w:t xml:space="preserve">район </w:t>
      </w:r>
      <w:r>
        <w:rPr>
          <w:rFonts w:ascii="Times New Roman" w:hAnsi="Times New Roman" w:cs="Times New Roman"/>
          <w:sz w:val="28"/>
          <w:szCs w:val="28"/>
        </w:rPr>
        <w:t>Краснодарского края</w:t>
      </w:r>
      <w:r w:rsidRPr="00A30969">
        <w:rPr>
          <w:rFonts w:ascii="Times New Roman" w:hAnsi="Times New Roman" w:cs="Times New Roman"/>
          <w:sz w:val="28"/>
          <w:szCs w:val="28"/>
        </w:rPr>
        <w:t>.</w:t>
      </w:r>
    </w:p>
    <w:p w:rsidR="00A86E14" w:rsidRDefault="00A86E14" w:rsidP="00A86E14">
      <w:pPr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A30969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A30969">
        <w:rPr>
          <w:rFonts w:ascii="Times New Roman" w:hAnsi="Times New Roman" w:cs="Times New Roman"/>
          <w:sz w:val="28"/>
          <w:szCs w:val="28"/>
        </w:rPr>
        <w:t>. В своей деятельности Совет руководствуется действующими нормати</w:t>
      </w:r>
      <w:r w:rsidRPr="00A30969">
        <w:rPr>
          <w:rFonts w:ascii="Times New Roman" w:hAnsi="Times New Roman" w:cs="Times New Roman"/>
          <w:sz w:val="28"/>
          <w:szCs w:val="28"/>
        </w:rPr>
        <w:t>в</w:t>
      </w:r>
      <w:r w:rsidRPr="00A30969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 xml:space="preserve">ыми </w:t>
      </w:r>
      <w:r w:rsidRPr="00A30969">
        <w:rPr>
          <w:rFonts w:ascii="Times New Roman" w:hAnsi="Times New Roman" w:cs="Times New Roman"/>
          <w:sz w:val="28"/>
          <w:szCs w:val="28"/>
        </w:rPr>
        <w:t>правовыми актами</w:t>
      </w:r>
      <w:r>
        <w:rPr>
          <w:rFonts w:ascii="Times New Roman" w:hAnsi="Times New Roman" w:cs="Times New Roman"/>
          <w:sz w:val="28"/>
          <w:szCs w:val="28"/>
        </w:rPr>
        <w:t xml:space="preserve"> Российской Федерации, Краснодарского края, муниц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пального образования Щербиновский </w:t>
      </w:r>
      <w:r w:rsidR="00133AAF">
        <w:rPr>
          <w:rFonts w:ascii="Times New Roman" w:hAnsi="Times New Roman" w:cs="Times New Roman"/>
          <w:sz w:val="28"/>
          <w:szCs w:val="28"/>
        </w:rPr>
        <w:t>муниципальный район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F2E2C">
        <w:rPr>
          <w:rFonts w:ascii="Times New Roman" w:hAnsi="Times New Roman" w:cs="Times New Roman"/>
          <w:sz w:val="28"/>
          <w:szCs w:val="28"/>
        </w:rPr>
        <w:t>Краснодарского края</w:t>
      </w:r>
      <w:r w:rsidRPr="00A30969">
        <w:rPr>
          <w:rFonts w:ascii="Times New Roman" w:hAnsi="Times New Roman" w:cs="Times New Roman"/>
          <w:sz w:val="28"/>
          <w:szCs w:val="28"/>
        </w:rPr>
        <w:t xml:space="preserve">, регулирующими вопросы организации питания обучающихся </w:t>
      </w:r>
      <w:r>
        <w:rPr>
          <w:rFonts w:ascii="Times New Roman" w:hAnsi="Times New Roman" w:cs="Times New Roman"/>
          <w:sz w:val="28"/>
          <w:szCs w:val="28"/>
        </w:rPr>
        <w:t>и воспитанн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ков образовательных организаций </w:t>
      </w:r>
      <w:r w:rsidRPr="00A30969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30969">
        <w:rPr>
          <w:rFonts w:ascii="Times New Roman" w:hAnsi="Times New Roman" w:cs="Times New Roman"/>
          <w:sz w:val="28"/>
          <w:szCs w:val="28"/>
        </w:rPr>
        <w:t>настоящим Положен</w:t>
      </w:r>
      <w:r w:rsidRPr="00A30969">
        <w:rPr>
          <w:rFonts w:ascii="Times New Roman" w:hAnsi="Times New Roman" w:cs="Times New Roman"/>
          <w:sz w:val="28"/>
          <w:szCs w:val="28"/>
        </w:rPr>
        <w:t>и</w:t>
      </w:r>
      <w:r w:rsidRPr="00A30969">
        <w:rPr>
          <w:rFonts w:ascii="Times New Roman" w:hAnsi="Times New Roman" w:cs="Times New Roman"/>
          <w:sz w:val="28"/>
          <w:szCs w:val="28"/>
        </w:rPr>
        <w:t>ем.</w:t>
      </w:r>
      <w:r w:rsidRPr="00A30969">
        <w:rPr>
          <w:rFonts w:ascii="Times New Roman" w:hAnsi="Times New Roman" w:cs="Times New Roman"/>
          <w:sz w:val="28"/>
          <w:szCs w:val="28"/>
        </w:rPr>
        <w:cr/>
      </w:r>
      <w:r>
        <w:rPr>
          <w:rFonts w:ascii="Times New Roman" w:hAnsi="Times New Roman" w:cs="Times New Roman"/>
          <w:sz w:val="28"/>
          <w:szCs w:val="28"/>
        </w:rPr>
        <w:t xml:space="preserve">          1</w:t>
      </w:r>
      <w:r w:rsidRPr="00A30969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A30969">
        <w:rPr>
          <w:rFonts w:ascii="Times New Roman" w:hAnsi="Times New Roman" w:cs="Times New Roman"/>
          <w:sz w:val="28"/>
          <w:szCs w:val="28"/>
        </w:rPr>
        <w:t xml:space="preserve">. Совет возглавляет </w:t>
      </w:r>
      <w:r>
        <w:rPr>
          <w:rFonts w:ascii="Times New Roman" w:hAnsi="Times New Roman" w:cs="Times New Roman"/>
          <w:sz w:val="28"/>
          <w:szCs w:val="28"/>
        </w:rPr>
        <w:t xml:space="preserve">заместитель </w:t>
      </w:r>
      <w:r w:rsidRPr="00A30969">
        <w:rPr>
          <w:rFonts w:ascii="Times New Roman" w:hAnsi="Times New Roman" w:cs="Times New Roman"/>
          <w:sz w:val="28"/>
          <w:szCs w:val="28"/>
        </w:rPr>
        <w:t>глав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A30969">
        <w:rPr>
          <w:rFonts w:ascii="Times New Roman" w:hAnsi="Times New Roman" w:cs="Times New Roman"/>
          <w:sz w:val="28"/>
          <w:szCs w:val="28"/>
        </w:rPr>
        <w:t xml:space="preserve"> муниципального </w:t>
      </w:r>
      <w:r>
        <w:rPr>
          <w:rFonts w:ascii="Times New Roman" w:hAnsi="Times New Roman" w:cs="Times New Roman"/>
          <w:sz w:val="28"/>
          <w:szCs w:val="28"/>
        </w:rPr>
        <w:t>образования   Щербиновский муниципальный район Краснодарского края по социальным в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просам.</w:t>
      </w:r>
    </w:p>
    <w:p w:rsidR="00A86E14" w:rsidRDefault="00A86E14" w:rsidP="00A86E14">
      <w:pPr>
        <w:tabs>
          <w:tab w:val="left" w:pos="709"/>
        </w:tabs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1.4. Заседания Совета проводятся ежеквартально и оформляются проток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лом.</w:t>
      </w:r>
    </w:p>
    <w:p w:rsidR="00A86E14" w:rsidRPr="00A30969" w:rsidRDefault="00A86E14" w:rsidP="00A86E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86E14" w:rsidRPr="00104162" w:rsidRDefault="00A86E14" w:rsidP="00A86E14">
      <w:pPr>
        <w:pStyle w:val="a3"/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04162">
        <w:rPr>
          <w:rFonts w:ascii="Times New Roman" w:hAnsi="Times New Roman" w:cs="Times New Roman"/>
          <w:b/>
          <w:sz w:val="28"/>
          <w:szCs w:val="28"/>
        </w:rPr>
        <w:t>Цели и задачи Совета</w:t>
      </w:r>
    </w:p>
    <w:p w:rsidR="00A86E14" w:rsidRDefault="00A86E14" w:rsidP="00A86E14">
      <w:pPr>
        <w:pStyle w:val="3"/>
        <w:tabs>
          <w:tab w:val="left" w:pos="0"/>
        </w:tabs>
        <w:spacing w:before="0" w:line="240" w:lineRule="auto"/>
        <w:ind w:left="3240" w:hanging="2531"/>
        <w:jc w:val="both"/>
        <w:rPr>
          <w:rFonts w:ascii="Times New Roman" w:eastAsia="Times New Roman" w:hAnsi="Times New Roman" w:cs="Times New Roman"/>
          <w:b w:val="0"/>
          <w:color w:val="auto"/>
          <w:sz w:val="28"/>
          <w:szCs w:val="28"/>
          <w:lang w:eastAsia="ru-RU"/>
        </w:rPr>
      </w:pPr>
    </w:p>
    <w:p w:rsidR="00A86E14" w:rsidRPr="000A2F3B" w:rsidRDefault="00A86E14" w:rsidP="00A86E14">
      <w:pPr>
        <w:pStyle w:val="3"/>
        <w:tabs>
          <w:tab w:val="left" w:pos="0"/>
        </w:tabs>
        <w:spacing w:before="0" w:line="240" w:lineRule="auto"/>
        <w:ind w:left="3240" w:right="-284" w:hanging="2531"/>
        <w:jc w:val="both"/>
        <w:rPr>
          <w:rFonts w:ascii="Times New Roman" w:eastAsia="Times New Roman" w:hAnsi="Times New Roman" w:cs="Times New Roman"/>
          <w:b w:val="0"/>
          <w:color w:val="auto"/>
          <w:sz w:val="28"/>
          <w:szCs w:val="28"/>
          <w:lang w:eastAsia="ru-RU"/>
        </w:rPr>
      </w:pPr>
      <w:r w:rsidRPr="000A2F3B">
        <w:rPr>
          <w:rFonts w:ascii="Times New Roman" w:eastAsia="Times New Roman" w:hAnsi="Times New Roman" w:cs="Times New Roman"/>
          <w:b w:val="0"/>
          <w:color w:val="auto"/>
          <w:sz w:val="28"/>
          <w:szCs w:val="28"/>
          <w:lang w:eastAsia="ru-RU"/>
        </w:rPr>
        <w:t>2.1. Основными целями Совета являются:</w:t>
      </w:r>
    </w:p>
    <w:p w:rsidR="00A86E14" w:rsidRPr="000A2F3B" w:rsidRDefault="00A86E14" w:rsidP="00A86E14">
      <w:pPr>
        <w:keepNext/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-284" w:firstLine="709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A2F3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2.1.1. Содействие созданию социально-экономических условий для пов</w:t>
      </w:r>
      <w:r w:rsidRPr="000A2F3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ы</w:t>
      </w:r>
      <w:r w:rsidRPr="000A2F3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шения качества питания в образовательных организациях.</w:t>
      </w:r>
    </w:p>
    <w:p w:rsidR="00A86E14" w:rsidRPr="000A2F3B" w:rsidRDefault="00A86E14" w:rsidP="00A86E14">
      <w:pPr>
        <w:keepNext/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-284" w:firstLine="709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A2F3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2.1.2. Организация и проведение независимой профессионально-общественной экспертизы организации питания в образовательных организациях.</w:t>
      </w:r>
    </w:p>
    <w:p w:rsidR="00A86E14" w:rsidRDefault="00A86E14" w:rsidP="00A86E14">
      <w:pPr>
        <w:spacing w:after="0" w:line="240" w:lineRule="auto"/>
        <w:ind w:left="1701" w:right="567"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A86E14" w:rsidRDefault="00A86E14" w:rsidP="00A86E14">
      <w:pPr>
        <w:spacing w:after="0" w:line="240" w:lineRule="auto"/>
        <w:ind w:right="-284" w:firstLine="708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A86E14" w:rsidRDefault="00A86E14" w:rsidP="00A86E14">
      <w:pPr>
        <w:spacing w:after="0" w:line="240" w:lineRule="auto"/>
        <w:ind w:right="-284" w:firstLine="708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                                  </w:t>
      </w:r>
    </w:p>
    <w:p w:rsidR="00A86E14" w:rsidRDefault="00A86E14" w:rsidP="00A86E14">
      <w:pPr>
        <w:spacing w:after="0" w:line="240" w:lineRule="auto"/>
        <w:ind w:right="-284" w:firstLine="708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A86E14" w:rsidRDefault="00A86E14" w:rsidP="00A86E14">
      <w:pPr>
        <w:spacing w:after="0" w:line="240" w:lineRule="auto"/>
        <w:ind w:right="-284" w:firstLine="708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bookmarkStart w:id="0" w:name="_GoBack"/>
      <w:bookmarkEnd w:id="0"/>
    </w:p>
    <w:p w:rsidR="00A86E14" w:rsidRPr="000A2F3B" w:rsidRDefault="00A86E14" w:rsidP="00A86E14">
      <w:pPr>
        <w:spacing w:after="0" w:line="240" w:lineRule="auto"/>
        <w:ind w:right="-284"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A2F3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2.1.3. Обеспечение координации взаимодействия с отраслевыми (функци</w:t>
      </w:r>
      <w:r w:rsidRPr="000A2F3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</w:t>
      </w:r>
      <w:r w:rsidRPr="000A2F3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нальными) органами администрации муниципального образования</w:t>
      </w:r>
      <w:r w:rsidRPr="009115C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115C1">
        <w:rPr>
          <w:rFonts w:ascii="Times New Roman" w:hAnsi="Times New Roman" w:cs="Times New Roman"/>
          <w:sz w:val="28"/>
          <w:szCs w:val="28"/>
        </w:rPr>
        <w:t>Щербино</w:t>
      </w:r>
      <w:r w:rsidRPr="009115C1">
        <w:rPr>
          <w:rFonts w:ascii="Times New Roman" w:hAnsi="Times New Roman" w:cs="Times New Roman"/>
          <w:sz w:val="28"/>
          <w:szCs w:val="28"/>
        </w:rPr>
        <w:t>в</w:t>
      </w:r>
      <w:r w:rsidRPr="009115C1">
        <w:rPr>
          <w:rFonts w:ascii="Times New Roman" w:hAnsi="Times New Roman" w:cs="Times New Roman"/>
          <w:sz w:val="28"/>
          <w:szCs w:val="28"/>
        </w:rPr>
        <w:t>ский муниципальный район Краснодарского края</w:t>
      </w:r>
      <w:r w:rsidRPr="000A2F3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юридическими и физическими лицами в вопросах развития системы питания в образовательных организациях.</w:t>
      </w:r>
    </w:p>
    <w:p w:rsidR="00A86E14" w:rsidRPr="000A2F3B" w:rsidRDefault="00A86E14" w:rsidP="00A86E14">
      <w:pPr>
        <w:keepNext/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-284" w:firstLine="709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A2F3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2.2. Основными задачами Совета являются:</w:t>
      </w:r>
    </w:p>
    <w:p w:rsidR="00A86E14" w:rsidRPr="000A2F3B" w:rsidRDefault="00A86E14" w:rsidP="00A86E14">
      <w:pPr>
        <w:keepNext/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-284" w:firstLine="709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A2F3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2.2.1. Мониторинг и оценка эффективности организации питания в образ</w:t>
      </w:r>
      <w:r w:rsidRPr="000A2F3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</w:t>
      </w:r>
      <w:r w:rsidRPr="000A2F3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вательных организациях.</w:t>
      </w:r>
    </w:p>
    <w:p w:rsidR="00A86E14" w:rsidRPr="000A2F3B" w:rsidRDefault="00A86E14" w:rsidP="00A86E14">
      <w:pPr>
        <w:keepNext/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-284" w:firstLine="709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A2F3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2.2.2. Анализ развития системы питания в образовательных организациях и прогнозирование перспектив ее развития.</w:t>
      </w:r>
    </w:p>
    <w:p w:rsidR="00A86E14" w:rsidRPr="000A2F3B" w:rsidRDefault="00A86E14" w:rsidP="00A86E14">
      <w:pPr>
        <w:keepNext/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-284" w:firstLine="709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A2F3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2.2.3. Подготовка предложений по совершенствованию нормативно-правовой базы в вопросах организации питания в образовательных организациях.</w:t>
      </w:r>
    </w:p>
    <w:p w:rsidR="00A86E14" w:rsidRPr="000A2F3B" w:rsidRDefault="00A86E14" w:rsidP="00A86E14">
      <w:pPr>
        <w:keepNext/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-284" w:firstLine="709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A2F3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2.2.4. Совершенствование системы управления организацией питания в о</w:t>
      </w:r>
      <w:r w:rsidRPr="000A2F3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</w:t>
      </w:r>
      <w:r w:rsidRPr="000A2F3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разовательных организациях.</w:t>
      </w:r>
    </w:p>
    <w:p w:rsidR="00A86E14" w:rsidRDefault="00A86E14" w:rsidP="00A86E14">
      <w:pPr>
        <w:keepNext/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-284" w:firstLine="709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A2F3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2.2.5. Определение приоритетных направлений в развитии общественного питания детей в образовательных организациях.</w:t>
      </w:r>
    </w:p>
    <w:p w:rsidR="00A86E14" w:rsidRDefault="00A86E14" w:rsidP="00A86E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86E14" w:rsidRPr="00104162" w:rsidRDefault="00A86E14" w:rsidP="00A86E14">
      <w:pPr>
        <w:pStyle w:val="a3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04162">
        <w:rPr>
          <w:rFonts w:ascii="Times New Roman" w:hAnsi="Times New Roman" w:cs="Times New Roman"/>
          <w:b/>
          <w:sz w:val="28"/>
          <w:szCs w:val="28"/>
        </w:rPr>
        <w:t>Права Совета</w:t>
      </w:r>
    </w:p>
    <w:p w:rsidR="00A86E14" w:rsidRPr="00104162" w:rsidRDefault="00A86E14" w:rsidP="00A86E14">
      <w:pPr>
        <w:pStyle w:val="a3"/>
        <w:spacing w:after="0" w:line="240" w:lineRule="auto"/>
        <w:ind w:left="3792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86E14" w:rsidRPr="00A61779" w:rsidRDefault="00A86E14" w:rsidP="00A86E14">
      <w:pPr>
        <w:spacing w:after="0" w:line="240" w:lineRule="auto"/>
        <w:ind w:right="-284"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A30969">
        <w:rPr>
          <w:rFonts w:ascii="Times New Roman" w:hAnsi="Times New Roman" w:cs="Times New Roman"/>
          <w:sz w:val="28"/>
          <w:szCs w:val="28"/>
        </w:rPr>
        <w:t>.1. Совет име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A30969">
        <w:rPr>
          <w:rFonts w:ascii="Times New Roman" w:hAnsi="Times New Roman" w:cs="Times New Roman"/>
          <w:sz w:val="28"/>
          <w:szCs w:val="28"/>
        </w:rPr>
        <w:t>т право:</w:t>
      </w:r>
    </w:p>
    <w:p w:rsidR="00A86E14" w:rsidRPr="00C50226" w:rsidRDefault="00A86E14" w:rsidP="00A86E14">
      <w:pPr>
        <w:keepNext/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-284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ab/>
        <w:t>3.1.1. Формировать инициативные рабочие группы по мониторингу орган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зации питания </w:t>
      </w:r>
      <w:r w:rsidRPr="000A2F3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образовательных организациях.</w:t>
      </w:r>
    </w:p>
    <w:p w:rsidR="00A86E14" w:rsidRDefault="00A86E14" w:rsidP="00A86E14">
      <w:pPr>
        <w:spacing w:after="0" w:line="240" w:lineRule="auto"/>
        <w:ind w:right="-284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3.1.2. Запрашивать итоги внутриведомственного контроля, анализ и пре</w:t>
      </w:r>
      <w:r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>ложения по повышению качества питания, повышению профессиональной квал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фикации персонала пищеблоков </w:t>
      </w:r>
      <w:r w:rsidRPr="000A2F3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образовательных организациях.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A86E14" w:rsidRDefault="00A86E14" w:rsidP="00A86E14">
      <w:pPr>
        <w:spacing w:after="0" w:line="240" w:lineRule="auto"/>
        <w:ind w:right="-284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3.1.3. Направлять рекомендации по вопросам организации питания </w:t>
      </w:r>
      <w:r w:rsidRPr="000A2F3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обр</w:t>
      </w:r>
      <w:r w:rsidRPr="000A2F3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</w:t>
      </w:r>
      <w:r w:rsidRPr="000A2F3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зовательных организациях.</w:t>
      </w:r>
    </w:p>
    <w:p w:rsidR="00A86E14" w:rsidRDefault="00A86E14" w:rsidP="00A86E14">
      <w:pPr>
        <w:spacing w:after="0" w:line="240" w:lineRule="auto"/>
        <w:ind w:right="-284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3.1.4. П</w:t>
      </w:r>
      <w:r w:rsidRPr="0079713D">
        <w:rPr>
          <w:rFonts w:ascii="Times New Roman" w:hAnsi="Times New Roman" w:cs="Times New Roman"/>
          <w:sz w:val="28"/>
          <w:szCs w:val="28"/>
        </w:rPr>
        <w:t xml:space="preserve">риглашать на заседания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79713D">
        <w:rPr>
          <w:rFonts w:ascii="Times New Roman" w:hAnsi="Times New Roman" w:cs="Times New Roman"/>
          <w:sz w:val="28"/>
          <w:szCs w:val="28"/>
        </w:rPr>
        <w:t>овета руководителей образовательных о</w:t>
      </w:r>
      <w:r w:rsidRPr="0079713D">
        <w:rPr>
          <w:rFonts w:ascii="Times New Roman" w:hAnsi="Times New Roman" w:cs="Times New Roman"/>
          <w:sz w:val="28"/>
          <w:szCs w:val="28"/>
        </w:rPr>
        <w:t>р</w:t>
      </w:r>
      <w:r w:rsidRPr="0079713D">
        <w:rPr>
          <w:rFonts w:ascii="Times New Roman" w:hAnsi="Times New Roman" w:cs="Times New Roman"/>
          <w:sz w:val="28"/>
          <w:szCs w:val="28"/>
        </w:rPr>
        <w:t>ганизаций, представителей производственных и общественных организаций, юридических и физических лиц, участвующих в организации питания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86E14" w:rsidRPr="00EA0AB8" w:rsidRDefault="00A86E14" w:rsidP="00A86E14">
      <w:pPr>
        <w:keepNext/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-284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>3</w:t>
      </w:r>
      <w:r w:rsidRPr="00EA0AB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.1.5. Запрашивать и предоставлять всю необходимую информацию и мат</w:t>
      </w:r>
      <w:r w:rsidRPr="00EA0AB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</w:t>
      </w:r>
      <w:r w:rsidRPr="00EA0AB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риалы по вопросам, входящим в компетенцию Совета и касающимся организации питания в муниципальных образовательных организациях.</w:t>
      </w:r>
    </w:p>
    <w:p w:rsidR="00A86E14" w:rsidRPr="00EA0AB8" w:rsidRDefault="00A86E14" w:rsidP="00A86E14">
      <w:pPr>
        <w:keepNext/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-284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>3</w:t>
      </w:r>
      <w:r w:rsidRPr="00EA0AB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.1.6. Привлекать для проведения независимой экспертизы, консультаций, рассмотрения соответствующих вопросов специалистов, экспертов, представит</w:t>
      </w:r>
      <w:r w:rsidRPr="00EA0AB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</w:t>
      </w:r>
      <w:r w:rsidRPr="00EA0AB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лей общественности (в случае необходимости).</w:t>
      </w:r>
    </w:p>
    <w:p w:rsidR="00A86E14" w:rsidRPr="00EA0AB8" w:rsidRDefault="00A86E14" w:rsidP="00A86E14">
      <w:pPr>
        <w:keepNext/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-284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>3</w:t>
      </w:r>
      <w:r w:rsidRPr="00EA0AB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.1.7. Направлять рекомендации по вопросам организации питания в мун</w:t>
      </w:r>
      <w:r w:rsidRPr="00EA0AB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</w:t>
      </w:r>
      <w:r w:rsidRPr="00EA0AB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ципальные образовательные организации.</w:t>
      </w:r>
    </w:p>
    <w:p w:rsidR="00A86E14" w:rsidRDefault="00A86E14" w:rsidP="00A86E14">
      <w:pPr>
        <w:keepNext/>
        <w:widowControl w:val="0"/>
        <w:tabs>
          <w:tab w:val="left" w:pos="0"/>
          <w:tab w:val="left" w:pos="709"/>
        </w:tabs>
        <w:autoSpaceDE w:val="0"/>
        <w:autoSpaceDN w:val="0"/>
        <w:adjustRightInd w:val="0"/>
        <w:spacing w:after="0" w:line="240" w:lineRule="auto"/>
        <w:ind w:right="-284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>3</w:t>
      </w:r>
      <w:r w:rsidRPr="00EA0AB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.1.8. Вносить заинтересованным ведомствам, предприятиям и организац</w:t>
      </w:r>
      <w:r w:rsidRPr="00EA0AB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</w:t>
      </w:r>
      <w:r w:rsidRPr="00EA0AB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ям предложения по внедрению и поддержке инновационных программ и технол</w:t>
      </w:r>
      <w:r w:rsidRPr="00EA0AB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</w:t>
      </w:r>
      <w:r w:rsidRPr="00EA0AB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гий по организации питания в практическую деятельность.</w:t>
      </w:r>
    </w:p>
    <w:p w:rsidR="00A86E14" w:rsidRDefault="00A86E14" w:rsidP="00A86E14">
      <w:pPr>
        <w:keepNext/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851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A86E14" w:rsidRPr="006013E7" w:rsidRDefault="00A86E14" w:rsidP="00A86E1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86E14" w:rsidRPr="006013E7" w:rsidRDefault="00A86E14" w:rsidP="00133AA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86E14" w:rsidRPr="000A2F3B" w:rsidRDefault="00A86E14" w:rsidP="00A86E14">
      <w:pPr>
        <w:pStyle w:val="a3"/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A2F3B">
        <w:rPr>
          <w:rFonts w:ascii="Times New Roman" w:hAnsi="Times New Roman" w:cs="Times New Roman"/>
          <w:b/>
          <w:sz w:val="28"/>
          <w:szCs w:val="28"/>
        </w:rPr>
        <w:t>Организация работы Совета</w:t>
      </w:r>
    </w:p>
    <w:p w:rsidR="00A86E14" w:rsidRPr="000A2F3B" w:rsidRDefault="00A86E14" w:rsidP="00A86E14">
      <w:pPr>
        <w:pStyle w:val="a3"/>
        <w:spacing w:after="0" w:line="240" w:lineRule="auto"/>
        <w:ind w:left="3792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86E14" w:rsidRDefault="00A86E14" w:rsidP="00A86E14">
      <w:pPr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4</w:t>
      </w:r>
      <w:r w:rsidRPr="00A30969">
        <w:rPr>
          <w:rFonts w:ascii="Times New Roman" w:hAnsi="Times New Roman" w:cs="Times New Roman"/>
          <w:sz w:val="28"/>
          <w:szCs w:val="28"/>
        </w:rPr>
        <w:t>.1. Совет</w:t>
      </w:r>
      <w:r>
        <w:rPr>
          <w:rFonts w:ascii="Times New Roman" w:hAnsi="Times New Roman" w:cs="Times New Roman"/>
          <w:sz w:val="28"/>
          <w:szCs w:val="28"/>
        </w:rPr>
        <w:t xml:space="preserve"> состоит из лиц,</w:t>
      </w:r>
      <w:r w:rsidRPr="00A30969">
        <w:rPr>
          <w:rFonts w:ascii="Times New Roman" w:hAnsi="Times New Roman" w:cs="Times New Roman"/>
          <w:sz w:val="28"/>
          <w:szCs w:val="28"/>
        </w:rPr>
        <w:t xml:space="preserve"> входя</w:t>
      </w:r>
      <w:r>
        <w:rPr>
          <w:rFonts w:ascii="Times New Roman" w:hAnsi="Times New Roman" w:cs="Times New Roman"/>
          <w:sz w:val="28"/>
          <w:szCs w:val="28"/>
        </w:rPr>
        <w:t xml:space="preserve">щих в состав Совета, в </w:t>
      </w:r>
      <w:proofErr w:type="spellStart"/>
      <w:r>
        <w:rPr>
          <w:rFonts w:ascii="Times New Roman" w:hAnsi="Times New Roman" w:cs="Times New Roman"/>
          <w:sz w:val="28"/>
          <w:szCs w:val="28"/>
        </w:rPr>
        <w:t>т.ч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r w:rsidRPr="00A30969">
        <w:rPr>
          <w:rFonts w:ascii="Times New Roman" w:hAnsi="Times New Roman" w:cs="Times New Roman"/>
          <w:sz w:val="28"/>
          <w:szCs w:val="28"/>
        </w:rPr>
        <w:t xml:space="preserve"> председател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A30969">
        <w:rPr>
          <w:rFonts w:ascii="Times New Roman" w:hAnsi="Times New Roman" w:cs="Times New Roman"/>
          <w:sz w:val="28"/>
          <w:szCs w:val="28"/>
        </w:rPr>
        <w:t xml:space="preserve"> Совета, заместител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A30969">
        <w:rPr>
          <w:rFonts w:ascii="Times New Roman" w:hAnsi="Times New Roman" w:cs="Times New Roman"/>
          <w:sz w:val="28"/>
          <w:szCs w:val="28"/>
        </w:rPr>
        <w:t xml:space="preserve"> председателя,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A30969">
        <w:rPr>
          <w:rFonts w:ascii="Times New Roman" w:hAnsi="Times New Roman" w:cs="Times New Roman"/>
          <w:sz w:val="28"/>
          <w:szCs w:val="28"/>
        </w:rPr>
        <w:t>екретар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A30969">
        <w:rPr>
          <w:rFonts w:ascii="Times New Roman" w:hAnsi="Times New Roman" w:cs="Times New Roman"/>
          <w:sz w:val="28"/>
          <w:szCs w:val="28"/>
        </w:rPr>
        <w:t>.</w:t>
      </w:r>
    </w:p>
    <w:p w:rsidR="00A86E14" w:rsidRDefault="00A86E14" w:rsidP="00A86E14">
      <w:pPr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4</w:t>
      </w:r>
      <w:r w:rsidRPr="00A30969">
        <w:rPr>
          <w:rFonts w:ascii="Times New Roman" w:hAnsi="Times New Roman" w:cs="Times New Roman"/>
          <w:sz w:val="28"/>
          <w:szCs w:val="28"/>
        </w:rPr>
        <w:t>.2.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30969">
        <w:rPr>
          <w:rFonts w:ascii="Times New Roman" w:hAnsi="Times New Roman" w:cs="Times New Roman"/>
          <w:sz w:val="28"/>
          <w:szCs w:val="28"/>
        </w:rPr>
        <w:t>В отсутствие председателя Совета его обязанности и права возлагаются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30969">
        <w:rPr>
          <w:rFonts w:ascii="Times New Roman" w:hAnsi="Times New Roman" w:cs="Times New Roman"/>
          <w:sz w:val="28"/>
          <w:szCs w:val="28"/>
        </w:rPr>
        <w:t>заместителя председателя Совета.</w:t>
      </w:r>
    </w:p>
    <w:p w:rsidR="00A86E14" w:rsidRPr="00A30969" w:rsidRDefault="00A86E14" w:rsidP="00A86E14">
      <w:pPr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4.3 Состав Совета утверждается постановлением администрации</w:t>
      </w:r>
      <w:r w:rsidRPr="00541468">
        <w:t xml:space="preserve"> </w:t>
      </w:r>
      <w:r w:rsidRPr="00541468">
        <w:rPr>
          <w:rFonts w:ascii="Times New Roman" w:hAnsi="Times New Roman" w:cs="Times New Roman"/>
          <w:sz w:val="28"/>
          <w:szCs w:val="28"/>
        </w:rPr>
        <w:t>муниц</w:t>
      </w:r>
      <w:r w:rsidRPr="00541468">
        <w:rPr>
          <w:rFonts w:ascii="Times New Roman" w:hAnsi="Times New Roman" w:cs="Times New Roman"/>
          <w:sz w:val="28"/>
          <w:szCs w:val="28"/>
        </w:rPr>
        <w:t>и</w:t>
      </w:r>
      <w:r w:rsidRPr="00541468">
        <w:rPr>
          <w:rFonts w:ascii="Times New Roman" w:hAnsi="Times New Roman" w:cs="Times New Roman"/>
          <w:sz w:val="28"/>
          <w:szCs w:val="28"/>
        </w:rPr>
        <w:t>пального образования Щербиновский муниципальный район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41468">
        <w:rPr>
          <w:rFonts w:ascii="Times New Roman" w:hAnsi="Times New Roman" w:cs="Times New Roman"/>
          <w:sz w:val="28"/>
          <w:szCs w:val="28"/>
        </w:rPr>
        <w:t>Краснодарского края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86E14" w:rsidRPr="00A30969" w:rsidRDefault="00A86E14" w:rsidP="00A86E14">
      <w:pPr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4</w:t>
      </w:r>
      <w:r w:rsidRPr="00A30969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A30969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Лица, входящие в состав Совета,</w:t>
      </w:r>
      <w:r w:rsidRPr="00A30969">
        <w:rPr>
          <w:rFonts w:ascii="Times New Roman" w:hAnsi="Times New Roman" w:cs="Times New Roman"/>
          <w:sz w:val="28"/>
          <w:szCs w:val="28"/>
        </w:rPr>
        <w:t xml:space="preserve"> обладают равными правами при о</w:t>
      </w:r>
      <w:r w:rsidRPr="00A30969">
        <w:rPr>
          <w:rFonts w:ascii="Times New Roman" w:hAnsi="Times New Roman" w:cs="Times New Roman"/>
          <w:sz w:val="28"/>
          <w:szCs w:val="28"/>
        </w:rPr>
        <w:t>б</w:t>
      </w:r>
      <w:r w:rsidRPr="00A30969">
        <w:rPr>
          <w:rFonts w:ascii="Times New Roman" w:hAnsi="Times New Roman" w:cs="Times New Roman"/>
          <w:sz w:val="28"/>
          <w:szCs w:val="28"/>
        </w:rPr>
        <w:t>суждении всех вопросов.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30969">
        <w:rPr>
          <w:rFonts w:ascii="Times New Roman" w:hAnsi="Times New Roman" w:cs="Times New Roman"/>
          <w:sz w:val="28"/>
          <w:szCs w:val="28"/>
        </w:rPr>
        <w:t>Решение принимается простым большинством голосов присутствующих на заседании</w:t>
      </w:r>
      <w:r>
        <w:rPr>
          <w:rFonts w:ascii="Times New Roman" w:hAnsi="Times New Roman" w:cs="Times New Roman"/>
          <w:sz w:val="28"/>
          <w:szCs w:val="28"/>
        </w:rPr>
        <w:t xml:space="preserve"> лиц, входящих в состав</w:t>
      </w:r>
      <w:r w:rsidRPr="00A30969">
        <w:rPr>
          <w:rFonts w:ascii="Times New Roman" w:hAnsi="Times New Roman" w:cs="Times New Roman"/>
          <w:sz w:val="28"/>
          <w:szCs w:val="28"/>
        </w:rPr>
        <w:t xml:space="preserve"> Совета. </w:t>
      </w:r>
      <w:r>
        <w:rPr>
          <w:rFonts w:ascii="Times New Roman" w:hAnsi="Times New Roman" w:cs="Times New Roman"/>
          <w:sz w:val="28"/>
          <w:szCs w:val="28"/>
        </w:rPr>
        <w:t>В случае равенства голосов, решающим является голос председательствующего.</w:t>
      </w:r>
    </w:p>
    <w:p w:rsidR="00A86E14" w:rsidRPr="00A30969" w:rsidRDefault="00A86E14" w:rsidP="00A86E14">
      <w:pPr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4</w:t>
      </w:r>
      <w:r w:rsidRPr="00A30969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A30969">
        <w:rPr>
          <w:rFonts w:ascii="Times New Roman" w:hAnsi="Times New Roman" w:cs="Times New Roman"/>
          <w:sz w:val="28"/>
          <w:szCs w:val="28"/>
        </w:rPr>
        <w:t>. На заседание Совета могут приглашаться иные представители органов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30969">
        <w:rPr>
          <w:rFonts w:ascii="Times New Roman" w:hAnsi="Times New Roman" w:cs="Times New Roman"/>
          <w:sz w:val="28"/>
          <w:szCs w:val="28"/>
        </w:rPr>
        <w:t>местного самоуправления, представители территориальных органов федеральной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30969">
        <w:rPr>
          <w:rFonts w:ascii="Times New Roman" w:hAnsi="Times New Roman" w:cs="Times New Roman"/>
          <w:sz w:val="28"/>
          <w:szCs w:val="28"/>
        </w:rPr>
        <w:t>исполнительной власти с правом совещательного голоса.</w:t>
      </w:r>
    </w:p>
    <w:p w:rsidR="00A86E14" w:rsidRPr="00A30969" w:rsidRDefault="00A86E14" w:rsidP="00A86E14">
      <w:pPr>
        <w:tabs>
          <w:tab w:val="left" w:pos="709"/>
        </w:tabs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4</w:t>
      </w:r>
      <w:r w:rsidRPr="00A30969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A30969">
        <w:rPr>
          <w:rFonts w:ascii="Times New Roman" w:hAnsi="Times New Roman" w:cs="Times New Roman"/>
          <w:sz w:val="28"/>
          <w:szCs w:val="28"/>
        </w:rPr>
        <w:t>. Заседание Совета проводится не реже 1 раза в квартал. По решению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30969">
        <w:rPr>
          <w:rFonts w:ascii="Times New Roman" w:hAnsi="Times New Roman" w:cs="Times New Roman"/>
          <w:sz w:val="28"/>
          <w:szCs w:val="28"/>
        </w:rPr>
        <w:t xml:space="preserve">председателя Совета могут </w:t>
      </w:r>
      <w:proofErr w:type="gramStart"/>
      <w:r w:rsidRPr="00A30969">
        <w:rPr>
          <w:rFonts w:ascii="Times New Roman" w:hAnsi="Times New Roman" w:cs="Times New Roman"/>
          <w:sz w:val="28"/>
          <w:szCs w:val="28"/>
        </w:rPr>
        <w:t>проводится</w:t>
      </w:r>
      <w:proofErr w:type="gramEnd"/>
      <w:r w:rsidRPr="00A30969">
        <w:rPr>
          <w:rFonts w:ascii="Times New Roman" w:hAnsi="Times New Roman" w:cs="Times New Roman"/>
          <w:sz w:val="28"/>
          <w:szCs w:val="28"/>
        </w:rPr>
        <w:t xml:space="preserve"> внеочередные заседания Совета.</w:t>
      </w:r>
    </w:p>
    <w:p w:rsidR="00A86E14" w:rsidRPr="00A30969" w:rsidRDefault="00A86E14" w:rsidP="00A86E14">
      <w:pPr>
        <w:tabs>
          <w:tab w:val="left" w:pos="709"/>
        </w:tabs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4</w:t>
      </w:r>
      <w:r w:rsidRPr="00A30969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A30969">
        <w:rPr>
          <w:rFonts w:ascii="Times New Roman" w:hAnsi="Times New Roman" w:cs="Times New Roman"/>
          <w:sz w:val="28"/>
          <w:szCs w:val="28"/>
        </w:rPr>
        <w:t>. Заседание Совета</w:t>
      </w:r>
      <w:r>
        <w:rPr>
          <w:rFonts w:ascii="Times New Roman" w:hAnsi="Times New Roman" w:cs="Times New Roman"/>
          <w:sz w:val="28"/>
          <w:szCs w:val="28"/>
        </w:rPr>
        <w:t xml:space="preserve"> считается </w:t>
      </w:r>
      <w:r w:rsidRPr="00A30969">
        <w:rPr>
          <w:rFonts w:ascii="Times New Roman" w:hAnsi="Times New Roman" w:cs="Times New Roman"/>
          <w:sz w:val="28"/>
          <w:szCs w:val="28"/>
        </w:rPr>
        <w:t>правомочн</w:t>
      </w:r>
      <w:r>
        <w:rPr>
          <w:rFonts w:ascii="Times New Roman" w:hAnsi="Times New Roman" w:cs="Times New Roman"/>
          <w:sz w:val="28"/>
          <w:szCs w:val="28"/>
        </w:rPr>
        <w:t>ым, если на нем присутствует</w:t>
      </w:r>
      <w:r w:rsidRPr="00A3096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более</w:t>
      </w:r>
      <w:r w:rsidRPr="00A30969">
        <w:rPr>
          <w:rFonts w:ascii="Times New Roman" w:hAnsi="Times New Roman" w:cs="Times New Roman"/>
          <w:sz w:val="28"/>
          <w:szCs w:val="28"/>
        </w:rPr>
        <w:t xml:space="preserve"> половины его состава.</w:t>
      </w:r>
    </w:p>
    <w:p w:rsidR="00A86E14" w:rsidRPr="00A30969" w:rsidRDefault="00A86E14" w:rsidP="00A86E14">
      <w:pPr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4</w:t>
      </w:r>
      <w:r w:rsidRPr="00A30969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A30969">
        <w:rPr>
          <w:rFonts w:ascii="Times New Roman" w:hAnsi="Times New Roman" w:cs="Times New Roman"/>
          <w:sz w:val="28"/>
          <w:szCs w:val="28"/>
        </w:rPr>
        <w:t>. Работа Совета осуществляется по плану, утвержденному председателем.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30969">
        <w:rPr>
          <w:rFonts w:ascii="Times New Roman" w:hAnsi="Times New Roman" w:cs="Times New Roman"/>
          <w:sz w:val="28"/>
          <w:szCs w:val="28"/>
        </w:rPr>
        <w:t>Повестка дня заседания готовится секретарем.</w:t>
      </w:r>
    </w:p>
    <w:p w:rsidR="00A86E14" w:rsidRDefault="00A86E14" w:rsidP="00A86E14">
      <w:pPr>
        <w:tabs>
          <w:tab w:val="left" w:pos="709"/>
        </w:tabs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4</w:t>
      </w:r>
      <w:r w:rsidRPr="00A30969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A30969">
        <w:rPr>
          <w:rFonts w:ascii="Times New Roman" w:hAnsi="Times New Roman" w:cs="Times New Roman"/>
          <w:sz w:val="28"/>
          <w:szCs w:val="28"/>
        </w:rPr>
        <w:t xml:space="preserve">. О дате заседания </w:t>
      </w:r>
      <w:r>
        <w:rPr>
          <w:rFonts w:ascii="Times New Roman" w:hAnsi="Times New Roman" w:cs="Times New Roman"/>
          <w:sz w:val="28"/>
          <w:szCs w:val="28"/>
        </w:rPr>
        <w:t>лица, входящие в состав</w:t>
      </w:r>
      <w:r w:rsidRPr="00A30969">
        <w:rPr>
          <w:rFonts w:ascii="Times New Roman" w:hAnsi="Times New Roman" w:cs="Times New Roman"/>
          <w:sz w:val="28"/>
          <w:szCs w:val="28"/>
        </w:rPr>
        <w:t xml:space="preserve"> Совета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A30969">
        <w:rPr>
          <w:rFonts w:ascii="Times New Roman" w:hAnsi="Times New Roman" w:cs="Times New Roman"/>
          <w:sz w:val="28"/>
          <w:szCs w:val="28"/>
        </w:rPr>
        <w:t xml:space="preserve"> уведомляются не позднее, чем </w:t>
      </w:r>
      <w:r>
        <w:rPr>
          <w:rFonts w:ascii="Times New Roman" w:hAnsi="Times New Roman" w:cs="Times New Roman"/>
          <w:sz w:val="28"/>
          <w:szCs w:val="28"/>
        </w:rPr>
        <w:t>за</w:t>
      </w:r>
      <w:r w:rsidRPr="00A30969">
        <w:rPr>
          <w:rFonts w:ascii="Times New Roman" w:hAnsi="Times New Roman" w:cs="Times New Roman"/>
          <w:sz w:val="28"/>
          <w:szCs w:val="28"/>
        </w:rPr>
        <w:t xml:space="preserve"> 3дня до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30969">
        <w:rPr>
          <w:rFonts w:ascii="Times New Roman" w:hAnsi="Times New Roman" w:cs="Times New Roman"/>
          <w:sz w:val="28"/>
          <w:szCs w:val="28"/>
        </w:rPr>
        <w:t>его проведения.</w:t>
      </w:r>
    </w:p>
    <w:p w:rsidR="00A86E14" w:rsidRDefault="00A86E14" w:rsidP="00A86E14">
      <w:pPr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</w:p>
    <w:p w:rsidR="00A86E14" w:rsidRDefault="00A86E14" w:rsidP="00A86E14">
      <w:pPr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</w:p>
    <w:p w:rsidR="00A86E14" w:rsidRDefault="00A86E14" w:rsidP="00A86E14">
      <w:pPr>
        <w:tabs>
          <w:tab w:val="left" w:pos="709"/>
        </w:tabs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 управления образования</w:t>
      </w:r>
    </w:p>
    <w:p w:rsidR="00A86E14" w:rsidRDefault="00A86E14" w:rsidP="00A86E14">
      <w:pPr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администрации муниципального образования </w:t>
      </w:r>
    </w:p>
    <w:p w:rsidR="00A86E14" w:rsidRDefault="00A86E14" w:rsidP="00A86E14">
      <w:pPr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Щербиновский муниципальный район </w:t>
      </w:r>
    </w:p>
    <w:p w:rsidR="00427CC3" w:rsidRPr="00133AAF" w:rsidRDefault="00A86E14" w:rsidP="00133AAF">
      <w:pPr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Краснодарского края                                                                                    О.А. </w:t>
      </w:r>
      <w:proofErr w:type="spellStart"/>
      <w:r>
        <w:rPr>
          <w:rFonts w:ascii="Times New Roman" w:hAnsi="Times New Roman" w:cs="Times New Roman"/>
          <w:sz w:val="28"/>
          <w:szCs w:val="28"/>
        </w:rPr>
        <w:t>Гуро</w:t>
      </w:r>
      <w:proofErr w:type="spellEnd"/>
    </w:p>
    <w:sectPr w:rsidR="00427CC3" w:rsidRPr="00133AAF" w:rsidSect="00A86E14">
      <w:headerReference w:type="even" r:id="rId9"/>
      <w:headerReference w:type="default" r:id="rId10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71C0" w:rsidRDefault="003371C0" w:rsidP="009A15E0">
      <w:pPr>
        <w:spacing w:after="0" w:line="240" w:lineRule="auto"/>
      </w:pPr>
      <w:r>
        <w:separator/>
      </w:r>
    </w:p>
  </w:endnote>
  <w:endnote w:type="continuationSeparator" w:id="0">
    <w:p w:rsidR="003371C0" w:rsidRDefault="003371C0" w:rsidP="009A15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71C0" w:rsidRDefault="003371C0" w:rsidP="009A15E0">
      <w:pPr>
        <w:spacing w:after="0" w:line="240" w:lineRule="auto"/>
      </w:pPr>
      <w:r>
        <w:separator/>
      </w:r>
    </w:p>
  </w:footnote>
  <w:footnote w:type="continuationSeparator" w:id="0">
    <w:p w:rsidR="003371C0" w:rsidRDefault="003371C0" w:rsidP="009A15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20A4" w:rsidRPr="009A15E0" w:rsidRDefault="006D20A4">
    <w:pPr>
      <w:pStyle w:val="a8"/>
      <w:jc w:val="center"/>
      <w:rPr>
        <w:rFonts w:ascii="Times New Roman" w:hAnsi="Times New Roman" w:cs="Times New Roman"/>
        <w:sz w:val="28"/>
      </w:rPr>
    </w:pPr>
    <w:r w:rsidRPr="009A15E0">
      <w:rPr>
        <w:rFonts w:ascii="Times New Roman" w:hAnsi="Times New Roman" w:cs="Times New Roman"/>
        <w:sz w:val="28"/>
      </w:rPr>
      <w:fldChar w:fldCharType="begin"/>
    </w:r>
    <w:r w:rsidRPr="009A15E0">
      <w:rPr>
        <w:rFonts w:ascii="Times New Roman" w:hAnsi="Times New Roman" w:cs="Times New Roman"/>
        <w:sz w:val="28"/>
      </w:rPr>
      <w:instrText>PAGE   \* MERGEFORMAT</w:instrText>
    </w:r>
    <w:r w:rsidRPr="009A15E0">
      <w:rPr>
        <w:rFonts w:ascii="Times New Roman" w:hAnsi="Times New Roman" w:cs="Times New Roman"/>
        <w:sz w:val="28"/>
      </w:rPr>
      <w:fldChar w:fldCharType="separate"/>
    </w:r>
    <w:r w:rsidR="00133AAF">
      <w:rPr>
        <w:rFonts w:ascii="Times New Roman" w:hAnsi="Times New Roman" w:cs="Times New Roman"/>
        <w:noProof/>
        <w:sz w:val="28"/>
      </w:rPr>
      <w:t>2</w:t>
    </w:r>
    <w:r w:rsidRPr="009A15E0">
      <w:rPr>
        <w:rFonts w:ascii="Times New Roman" w:hAnsi="Times New Roman" w:cs="Times New Roman"/>
        <w:sz w:val="28"/>
      </w:rPr>
      <w:fldChar w:fldCharType="end"/>
    </w:r>
  </w:p>
  <w:p w:rsidR="006D20A4" w:rsidRPr="009A15E0" w:rsidRDefault="006D20A4">
    <w:pPr>
      <w:pStyle w:val="a8"/>
      <w:rPr>
        <w:rFonts w:ascii="Times New Roman" w:hAnsi="Times New Roman" w:cs="Times New Roman"/>
        <w:sz w:val="28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3267694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</w:rPr>
    </w:sdtEndPr>
    <w:sdtContent>
      <w:p w:rsidR="006D20A4" w:rsidRPr="009A15E0" w:rsidRDefault="006D20A4">
        <w:pPr>
          <w:pStyle w:val="a8"/>
          <w:jc w:val="center"/>
          <w:rPr>
            <w:rFonts w:ascii="Times New Roman" w:hAnsi="Times New Roman" w:cs="Times New Roman"/>
            <w:sz w:val="28"/>
          </w:rPr>
        </w:pPr>
        <w:r w:rsidRPr="009A15E0">
          <w:rPr>
            <w:rFonts w:ascii="Times New Roman" w:hAnsi="Times New Roman" w:cs="Times New Roman"/>
            <w:sz w:val="28"/>
          </w:rPr>
          <w:fldChar w:fldCharType="begin"/>
        </w:r>
        <w:r w:rsidRPr="009A15E0">
          <w:rPr>
            <w:rFonts w:ascii="Times New Roman" w:hAnsi="Times New Roman" w:cs="Times New Roman"/>
            <w:sz w:val="28"/>
          </w:rPr>
          <w:instrText>PAGE   \* MERGEFORMAT</w:instrText>
        </w:r>
        <w:r w:rsidRPr="009A15E0">
          <w:rPr>
            <w:rFonts w:ascii="Times New Roman" w:hAnsi="Times New Roman" w:cs="Times New Roman"/>
            <w:sz w:val="28"/>
          </w:rPr>
          <w:fldChar w:fldCharType="separate"/>
        </w:r>
        <w:r w:rsidR="00133AAF">
          <w:rPr>
            <w:rFonts w:ascii="Times New Roman" w:hAnsi="Times New Roman" w:cs="Times New Roman"/>
            <w:noProof/>
            <w:sz w:val="28"/>
          </w:rPr>
          <w:t>3</w:t>
        </w:r>
        <w:r w:rsidRPr="009A15E0">
          <w:rPr>
            <w:rFonts w:ascii="Times New Roman" w:hAnsi="Times New Roman" w:cs="Times New Roman"/>
            <w:sz w:val="28"/>
          </w:rPr>
          <w:fldChar w:fldCharType="end"/>
        </w:r>
      </w:p>
    </w:sdtContent>
  </w:sdt>
  <w:p w:rsidR="006D20A4" w:rsidRDefault="006D20A4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.85pt;height:.85pt;visibility:visible;mso-wrap-style:square" o:bullet="t">
        <v:imagedata r:id="rId1" o:title=""/>
      </v:shape>
    </w:pict>
  </w:numPicBullet>
  <w:abstractNum w:abstractNumId="0">
    <w:nsid w:val="00740311"/>
    <w:multiLevelType w:val="hybridMultilevel"/>
    <w:tmpl w:val="BBDC59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9E0F4F"/>
    <w:multiLevelType w:val="hybridMultilevel"/>
    <w:tmpl w:val="3FDEA9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C46B72"/>
    <w:multiLevelType w:val="hybridMultilevel"/>
    <w:tmpl w:val="17A0B5DC"/>
    <w:lvl w:ilvl="0" w:tplc="73D2D11E">
      <w:start w:val="2"/>
      <w:numFmt w:val="decimal"/>
      <w:lvlText w:val="%1."/>
      <w:lvlJc w:val="left"/>
      <w:pPr>
        <w:ind w:left="100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8" w:hanging="360"/>
      </w:pPr>
    </w:lvl>
    <w:lvl w:ilvl="2" w:tplc="0419001B" w:tentative="1">
      <w:start w:val="1"/>
      <w:numFmt w:val="lowerRoman"/>
      <w:lvlText w:val="%3."/>
      <w:lvlJc w:val="right"/>
      <w:pPr>
        <w:ind w:left="2448" w:hanging="180"/>
      </w:pPr>
    </w:lvl>
    <w:lvl w:ilvl="3" w:tplc="0419000F" w:tentative="1">
      <w:start w:val="1"/>
      <w:numFmt w:val="decimal"/>
      <w:lvlText w:val="%4."/>
      <w:lvlJc w:val="left"/>
      <w:pPr>
        <w:ind w:left="3168" w:hanging="360"/>
      </w:pPr>
    </w:lvl>
    <w:lvl w:ilvl="4" w:tplc="04190019" w:tentative="1">
      <w:start w:val="1"/>
      <w:numFmt w:val="lowerLetter"/>
      <w:lvlText w:val="%5."/>
      <w:lvlJc w:val="left"/>
      <w:pPr>
        <w:ind w:left="3888" w:hanging="360"/>
      </w:pPr>
    </w:lvl>
    <w:lvl w:ilvl="5" w:tplc="0419001B" w:tentative="1">
      <w:start w:val="1"/>
      <w:numFmt w:val="lowerRoman"/>
      <w:lvlText w:val="%6."/>
      <w:lvlJc w:val="right"/>
      <w:pPr>
        <w:ind w:left="4608" w:hanging="180"/>
      </w:pPr>
    </w:lvl>
    <w:lvl w:ilvl="6" w:tplc="0419000F" w:tentative="1">
      <w:start w:val="1"/>
      <w:numFmt w:val="decimal"/>
      <w:lvlText w:val="%7."/>
      <w:lvlJc w:val="left"/>
      <w:pPr>
        <w:ind w:left="5328" w:hanging="360"/>
      </w:pPr>
    </w:lvl>
    <w:lvl w:ilvl="7" w:tplc="04190019" w:tentative="1">
      <w:start w:val="1"/>
      <w:numFmt w:val="lowerLetter"/>
      <w:lvlText w:val="%8."/>
      <w:lvlJc w:val="left"/>
      <w:pPr>
        <w:ind w:left="6048" w:hanging="360"/>
      </w:pPr>
    </w:lvl>
    <w:lvl w:ilvl="8" w:tplc="0419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3">
    <w:nsid w:val="1D404FFD"/>
    <w:multiLevelType w:val="hybridMultilevel"/>
    <w:tmpl w:val="BBDC59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EF319A4"/>
    <w:multiLevelType w:val="hybridMultilevel"/>
    <w:tmpl w:val="6F3CAE28"/>
    <w:lvl w:ilvl="0" w:tplc="6FBACEA0">
      <w:start w:val="2"/>
      <w:numFmt w:val="decimal"/>
      <w:lvlText w:val="%1."/>
      <w:lvlJc w:val="left"/>
      <w:pPr>
        <w:ind w:left="100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8" w:hanging="360"/>
      </w:pPr>
    </w:lvl>
    <w:lvl w:ilvl="2" w:tplc="0419001B" w:tentative="1">
      <w:start w:val="1"/>
      <w:numFmt w:val="lowerRoman"/>
      <w:lvlText w:val="%3."/>
      <w:lvlJc w:val="right"/>
      <w:pPr>
        <w:ind w:left="2448" w:hanging="180"/>
      </w:pPr>
    </w:lvl>
    <w:lvl w:ilvl="3" w:tplc="0419000F" w:tentative="1">
      <w:start w:val="1"/>
      <w:numFmt w:val="decimal"/>
      <w:lvlText w:val="%4."/>
      <w:lvlJc w:val="left"/>
      <w:pPr>
        <w:ind w:left="3168" w:hanging="360"/>
      </w:pPr>
    </w:lvl>
    <w:lvl w:ilvl="4" w:tplc="04190019" w:tentative="1">
      <w:start w:val="1"/>
      <w:numFmt w:val="lowerLetter"/>
      <w:lvlText w:val="%5."/>
      <w:lvlJc w:val="left"/>
      <w:pPr>
        <w:ind w:left="3888" w:hanging="360"/>
      </w:pPr>
    </w:lvl>
    <w:lvl w:ilvl="5" w:tplc="0419001B" w:tentative="1">
      <w:start w:val="1"/>
      <w:numFmt w:val="lowerRoman"/>
      <w:lvlText w:val="%6."/>
      <w:lvlJc w:val="right"/>
      <w:pPr>
        <w:ind w:left="4608" w:hanging="180"/>
      </w:pPr>
    </w:lvl>
    <w:lvl w:ilvl="6" w:tplc="0419000F" w:tentative="1">
      <w:start w:val="1"/>
      <w:numFmt w:val="decimal"/>
      <w:lvlText w:val="%7."/>
      <w:lvlJc w:val="left"/>
      <w:pPr>
        <w:ind w:left="5328" w:hanging="360"/>
      </w:pPr>
    </w:lvl>
    <w:lvl w:ilvl="7" w:tplc="04190019" w:tentative="1">
      <w:start w:val="1"/>
      <w:numFmt w:val="lowerLetter"/>
      <w:lvlText w:val="%8."/>
      <w:lvlJc w:val="left"/>
      <w:pPr>
        <w:ind w:left="6048" w:hanging="360"/>
      </w:pPr>
    </w:lvl>
    <w:lvl w:ilvl="8" w:tplc="0419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5">
    <w:nsid w:val="28185BC1"/>
    <w:multiLevelType w:val="hybridMultilevel"/>
    <w:tmpl w:val="13F2AB50"/>
    <w:lvl w:ilvl="0" w:tplc="73BEB11C">
      <w:start w:val="2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6">
    <w:nsid w:val="2D7631A1"/>
    <w:multiLevelType w:val="hybridMultilevel"/>
    <w:tmpl w:val="10829958"/>
    <w:lvl w:ilvl="0" w:tplc="9E72EDAA">
      <w:start w:val="2"/>
      <w:numFmt w:val="decimal"/>
      <w:lvlText w:val="%1."/>
      <w:lvlJc w:val="left"/>
      <w:pPr>
        <w:ind w:left="100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8" w:hanging="360"/>
      </w:pPr>
    </w:lvl>
    <w:lvl w:ilvl="2" w:tplc="0419001B" w:tentative="1">
      <w:start w:val="1"/>
      <w:numFmt w:val="lowerRoman"/>
      <w:lvlText w:val="%3."/>
      <w:lvlJc w:val="right"/>
      <w:pPr>
        <w:ind w:left="2448" w:hanging="180"/>
      </w:pPr>
    </w:lvl>
    <w:lvl w:ilvl="3" w:tplc="0419000F" w:tentative="1">
      <w:start w:val="1"/>
      <w:numFmt w:val="decimal"/>
      <w:lvlText w:val="%4."/>
      <w:lvlJc w:val="left"/>
      <w:pPr>
        <w:ind w:left="3168" w:hanging="360"/>
      </w:pPr>
    </w:lvl>
    <w:lvl w:ilvl="4" w:tplc="04190019" w:tentative="1">
      <w:start w:val="1"/>
      <w:numFmt w:val="lowerLetter"/>
      <w:lvlText w:val="%5."/>
      <w:lvlJc w:val="left"/>
      <w:pPr>
        <w:ind w:left="3888" w:hanging="360"/>
      </w:pPr>
    </w:lvl>
    <w:lvl w:ilvl="5" w:tplc="0419001B" w:tentative="1">
      <w:start w:val="1"/>
      <w:numFmt w:val="lowerRoman"/>
      <w:lvlText w:val="%6."/>
      <w:lvlJc w:val="right"/>
      <w:pPr>
        <w:ind w:left="4608" w:hanging="180"/>
      </w:pPr>
    </w:lvl>
    <w:lvl w:ilvl="6" w:tplc="0419000F" w:tentative="1">
      <w:start w:val="1"/>
      <w:numFmt w:val="decimal"/>
      <w:lvlText w:val="%7."/>
      <w:lvlJc w:val="left"/>
      <w:pPr>
        <w:ind w:left="5328" w:hanging="360"/>
      </w:pPr>
    </w:lvl>
    <w:lvl w:ilvl="7" w:tplc="04190019" w:tentative="1">
      <w:start w:val="1"/>
      <w:numFmt w:val="lowerLetter"/>
      <w:lvlText w:val="%8."/>
      <w:lvlJc w:val="left"/>
      <w:pPr>
        <w:ind w:left="6048" w:hanging="360"/>
      </w:pPr>
    </w:lvl>
    <w:lvl w:ilvl="8" w:tplc="0419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7">
    <w:nsid w:val="300C063B"/>
    <w:multiLevelType w:val="hybridMultilevel"/>
    <w:tmpl w:val="3FDEA9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29D7831"/>
    <w:multiLevelType w:val="hybridMultilevel"/>
    <w:tmpl w:val="79EA929A"/>
    <w:lvl w:ilvl="0" w:tplc="809A19C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37EE56A7"/>
    <w:multiLevelType w:val="hybridMultilevel"/>
    <w:tmpl w:val="F0662114"/>
    <w:lvl w:ilvl="0" w:tplc="5F3E5F0E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401B083B"/>
    <w:multiLevelType w:val="hybridMultilevel"/>
    <w:tmpl w:val="C6E607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39C0D02"/>
    <w:multiLevelType w:val="hybridMultilevel"/>
    <w:tmpl w:val="B6569D1A"/>
    <w:lvl w:ilvl="0" w:tplc="FA1216F2">
      <w:start w:val="8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43D63141"/>
    <w:multiLevelType w:val="hybridMultilevel"/>
    <w:tmpl w:val="F83848D2"/>
    <w:lvl w:ilvl="0" w:tplc="21E824F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>
    <w:nsid w:val="4B4D07DF"/>
    <w:multiLevelType w:val="hybridMultilevel"/>
    <w:tmpl w:val="7D1C3420"/>
    <w:lvl w:ilvl="0" w:tplc="62D87866">
      <w:start w:val="1"/>
      <w:numFmt w:val="decimal"/>
      <w:lvlText w:val="%1."/>
      <w:lvlJc w:val="left"/>
      <w:pPr>
        <w:ind w:left="379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512" w:hanging="360"/>
      </w:pPr>
    </w:lvl>
    <w:lvl w:ilvl="2" w:tplc="0419001B" w:tentative="1">
      <w:start w:val="1"/>
      <w:numFmt w:val="lowerRoman"/>
      <w:lvlText w:val="%3."/>
      <w:lvlJc w:val="right"/>
      <w:pPr>
        <w:ind w:left="5232" w:hanging="180"/>
      </w:pPr>
    </w:lvl>
    <w:lvl w:ilvl="3" w:tplc="0419000F" w:tentative="1">
      <w:start w:val="1"/>
      <w:numFmt w:val="decimal"/>
      <w:lvlText w:val="%4."/>
      <w:lvlJc w:val="left"/>
      <w:pPr>
        <w:ind w:left="5952" w:hanging="360"/>
      </w:pPr>
    </w:lvl>
    <w:lvl w:ilvl="4" w:tplc="04190019" w:tentative="1">
      <w:start w:val="1"/>
      <w:numFmt w:val="lowerLetter"/>
      <w:lvlText w:val="%5."/>
      <w:lvlJc w:val="left"/>
      <w:pPr>
        <w:ind w:left="6672" w:hanging="360"/>
      </w:pPr>
    </w:lvl>
    <w:lvl w:ilvl="5" w:tplc="0419001B" w:tentative="1">
      <w:start w:val="1"/>
      <w:numFmt w:val="lowerRoman"/>
      <w:lvlText w:val="%6."/>
      <w:lvlJc w:val="right"/>
      <w:pPr>
        <w:ind w:left="7392" w:hanging="180"/>
      </w:pPr>
    </w:lvl>
    <w:lvl w:ilvl="6" w:tplc="0419000F" w:tentative="1">
      <w:start w:val="1"/>
      <w:numFmt w:val="decimal"/>
      <w:lvlText w:val="%7."/>
      <w:lvlJc w:val="left"/>
      <w:pPr>
        <w:ind w:left="8112" w:hanging="360"/>
      </w:pPr>
    </w:lvl>
    <w:lvl w:ilvl="7" w:tplc="04190019" w:tentative="1">
      <w:start w:val="1"/>
      <w:numFmt w:val="lowerLetter"/>
      <w:lvlText w:val="%8."/>
      <w:lvlJc w:val="left"/>
      <w:pPr>
        <w:ind w:left="8832" w:hanging="360"/>
      </w:pPr>
    </w:lvl>
    <w:lvl w:ilvl="8" w:tplc="0419001B" w:tentative="1">
      <w:start w:val="1"/>
      <w:numFmt w:val="lowerRoman"/>
      <w:lvlText w:val="%9."/>
      <w:lvlJc w:val="right"/>
      <w:pPr>
        <w:ind w:left="9552" w:hanging="180"/>
      </w:pPr>
    </w:lvl>
  </w:abstractNum>
  <w:abstractNum w:abstractNumId="14">
    <w:nsid w:val="56C76012"/>
    <w:multiLevelType w:val="hybridMultilevel"/>
    <w:tmpl w:val="A0D6C2D4"/>
    <w:lvl w:ilvl="0" w:tplc="DC0C733E">
      <w:start w:val="1"/>
      <w:numFmt w:val="decimal"/>
      <w:lvlText w:val="%1"/>
      <w:lvlJc w:val="left"/>
      <w:pPr>
        <w:ind w:left="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9EE40126">
      <w:start w:val="1"/>
      <w:numFmt w:val="lowerLetter"/>
      <w:lvlText w:val="%2"/>
      <w:lvlJc w:val="left"/>
      <w:pPr>
        <w:ind w:left="17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8CAAFF6C">
      <w:start w:val="1"/>
      <w:numFmt w:val="lowerRoman"/>
      <w:lvlText w:val="%3"/>
      <w:lvlJc w:val="left"/>
      <w:pPr>
        <w:ind w:left="25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7B1E8C7E">
      <w:start w:val="1"/>
      <w:numFmt w:val="decimal"/>
      <w:lvlText w:val="%4"/>
      <w:lvlJc w:val="left"/>
      <w:pPr>
        <w:ind w:left="32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2DB286D2">
      <w:start w:val="1"/>
      <w:numFmt w:val="lowerLetter"/>
      <w:lvlText w:val="%5"/>
      <w:lvlJc w:val="left"/>
      <w:pPr>
        <w:ind w:left="39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A5E27DD6">
      <w:start w:val="1"/>
      <w:numFmt w:val="lowerRoman"/>
      <w:lvlText w:val="%6"/>
      <w:lvlJc w:val="left"/>
      <w:pPr>
        <w:ind w:left="46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175A1E26">
      <w:start w:val="1"/>
      <w:numFmt w:val="decimal"/>
      <w:lvlText w:val="%7"/>
      <w:lvlJc w:val="left"/>
      <w:pPr>
        <w:ind w:left="53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212C1662">
      <w:start w:val="1"/>
      <w:numFmt w:val="lowerLetter"/>
      <w:lvlText w:val="%8"/>
      <w:lvlJc w:val="left"/>
      <w:pPr>
        <w:ind w:left="61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147C5216">
      <w:start w:val="1"/>
      <w:numFmt w:val="lowerRoman"/>
      <w:lvlText w:val="%9"/>
      <w:lvlJc w:val="left"/>
      <w:pPr>
        <w:ind w:left="68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>
    <w:nsid w:val="62A402F0"/>
    <w:multiLevelType w:val="hybridMultilevel"/>
    <w:tmpl w:val="CBD065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3BF5679"/>
    <w:multiLevelType w:val="hybridMultilevel"/>
    <w:tmpl w:val="18FCC4D6"/>
    <w:lvl w:ilvl="0" w:tplc="A93AAC5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657A38E4"/>
    <w:multiLevelType w:val="hybridMultilevel"/>
    <w:tmpl w:val="322648D4"/>
    <w:lvl w:ilvl="0" w:tplc="A6B88A0A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8">
    <w:nsid w:val="673366D8"/>
    <w:multiLevelType w:val="hybridMultilevel"/>
    <w:tmpl w:val="82D463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C497674"/>
    <w:multiLevelType w:val="hybridMultilevel"/>
    <w:tmpl w:val="47DC37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57B4146"/>
    <w:multiLevelType w:val="hybridMultilevel"/>
    <w:tmpl w:val="52C6D8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5"/>
  </w:num>
  <w:num w:numId="3">
    <w:abstractNumId w:val="0"/>
  </w:num>
  <w:num w:numId="4">
    <w:abstractNumId w:val="8"/>
  </w:num>
  <w:num w:numId="5">
    <w:abstractNumId w:val="16"/>
  </w:num>
  <w:num w:numId="6">
    <w:abstractNumId w:val="3"/>
  </w:num>
  <w:num w:numId="7">
    <w:abstractNumId w:val="10"/>
  </w:num>
  <w:num w:numId="8">
    <w:abstractNumId w:val="19"/>
  </w:num>
  <w:num w:numId="9">
    <w:abstractNumId w:val="7"/>
  </w:num>
  <w:num w:numId="10">
    <w:abstractNumId w:val="18"/>
  </w:num>
  <w:num w:numId="11">
    <w:abstractNumId w:val="20"/>
  </w:num>
  <w:num w:numId="12">
    <w:abstractNumId w:val="1"/>
  </w:num>
  <w:num w:numId="13">
    <w:abstractNumId w:val="9"/>
  </w:num>
  <w:num w:numId="14">
    <w:abstractNumId w:val="11"/>
  </w:num>
  <w:num w:numId="15">
    <w:abstractNumId w:val="12"/>
  </w:num>
  <w:num w:numId="16">
    <w:abstractNumId w:val="17"/>
  </w:num>
  <w:num w:numId="17">
    <w:abstractNumId w:val="5"/>
  </w:num>
  <w:num w:numId="18">
    <w:abstractNumId w:val="6"/>
  </w:num>
  <w:num w:numId="19">
    <w:abstractNumId w:val="4"/>
  </w:num>
  <w:num w:numId="20">
    <w:abstractNumId w:val="2"/>
  </w:num>
  <w:num w:numId="2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autoHyphenation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6773"/>
    <w:rsid w:val="000372BB"/>
    <w:rsid w:val="00042E91"/>
    <w:rsid w:val="000460A2"/>
    <w:rsid w:val="000C31A4"/>
    <w:rsid w:val="000F2FDC"/>
    <w:rsid w:val="00133AAF"/>
    <w:rsid w:val="00152EAE"/>
    <w:rsid w:val="001C2973"/>
    <w:rsid w:val="00206773"/>
    <w:rsid w:val="00221A6D"/>
    <w:rsid w:val="002539C4"/>
    <w:rsid w:val="002571D9"/>
    <w:rsid w:val="002A1294"/>
    <w:rsid w:val="002B478D"/>
    <w:rsid w:val="002D4A26"/>
    <w:rsid w:val="002E21B5"/>
    <w:rsid w:val="003371C0"/>
    <w:rsid w:val="00370A77"/>
    <w:rsid w:val="00375D69"/>
    <w:rsid w:val="00395ED7"/>
    <w:rsid w:val="003B020B"/>
    <w:rsid w:val="003D5DAA"/>
    <w:rsid w:val="00427001"/>
    <w:rsid w:val="00427CC3"/>
    <w:rsid w:val="00475DB5"/>
    <w:rsid w:val="005017B5"/>
    <w:rsid w:val="0057685C"/>
    <w:rsid w:val="00581E7F"/>
    <w:rsid w:val="0060238B"/>
    <w:rsid w:val="00654569"/>
    <w:rsid w:val="00696131"/>
    <w:rsid w:val="006D1670"/>
    <w:rsid w:val="006D20A4"/>
    <w:rsid w:val="006D629A"/>
    <w:rsid w:val="006D705D"/>
    <w:rsid w:val="00715340"/>
    <w:rsid w:val="00755408"/>
    <w:rsid w:val="00763748"/>
    <w:rsid w:val="007B3E1E"/>
    <w:rsid w:val="007C00A8"/>
    <w:rsid w:val="00805200"/>
    <w:rsid w:val="008457E6"/>
    <w:rsid w:val="008606EB"/>
    <w:rsid w:val="008F67D1"/>
    <w:rsid w:val="009215C5"/>
    <w:rsid w:val="00946B5C"/>
    <w:rsid w:val="00972691"/>
    <w:rsid w:val="009A15E0"/>
    <w:rsid w:val="009B205F"/>
    <w:rsid w:val="009C4BA5"/>
    <w:rsid w:val="009C64C3"/>
    <w:rsid w:val="009E03B2"/>
    <w:rsid w:val="00A145F0"/>
    <w:rsid w:val="00A34669"/>
    <w:rsid w:val="00A86E14"/>
    <w:rsid w:val="00AC3636"/>
    <w:rsid w:val="00AC5059"/>
    <w:rsid w:val="00AD1430"/>
    <w:rsid w:val="00AE4F99"/>
    <w:rsid w:val="00AF7678"/>
    <w:rsid w:val="00B32C9D"/>
    <w:rsid w:val="00B50A0C"/>
    <w:rsid w:val="00B951E9"/>
    <w:rsid w:val="00BA512C"/>
    <w:rsid w:val="00BC4AF1"/>
    <w:rsid w:val="00C30C18"/>
    <w:rsid w:val="00C529B2"/>
    <w:rsid w:val="00C64E85"/>
    <w:rsid w:val="00C843EA"/>
    <w:rsid w:val="00CE3558"/>
    <w:rsid w:val="00D02092"/>
    <w:rsid w:val="00D45E31"/>
    <w:rsid w:val="00D82DF9"/>
    <w:rsid w:val="00D9671C"/>
    <w:rsid w:val="00DF5559"/>
    <w:rsid w:val="00E5223A"/>
    <w:rsid w:val="00E61037"/>
    <w:rsid w:val="00EB0D3D"/>
    <w:rsid w:val="00EB1F09"/>
    <w:rsid w:val="00EB6B63"/>
    <w:rsid w:val="00EC12BD"/>
    <w:rsid w:val="00ED2F09"/>
    <w:rsid w:val="00EE42EF"/>
    <w:rsid w:val="00F067AE"/>
    <w:rsid w:val="00F456D3"/>
    <w:rsid w:val="00F70BB6"/>
    <w:rsid w:val="00FD797D"/>
    <w:rsid w:val="00FE2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70667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D20A4"/>
    <w:pPr>
      <w:keepNext/>
      <w:keepLines/>
      <w:spacing w:before="240" w:after="0"/>
      <w:outlineLvl w:val="0"/>
    </w:pPr>
    <w:rPr>
      <w:rFonts w:ascii="Calibri Light" w:eastAsia="Times New Roman" w:hAnsi="Calibri Light" w:cs="Times New Roman"/>
      <w:color w:val="2E74B5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86E14"/>
    <w:pPr>
      <w:keepNext/>
      <w:keepLines/>
      <w:spacing w:before="200" w:after="0" w:line="259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D20A4"/>
    <w:pPr>
      <w:keepNext/>
      <w:keepLines/>
      <w:spacing w:before="40" w:after="0"/>
      <w:outlineLvl w:val="3"/>
    </w:pPr>
    <w:rPr>
      <w:rFonts w:ascii="Calibri Light" w:eastAsia="Times New Roman" w:hAnsi="Calibri Light" w:cs="Times New Roman"/>
      <w:i/>
      <w:iCs/>
      <w:color w:val="2E74B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571D9"/>
    <w:pPr>
      <w:ind w:left="720"/>
      <w:contextualSpacing/>
    </w:pPr>
  </w:style>
  <w:style w:type="table" w:styleId="a4">
    <w:name w:val="Table Grid"/>
    <w:basedOn w:val="a1"/>
    <w:rsid w:val="001C29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F067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067AE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B951E9"/>
    <w:rPr>
      <w:color w:val="0000FF" w:themeColor="hyperlink"/>
      <w:u w:val="single"/>
    </w:rPr>
  </w:style>
  <w:style w:type="paragraph" w:styleId="a8">
    <w:name w:val="header"/>
    <w:basedOn w:val="a"/>
    <w:link w:val="a9"/>
    <w:uiPriority w:val="99"/>
    <w:unhideWhenUsed/>
    <w:rsid w:val="009A15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9A15E0"/>
  </w:style>
  <w:style w:type="paragraph" w:styleId="aa">
    <w:name w:val="footer"/>
    <w:basedOn w:val="a"/>
    <w:link w:val="ab"/>
    <w:uiPriority w:val="99"/>
    <w:unhideWhenUsed/>
    <w:rsid w:val="009A15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9A15E0"/>
  </w:style>
  <w:style w:type="paragraph" w:customStyle="1" w:styleId="11">
    <w:name w:val="Заголовок 11"/>
    <w:basedOn w:val="a"/>
    <w:next w:val="a"/>
    <w:uiPriority w:val="9"/>
    <w:qFormat/>
    <w:rsid w:val="006D20A4"/>
    <w:pPr>
      <w:keepNext/>
      <w:keepLines/>
      <w:spacing w:before="240" w:after="0" w:line="259" w:lineRule="auto"/>
      <w:outlineLvl w:val="0"/>
    </w:pPr>
    <w:rPr>
      <w:rFonts w:ascii="Calibri Light" w:eastAsia="Times New Roman" w:hAnsi="Calibri Light" w:cs="Times New Roman"/>
      <w:color w:val="2E74B5"/>
      <w:sz w:val="32"/>
      <w:szCs w:val="32"/>
    </w:rPr>
  </w:style>
  <w:style w:type="paragraph" w:customStyle="1" w:styleId="41">
    <w:name w:val="Заголовок 41"/>
    <w:basedOn w:val="a"/>
    <w:next w:val="a"/>
    <w:uiPriority w:val="9"/>
    <w:semiHidden/>
    <w:unhideWhenUsed/>
    <w:qFormat/>
    <w:rsid w:val="006D20A4"/>
    <w:pPr>
      <w:keepNext/>
      <w:keepLines/>
      <w:spacing w:before="40" w:after="0" w:line="259" w:lineRule="auto"/>
      <w:outlineLvl w:val="3"/>
    </w:pPr>
    <w:rPr>
      <w:rFonts w:ascii="Calibri Light" w:eastAsia="Times New Roman" w:hAnsi="Calibri Light" w:cs="Times New Roman"/>
      <w:i/>
      <w:iCs/>
      <w:color w:val="2E74B5"/>
    </w:rPr>
  </w:style>
  <w:style w:type="numbering" w:customStyle="1" w:styleId="12">
    <w:name w:val="Нет списка1"/>
    <w:next w:val="a2"/>
    <w:uiPriority w:val="99"/>
    <w:semiHidden/>
    <w:unhideWhenUsed/>
    <w:rsid w:val="006D20A4"/>
  </w:style>
  <w:style w:type="character" w:customStyle="1" w:styleId="10">
    <w:name w:val="Заголовок 1 Знак"/>
    <w:basedOn w:val="a0"/>
    <w:link w:val="1"/>
    <w:uiPriority w:val="9"/>
    <w:rsid w:val="006D20A4"/>
    <w:rPr>
      <w:rFonts w:ascii="Calibri Light" w:eastAsia="Times New Roman" w:hAnsi="Calibri Light" w:cs="Times New Roman"/>
      <w:color w:val="2E74B5"/>
      <w:sz w:val="32"/>
      <w:szCs w:val="32"/>
    </w:rPr>
  </w:style>
  <w:style w:type="character" w:customStyle="1" w:styleId="40">
    <w:name w:val="Заголовок 4 Знак"/>
    <w:basedOn w:val="a0"/>
    <w:link w:val="4"/>
    <w:uiPriority w:val="9"/>
    <w:semiHidden/>
    <w:rsid w:val="006D20A4"/>
    <w:rPr>
      <w:rFonts w:ascii="Calibri Light" w:eastAsia="Times New Roman" w:hAnsi="Calibri Light" w:cs="Times New Roman"/>
      <w:i/>
      <w:iCs/>
      <w:color w:val="2E74B5"/>
    </w:rPr>
  </w:style>
  <w:style w:type="character" w:customStyle="1" w:styleId="apple-converted-space">
    <w:name w:val="apple-converted-space"/>
    <w:basedOn w:val="a0"/>
    <w:rsid w:val="006D20A4"/>
  </w:style>
  <w:style w:type="paragraph" w:customStyle="1" w:styleId="13">
    <w:name w:val="Абзац списка1"/>
    <w:basedOn w:val="a"/>
    <w:link w:val="ListParagraphChar1"/>
    <w:rsid w:val="006D20A4"/>
    <w:pPr>
      <w:suppressAutoHyphens/>
      <w:autoSpaceDN w:val="0"/>
      <w:spacing w:after="0" w:line="240" w:lineRule="auto"/>
      <w:ind w:left="708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ar-SA"/>
    </w:rPr>
  </w:style>
  <w:style w:type="paragraph" w:customStyle="1" w:styleId="ListParagraph1">
    <w:name w:val="List Paragraph1"/>
    <w:basedOn w:val="a"/>
    <w:link w:val="ListParagraphChar"/>
    <w:qFormat/>
    <w:rsid w:val="006D20A4"/>
    <w:pPr>
      <w:ind w:left="720"/>
    </w:pPr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ListParagraphChar">
    <w:name w:val="List Paragraph Char"/>
    <w:link w:val="ListParagraph1"/>
    <w:locked/>
    <w:rsid w:val="006D20A4"/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ListParagraphChar1">
    <w:name w:val="List Paragraph Char1"/>
    <w:link w:val="13"/>
    <w:locked/>
    <w:rsid w:val="006D20A4"/>
    <w:rPr>
      <w:rFonts w:ascii="Times New Roman" w:eastAsia="Times New Roman" w:hAnsi="Times New Roman" w:cs="Times New Roman"/>
      <w:kern w:val="3"/>
      <w:sz w:val="20"/>
      <w:szCs w:val="20"/>
      <w:lang w:eastAsia="ar-SA"/>
    </w:rPr>
  </w:style>
  <w:style w:type="character" w:styleId="ac">
    <w:name w:val="Strong"/>
    <w:uiPriority w:val="22"/>
    <w:qFormat/>
    <w:rsid w:val="006D20A4"/>
    <w:rPr>
      <w:b/>
      <w:bCs/>
    </w:rPr>
  </w:style>
  <w:style w:type="paragraph" w:styleId="ad">
    <w:name w:val="No Spacing"/>
    <w:uiPriority w:val="1"/>
    <w:qFormat/>
    <w:rsid w:val="006D20A4"/>
    <w:pPr>
      <w:spacing w:after="0" w:line="240" w:lineRule="auto"/>
    </w:pPr>
  </w:style>
  <w:style w:type="paragraph" w:customStyle="1" w:styleId="2">
    <w:name w:val="Абзац списка2"/>
    <w:basedOn w:val="a"/>
    <w:rsid w:val="006D20A4"/>
    <w:pPr>
      <w:suppressAutoHyphens/>
      <w:autoSpaceDN w:val="0"/>
      <w:spacing w:after="0" w:line="240" w:lineRule="auto"/>
      <w:ind w:left="708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val="x-none" w:eastAsia="ar-SA"/>
    </w:rPr>
  </w:style>
  <w:style w:type="character" w:customStyle="1" w:styleId="110">
    <w:name w:val="Заголовок 1 Знак1"/>
    <w:basedOn w:val="a0"/>
    <w:uiPriority w:val="9"/>
    <w:rsid w:val="006D20A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410">
    <w:name w:val="Заголовок 4 Знак1"/>
    <w:basedOn w:val="a0"/>
    <w:uiPriority w:val="9"/>
    <w:semiHidden/>
    <w:rsid w:val="006D20A4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30">
    <w:name w:val="Заголовок 3 Знак"/>
    <w:basedOn w:val="a0"/>
    <w:link w:val="3"/>
    <w:uiPriority w:val="9"/>
    <w:semiHidden/>
    <w:rsid w:val="00A86E14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D20A4"/>
    <w:pPr>
      <w:keepNext/>
      <w:keepLines/>
      <w:spacing w:before="240" w:after="0"/>
      <w:outlineLvl w:val="0"/>
    </w:pPr>
    <w:rPr>
      <w:rFonts w:ascii="Calibri Light" w:eastAsia="Times New Roman" w:hAnsi="Calibri Light" w:cs="Times New Roman"/>
      <w:color w:val="2E74B5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86E14"/>
    <w:pPr>
      <w:keepNext/>
      <w:keepLines/>
      <w:spacing w:before="200" w:after="0" w:line="259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D20A4"/>
    <w:pPr>
      <w:keepNext/>
      <w:keepLines/>
      <w:spacing w:before="40" w:after="0"/>
      <w:outlineLvl w:val="3"/>
    </w:pPr>
    <w:rPr>
      <w:rFonts w:ascii="Calibri Light" w:eastAsia="Times New Roman" w:hAnsi="Calibri Light" w:cs="Times New Roman"/>
      <w:i/>
      <w:iCs/>
      <w:color w:val="2E74B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571D9"/>
    <w:pPr>
      <w:ind w:left="720"/>
      <w:contextualSpacing/>
    </w:pPr>
  </w:style>
  <w:style w:type="table" w:styleId="a4">
    <w:name w:val="Table Grid"/>
    <w:basedOn w:val="a1"/>
    <w:rsid w:val="001C29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F067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067AE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B951E9"/>
    <w:rPr>
      <w:color w:val="0000FF" w:themeColor="hyperlink"/>
      <w:u w:val="single"/>
    </w:rPr>
  </w:style>
  <w:style w:type="paragraph" w:styleId="a8">
    <w:name w:val="header"/>
    <w:basedOn w:val="a"/>
    <w:link w:val="a9"/>
    <w:uiPriority w:val="99"/>
    <w:unhideWhenUsed/>
    <w:rsid w:val="009A15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9A15E0"/>
  </w:style>
  <w:style w:type="paragraph" w:styleId="aa">
    <w:name w:val="footer"/>
    <w:basedOn w:val="a"/>
    <w:link w:val="ab"/>
    <w:uiPriority w:val="99"/>
    <w:unhideWhenUsed/>
    <w:rsid w:val="009A15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9A15E0"/>
  </w:style>
  <w:style w:type="paragraph" w:customStyle="1" w:styleId="11">
    <w:name w:val="Заголовок 11"/>
    <w:basedOn w:val="a"/>
    <w:next w:val="a"/>
    <w:uiPriority w:val="9"/>
    <w:qFormat/>
    <w:rsid w:val="006D20A4"/>
    <w:pPr>
      <w:keepNext/>
      <w:keepLines/>
      <w:spacing w:before="240" w:after="0" w:line="259" w:lineRule="auto"/>
      <w:outlineLvl w:val="0"/>
    </w:pPr>
    <w:rPr>
      <w:rFonts w:ascii="Calibri Light" w:eastAsia="Times New Roman" w:hAnsi="Calibri Light" w:cs="Times New Roman"/>
      <w:color w:val="2E74B5"/>
      <w:sz w:val="32"/>
      <w:szCs w:val="32"/>
    </w:rPr>
  </w:style>
  <w:style w:type="paragraph" w:customStyle="1" w:styleId="41">
    <w:name w:val="Заголовок 41"/>
    <w:basedOn w:val="a"/>
    <w:next w:val="a"/>
    <w:uiPriority w:val="9"/>
    <w:semiHidden/>
    <w:unhideWhenUsed/>
    <w:qFormat/>
    <w:rsid w:val="006D20A4"/>
    <w:pPr>
      <w:keepNext/>
      <w:keepLines/>
      <w:spacing w:before="40" w:after="0" w:line="259" w:lineRule="auto"/>
      <w:outlineLvl w:val="3"/>
    </w:pPr>
    <w:rPr>
      <w:rFonts w:ascii="Calibri Light" w:eastAsia="Times New Roman" w:hAnsi="Calibri Light" w:cs="Times New Roman"/>
      <w:i/>
      <w:iCs/>
      <w:color w:val="2E74B5"/>
    </w:rPr>
  </w:style>
  <w:style w:type="numbering" w:customStyle="1" w:styleId="12">
    <w:name w:val="Нет списка1"/>
    <w:next w:val="a2"/>
    <w:uiPriority w:val="99"/>
    <w:semiHidden/>
    <w:unhideWhenUsed/>
    <w:rsid w:val="006D20A4"/>
  </w:style>
  <w:style w:type="character" w:customStyle="1" w:styleId="10">
    <w:name w:val="Заголовок 1 Знак"/>
    <w:basedOn w:val="a0"/>
    <w:link w:val="1"/>
    <w:uiPriority w:val="9"/>
    <w:rsid w:val="006D20A4"/>
    <w:rPr>
      <w:rFonts w:ascii="Calibri Light" w:eastAsia="Times New Roman" w:hAnsi="Calibri Light" w:cs="Times New Roman"/>
      <w:color w:val="2E74B5"/>
      <w:sz w:val="32"/>
      <w:szCs w:val="32"/>
    </w:rPr>
  </w:style>
  <w:style w:type="character" w:customStyle="1" w:styleId="40">
    <w:name w:val="Заголовок 4 Знак"/>
    <w:basedOn w:val="a0"/>
    <w:link w:val="4"/>
    <w:uiPriority w:val="9"/>
    <w:semiHidden/>
    <w:rsid w:val="006D20A4"/>
    <w:rPr>
      <w:rFonts w:ascii="Calibri Light" w:eastAsia="Times New Roman" w:hAnsi="Calibri Light" w:cs="Times New Roman"/>
      <w:i/>
      <w:iCs/>
      <w:color w:val="2E74B5"/>
    </w:rPr>
  </w:style>
  <w:style w:type="character" w:customStyle="1" w:styleId="apple-converted-space">
    <w:name w:val="apple-converted-space"/>
    <w:basedOn w:val="a0"/>
    <w:rsid w:val="006D20A4"/>
  </w:style>
  <w:style w:type="paragraph" w:customStyle="1" w:styleId="13">
    <w:name w:val="Абзац списка1"/>
    <w:basedOn w:val="a"/>
    <w:link w:val="ListParagraphChar1"/>
    <w:rsid w:val="006D20A4"/>
    <w:pPr>
      <w:suppressAutoHyphens/>
      <w:autoSpaceDN w:val="0"/>
      <w:spacing w:after="0" w:line="240" w:lineRule="auto"/>
      <w:ind w:left="708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ar-SA"/>
    </w:rPr>
  </w:style>
  <w:style w:type="paragraph" w:customStyle="1" w:styleId="ListParagraph1">
    <w:name w:val="List Paragraph1"/>
    <w:basedOn w:val="a"/>
    <w:link w:val="ListParagraphChar"/>
    <w:qFormat/>
    <w:rsid w:val="006D20A4"/>
    <w:pPr>
      <w:ind w:left="720"/>
    </w:pPr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ListParagraphChar">
    <w:name w:val="List Paragraph Char"/>
    <w:link w:val="ListParagraph1"/>
    <w:locked/>
    <w:rsid w:val="006D20A4"/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ListParagraphChar1">
    <w:name w:val="List Paragraph Char1"/>
    <w:link w:val="13"/>
    <w:locked/>
    <w:rsid w:val="006D20A4"/>
    <w:rPr>
      <w:rFonts w:ascii="Times New Roman" w:eastAsia="Times New Roman" w:hAnsi="Times New Roman" w:cs="Times New Roman"/>
      <w:kern w:val="3"/>
      <w:sz w:val="20"/>
      <w:szCs w:val="20"/>
      <w:lang w:eastAsia="ar-SA"/>
    </w:rPr>
  </w:style>
  <w:style w:type="character" w:styleId="ac">
    <w:name w:val="Strong"/>
    <w:uiPriority w:val="22"/>
    <w:qFormat/>
    <w:rsid w:val="006D20A4"/>
    <w:rPr>
      <w:b/>
      <w:bCs/>
    </w:rPr>
  </w:style>
  <w:style w:type="paragraph" w:styleId="ad">
    <w:name w:val="No Spacing"/>
    <w:uiPriority w:val="1"/>
    <w:qFormat/>
    <w:rsid w:val="006D20A4"/>
    <w:pPr>
      <w:spacing w:after="0" w:line="240" w:lineRule="auto"/>
    </w:pPr>
  </w:style>
  <w:style w:type="paragraph" w:customStyle="1" w:styleId="2">
    <w:name w:val="Абзац списка2"/>
    <w:basedOn w:val="a"/>
    <w:rsid w:val="006D20A4"/>
    <w:pPr>
      <w:suppressAutoHyphens/>
      <w:autoSpaceDN w:val="0"/>
      <w:spacing w:after="0" w:line="240" w:lineRule="auto"/>
      <w:ind w:left="708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val="x-none" w:eastAsia="ar-SA"/>
    </w:rPr>
  </w:style>
  <w:style w:type="character" w:customStyle="1" w:styleId="110">
    <w:name w:val="Заголовок 1 Знак1"/>
    <w:basedOn w:val="a0"/>
    <w:uiPriority w:val="9"/>
    <w:rsid w:val="006D20A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410">
    <w:name w:val="Заголовок 4 Знак1"/>
    <w:basedOn w:val="a0"/>
    <w:uiPriority w:val="9"/>
    <w:semiHidden/>
    <w:rsid w:val="006D20A4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30">
    <w:name w:val="Заголовок 3 Знак"/>
    <w:basedOn w:val="a0"/>
    <w:link w:val="3"/>
    <w:uiPriority w:val="9"/>
    <w:semiHidden/>
    <w:rsid w:val="00A86E14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81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675</TotalTime>
  <Pages>5</Pages>
  <Words>1214</Words>
  <Characters>6924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shaparelena</cp:lastModifiedBy>
  <cp:revision>52</cp:revision>
  <cp:lastPrinted>2025-10-30T10:32:00Z</cp:lastPrinted>
  <dcterms:created xsi:type="dcterms:W3CDTF">2021-09-03T13:24:00Z</dcterms:created>
  <dcterms:modified xsi:type="dcterms:W3CDTF">2025-11-01T12:42:00Z</dcterms:modified>
</cp:coreProperties>
</file>