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E70F8" w:rsidRPr="00951649" w:rsidTr="003E70F8">
        <w:trPr>
          <w:cantSplit/>
          <w:trHeight w:hRule="exact" w:val="1474"/>
        </w:trPr>
        <w:tc>
          <w:tcPr>
            <w:tcW w:w="9639" w:type="dxa"/>
            <w:gridSpan w:val="2"/>
          </w:tcPr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1896E9" wp14:editId="5A62519E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jc w:val="center"/>
              <w:rPr>
                <w:b/>
                <w:bCs/>
              </w:rPr>
            </w:pPr>
          </w:p>
          <w:p w:rsidR="003E70F8" w:rsidRPr="00951649" w:rsidRDefault="003E70F8" w:rsidP="003E70F8">
            <w:pPr>
              <w:pStyle w:val="1"/>
              <w:rPr>
                <w:rFonts w:ascii="Times New Roman" w:hAnsi="Times New Roman"/>
                <w:bCs w:val="0"/>
              </w:rPr>
            </w:pPr>
            <w:r w:rsidRPr="00951649">
              <w:rPr>
                <w:rFonts w:ascii="Times New Roman" w:hAnsi="Times New Roman"/>
                <w:bCs w:val="0"/>
              </w:rPr>
              <w:t>АДМИНИСТРАЦИЯ МУНИЦИПАЛЬНОГО ОБРАЗОВАНИЯ</w:t>
            </w:r>
          </w:p>
          <w:p w:rsidR="003E70F8" w:rsidRPr="00951649" w:rsidRDefault="003E70F8" w:rsidP="003E70F8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951649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:rsidR="003E70F8" w:rsidRPr="00951649" w:rsidRDefault="003E70F8" w:rsidP="003E70F8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951649">
              <w:rPr>
                <w:b/>
                <w:bCs/>
                <w:spacing w:val="20"/>
              </w:rPr>
              <w:t>ПОСТАНОВЛЕНИЕ</w:t>
            </w:r>
          </w:p>
        </w:tc>
      </w:tr>
      <w:tr w:rsidR="003E70F8" w:rsidRPr="00951649" w:rsidTr="003E70F8">
        <w:trPr>
          <w:cantSplit/>
          <w:trHeight w:hRule="exact" w:val="1365"/>
        </w:trPr>
        <w:tc>
          <w:tcPr>
            <w:tcW w:w="9639" w:type="dxa"/>
            <w:gridSpan w:val="2"/>
          </w:tcPr>
          <w:p w:rsidR="003E70F8" w:rsidRPr="00951649" w:rsidRDefault="003E70F8" w:rsidP="003E70F8">
            <w:pPr>
              <w:pStyle w:val="1"/>
              <w:spacing w:before="0" w:after="0"/>
              <w:rPr>
                <w:rFonts w:ascii="Times New Roman" w:hAnsi="Times New Roman"/>
              </w:rPr>
            </w:pPr>
            <w:r w:rsidRPr="00951649">
              <w:rPr>
                <w:rFonts w:ascii="Times New Roman" w:hAnsi="Times New Roman"/>
              </w:rPr>
              <w:t>АДМИНИСТРАЦИЯ МУНИЦИПАЛЬНОГО ОБРАЗОВАНИЯ</w:t>
            </w:r>
          </w:p>
          <w:p w:rsidR="003E70F8" w:rsidRPr="00951649" w:rsidRDefault="003E70F8" w:rsidP="003E70F8">
            <w:pPr>
              <w:pStyle w:val="1"/>
              <w:spacing w:before="0" w:after="0"/>
              <w:rPr>
                <w:rFonts w:ascii="Times New Roman" w:hAnsi="Times New Roman"/>
              </w:rPr>
            </w:pPr>
            <w:r w:rsidRPr="00951649">
              <w:rPr>
                <w:rFonts w:ascii="Times New Roman" w:hAnsi="Times New Roman"/>
              </w:rPr>
              <w:t>ЩЕРБИНОВСКИЙ МУНИЦИПАЛЬНЫЙ РАЙОН</w:t>
            </w:r>
          </w:p>
          <w:p w:rsidR="003E70F8" w:rsidRPr="00021FBD" w:rsidRDefault="003E70F8" w:rsidP="003E70F8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021FBD">
              <w:rPr>
                <w:b/>
                <w:bCs/>
                <w:sz w:val="24"/>
              </w:rPr>
              <w:t>КРАСНОДАРСКОГО КРАЯ</w:t>
            </w:r>
          </w:p>
          <w:p w:rsidR="003E70F8" w:rsidRPr="00951649" w:rsidRDefault="003E70F8" w:rsidP="003E70F8">
            <w:pPr>
              <w:spacing w:before="120"/>
              <w:jc w:val="center"/>
              <w:rPr>
                <w:noProof/>
              </w:rPr>
            </w:pPr>
            <w:r w:rsidRPr="006F5732">
              <w:rPr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3E70F8" w:rsidRPr="00021FBD" w:rsidTr="003E70F8">
        <w:trPr>
          <w:cantSplit/>
          <w:trHeight w:hRule="exact" w:val="340"/>
        </w:trPr>
        <w:tc>
          <w:tcPr>
            <w:tcW w:w="4819" w:type="dxa"/>
            <w:vAlign w:val="bottom"/>
          </w:tcPr>
          <w:p w:rsidR="003E70F8" w:rsidRPr="00021FBD" w:rsidRDefault="003E70F8" w:rsidP="003E70F8">
            <w:pPr>
              <w:rPr>
                <w:rFonts w:ascii="Calibri" w:hAnsi="Calibri"/>
                <w:b/>
                <w:bCs/>
                <w:sz w:val="24"/>
              </w:rPr>
            </w:pPr>
            <w:r w:rsidRPr="00021FBD">
              <w:rPr>
                <w:b/>
                <w:bCs/>
                <w:sz w:val="24"/>
              </w:rPr>
              <w:t xml:space="preserve">               от 2</w:t>
            </w:r>
            <w:r>
              <w:rPr>
                <w:b/>
                <w:bCs/>
                <w:sz w:val="24"/>
              </w:rPr>
              <w:t>9</w:t>
            </w:r>
            <w:r w:rsidRPr="00021FBD">
              <w:rPr>
                <w:b/>
                <w:bCs/>
                <w:sz w:val="24"/>
              </w:rPr>
              <w:t>.01.2026</w:t>
            </w:r>
          </w:p>
        </w:tc>
        <w:tc>
          <w:tcPr>
            <w:tcW w:w="4820" w:type="dxa"/>
            <w:vAlign w:val="bottom"/>
          </w:tcPr>
          <w:p w:rsidR="003E70F8" w:rsidRPr="00021FBD" w:rsidRDefault="003E70F8" w:rsidP="003E70F8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021FBD">
              <w:rPr>
                <w:rFonts w:ascii="Calibri" w:hAnsi="Calibri"/>
                <w:b/>
                <w:bCs/>
                <w:sz w:val="24"/>
              </w:rPr>
              <w:t xml:space="preserve">           </w:t>
            </w:r>
            <w:r w:rsidRPr="00021FBD">
              <w:rPr>
                <w:b/>
                <w:bCs/>
                <w:sz w:val="24"/>
              </w:rPr>
              <w:t xml:space="preserve">№ </w:t>
            </w:r>
            <w:r>
              <w:rPr>
                <w:b/>
                <w:bCs/>
                <w:sz w:val="24"/>
              </w:rPr>
              <w:t>53</w:t>
            </w:r>
          </w:p>
        </w:tc>
      </w:tr>
      <w:tr w:rsidR="003E70F8" w:rsidRPr="00951649" w:rsidTr="003E70F8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3E70F8" w:rsidRPr="00951649" w:rsidRDefault="003E70F8" w:rsidP="003E70F8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3E70F8">
              <w:rPr>
                <w:color w:val="333333"/>
                <w:sz w:val="22"/>
              </w:rPr>
              <w:t>ст-ца</w:t>
            </w:r>
            <w:proofErr w:type="spellEnd"/>
            <w:r w:rsidRPr="003E70F8">
              <w:rPr>
                <w:color w:val="333333"/>
                <w:sz w:val="22"/>
              </w:rPr>
              <w:t xml:space="preserve"> Старощербиновская</w:t>
            </w:r>
          </w:p>
        </w:tc>
      </w:tr>
    </w:tbl>
    <w:p w:rsidR="001447E7" w:rsidRPr="003E70F8" w:rsidRDefault="001447E7" w:rsidP="00132FA8">
      <w:pPr>
        <w:widowControl w:val="0"/>
        <w:ind w:right="566"/>
        <w:rPr>
          <w:b/>
          <w:spacing w:val="-4"/>
          <w:sz w:val="24"/>
          <w:szCs w:val="24"/>
        </w:rPr>
      </w:pPr>
    </w:p>
    <w:p w:rsidR="00AB37A5" w:rsidRPr="003E70F8" w:rsidRDefault="00AB37A5" w:rsidP="003E70F8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3E70F8">
        <w:rPr>
          <w:b/>
          <w:spacing w:val="-4"/>
          <w:sz w:val="24"/>
          <w:szCs w:val="24"/>
        </w:rPr>
        <w:t>О внесении изменений в постановление администрации</w:t>
      </w:r>
    </w:p>
    <w:p w:rsidR="00AB37A5" w:rsidRPr="003E70F8" w:rsidRDefault="00AB37A5" w:rsidP="003E70F8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3E70F8">
        <w:rPr>
          <w:b/>
          <w:spacing w:val="-4"/>
          <w:sz w:val="24"/>
          <w:szCs w:val="24"/>
        </w:rPr>
        <w:t>муниципального образования Щербиновский район</w:t>
      </w:r>
    </w:p>
    <w:p w:rsidR="003E70F8" w:rsidRPr="003E70F8" w:rsidRDefault="00AB37A5" w:rsidP="003E70F8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3E70F8">
        <w:rPr>
          <w:b/>
          <w:spacing w:val="-4"/>
          <w:sz w:val="24"/>
          <w:szCs w:val="24"/>
        </w:rPr>
        <w:t xml:space="preserve">от </w:t>
      </w:r>
      <w:r w:rsidR="005D4413" w:rsidRPr="003E70F8">
        <w:rPr>
          <w:b/>
          <w:spacing w:val="-4"/>
          <w:sz w:val="24"/>
          <w:szCs w:val="24"/>
        </w:rPr>
        <w:t>26 октября 2023 года № 1033 «</w:t>
      </w:r>
      <w:r w:rsidR="00C7501C" w:rsidRPr="003E70F8">
        <w:rPr>
          <w:b/>
          <w:spacing w:val="-4"/>
          <w:sz w:val="24"/>
          <w:szCs w:val="24"/>
        </w:rPr>
        <w:t xml:space="preserve">Об утверждении </w:t>
      </w:r>
      <w:proofErr w:type="gramStart"/>
      <w:r w:rsidR="00C7501C" w:rsidRPr="003E70F8">
        <w:rPr>
          <w:b/>
          <w:spacing w:val="-4"/>
          <w:sz w:val="24"/>
          <w:szCs w:val="24"/>
        </w:rPr>
        <w:t>муниципальной</w:t>
      </w:r>
      <w:proofErr w:type="gramEnd"/>
      <w:r w:rsidR="00C7501C" w:rsidRPr="003E70F8">
        <w:rPr>
          <w:b/>
          <w:spacing w:val="-4"/>
          <w:sz w:val="24"/>
          <w:szCs w:val="24"/>
        </w:rPr>
        <w:t xml:space="preserve"> </w:t>
      </w:r>
    </w:p>
    <w:p w:rsidR="00C7501C" w:rsidRPr="003E70F8" w:rsidRDefault="00FA0B77" w:rsidP="003E70F8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3E70F8">
        <w:rPr>
          <w:b/>
          <w:spacing w:val="-4"/>
          <w:sz w:val="24"/>
          <w:szCs w:val="24"/>
        </w:rPr>
        <w:t>п</w:t>
      </w:r>
      <w:r w:rsidR="00C7501C" w:rsidRPr="003E70F8">
        <w:rPr>
          <w:b/>
          <w:spacing w:val="-4"/>
          <w:sz w:val="24"/>
          <w:szCs w:val="24"/>
        </w:rPr>
        <w:t>рогра</w:t>
      </w:r>
      <w:r w:rsidR="00C7501C" w:rsidRPr="003E70F8">
        <w:rPr>
          <w:b/>
          <w:spacing w:val="-4"/>
          <w:sz w:val="24"/>
          <w:szCs w:val="24"/>
        </w:rPr>
        <w:t>м</w:t>
      </w:r>
      <w:r w:rsidR="00C7501C" w:rsidRPr="003E70F8">
        <w:rPr>
          <w:b/>
          <w:spacing w:val="-4"/>
          <w:sz w:val="24"/>
          <w:szCs w:val="24"/>
        </w:rPr>
        <w:t>мы</w:t>
      </w:r>
      <w:r w:rsidRPr="003E70F8">
        <w:rPr>
          <w:b/>
          <w:spacing w:val="-4"/>
          <w:sz w:val="24"/>
          <w:szCs w:val="24"/>
        </w:rPr>
        <w:t xml:space="preserve"> </w:t>
      </w:r>
      <w:r w:rsidR="00C7501C" w:rsidRPr="003E70F8">
        <w:rPr>
          <w:b/>
          <w:spacing w:val="-4"/>
          <w:sz w:val="24"/>
          <w:szCs w:val="24"/>
        </w:rPr>
        <w:t>муниципального образования Щербиновский район</w:t>
      </w:r>
    </w:p>
    <w:p w:rsidR="00C7501C" w:rsidRPr="003E70F8" w:rsidRDefault="00C7501C" w:rsidP="003E70F8">
      <w:pPr>
        <w:autoSpaceDE w:val="0"/>
        <w:autoSpaceDN w:val="0"/>
        <w:adjustRightInd w:val="0"/>
        <w:ind w:right="-1"/>
        <w:jc w:val="center"/>
        <w:rPr>
          <w:b/>
          <w:spacing w:val="-4"/>
          <w:sz w:val="24"/>
          <w:szCs w:val="24"/>
        </w:rPr>
      </w:pPr>
      <w:r w:rsidRPr="003E70F8">
        <w:rPr>
          <w:b/>
          <w:spacing w:val="-4"/>
          <w:sz w:val="24"/>
          <w:szCs w:val="24"/>
        </w:rPr>
        <w:t xml:space="preserve">«Энергосбережение и повышение </w:t>
      </w:r>
      <w:proofErr w:type="gramStart"/>
      <w:r w:rsidRPr="003E70F8">
        <w:rPr>
          <w:b/>
          <w:spacing w:val="-4"/>
          <w:sz w:val="24"/>
          <w:szCs w:val="24"/>
        </w:rPr>
        <w:t>энергетической</w:t>
      </w:r>
      <w:proofErr w:type="gramEnd"/>
    </w:p>
    <w:p w:rsidR="00C7501C" w:rsidRPr="003E70F8" w:rsidRDefault="00C7501C" w:rsidP="003E70F8">
      <w:pPr>
        <w:autoSpaceDE w:val="0"/>
        <w:autoSpaceDN w:val="0"/>
        <w:adjustRightInd w:val="0"/>
        <w:ind w:right="-1"/>
        <w:jc w:val="center"/>
        <w:rPr>
          <w:b/>
          <w:spacing w:val="-4"/>
          <w:sz w:val="24"/>
          <w:szCs w:val="24"/>
        </w:rPr>
      </w:pPr>
      <w:r w:rsidRPr="003E70F8">
        <w:rPr>
          <w:b/>
          <w:spacing w:val="-4"/>
          <w:sz w:val="24"/>
          <w:szCs w:val="24"/>
        </w:rPr>
        <w:t xml:space="preserve">эффективности муниципального образования </w:t>
      </w:r>
    </w:p>
    <w:p w:rsidR="00C7501C" w:rsidRPr="003E70F8" w:rsidRDefault="00B86310" w:rsidP="003E70F8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3E70F8">
        <w:rPr>
          <w:b/>
          <w:spacing w:val="-4"/>
          <w:sz w:val="24"/>
          <w:szCs w:val="24"/>
        </w:rPr>
        <w:t>Щербиновский район»</w:t>
      </w:r>
    </w:p>
    <w:p w:rsidR="003E70F8" w:rsidRPr="003E70F8" w:rsidRDefault="003E70F8" w:rsidP="009E6AC4">
      <w:pPr>
        <w:widowControl w:val="0"/>
        <w:rPr>
          <w:b/>
          <w:spacing w:val="-4"/>
          <w:sz w:val="24"/>
          <w:szCs w:val="24"/>
        </w:rPr>
      </w:pPr>
    </w:p>
    <w:p w:rsidR="00C7501C" w:rsidRPr="003E70F8" w:rsidRDefault="00C7501C" w:rsidP="003E70F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E70F8">
        <w:rPr>
          <w:sz w:val="24"/>
          <w:szCs w:val="24"/>
        </w:rPr>
        <w:t xml:space="preserve">В соответствии с </w:t>
      </w:r>
      <w:r w:rsidRPr="003E70F8">
        <w:rPr>
          <w:color w:val="000000" w:themeColor="text1"/>
          <w:sz w:val="24"/>
          <w:szCs w:val="24"/>
        </w:rPr>
        <w:t>Федеральным</w:t>
      </w:r>
      <w:r w:rsidR="00F90D05" w:rsidRPr="003E70F8">
        <w:rPr>
          <w:color w:val="000000" w:themeColor="text1"/>
          <w:sz w:val="24"/>
          <w:szCs w:val="24"/>
        </w:rPr>
        <w:t>и</w:t>
      </w:r>
      <w:r w:rsidRPr="003E70F8">
        <w:rPr>
          <w:color w:val="000000" w:themeColor="text1"/>
          <w:sz w:val="24"/>
          <w:szCs w:val="24"/>
        </w:rPr>
        <w:t xml:space="preserve"> закон</w:t>
      </w:r>
      <w:r w:rsidR="00F90D05" w:rsidRPr="003E70F8">
        <w:rPr>
          <w:color w:val="000000" w:themeColor="text1"/>
          <w:sz w:val="24"/>
          <w:szCs w:val="24"/>
        </w:rPr>
        <w:t>ами</w:t>
      </w:r>
      <w:r w:rsidRPr="003E70F8">
        <w:rPr>
          <w:color w:val="000000" w:themeColor="text1"/>
          <w:sz w:val="24"/>
          <w:szCs w:val="24"/>
        </w:rPr>
        <w:t xml:space="preserve"> от 6 октября 2003 года № 131-ФЗ «Об о</w:t>
      </w:r>
      <w:r w:rsidRPr="003E70F8">
        <w:rPr>
          <w:color w:val="000000" w:themeColor="text1"/>
          <w:sz w:val="24"/>
          <w:szCs w:val="24"/>
        </w:rPr>
        <w:t>б</w:t>
      </w:r>
      <w:r w:rsidRPr="003E70F8">
        <w:rPr>
          <w:color w:val="000000" w:themeColor="text1"/>
          <w:sz w:val="24"/>
          <w:szCs w:val="24"/>
        </w:rPr>
        <w:t xml:space="preserve">щих принципах организации местного </w:t>
      </w:r>
      <w:r w:rsidRPr="003E70F8">
        <w:rPr>
          <w:sz w:val="24"/>
          <w:szCs w:val="24"/>
        </w:rPr>
        <w:t>самоуправления в Российской Феде</w:t>
      </w:r>
      <w:r w:rsidR="00877A2C" w:rsidRPr="003E70F8">
        <w:rPr>
          <w:sz w:val="24"/>
          <w:szCs w:val="24"/>
        </w:rPr>
        <w:t>рации»,</w:t>
      </w:r>
      <w:r w:rsidR="00FE4F47" w:rsidRPr="003E70F8">
        <w:rPr>
          <w:sz w:val="24"/>
          <w:szCs w:val="24"/>
        </w:rPr>
        <w:t xml:space="preserve"> от 20 ма</w:t>
      </w:r>
      <w:r w:rsidR="00FE4F47" w:rsidRPr="003E70F8">
        <w:rPr>
          <w:sz w:val="24"/>
          <w:szCs w:val="24"/>
        </w:rPr>
        <w:t>р</w:t>
      </w:r>
      <w:r w:rsidR="00FE4F47" w:rsidRPr="003E70F8">
        <w:rPr>
          <w:sz w:val="24"/>
          <w:szCs w:val="24"/>
        </w:rPr>
        <w:t>та 2025 года № 33-ФЗ «Об общих принципах организации местного самоуправления в ед</w:t>
      </w:r>
      <w:r w:rsidR="00FE4F47" w:rsidRPr="003E70F8">
        <w:rPr>
          <w:sz w:val="24"/>
          <w:szCs w:val="24"/>
        </w:rPr>
        <w:t>и</w:t>
      </w:r>
      <w:r w:rsidR="00FE4F47" w:rsidRPr="003E70F8">
        <w:rPr>
          <w:sz w:val="24"/>
          <w:szCs w:val="24"/>
        </w:rPr>
        <w:t>ной системе публичной власти»,</w:t>
      </w:r>
      <w:r w:rsidR="00877A2C" w:rsidRPr="003E70F8">
        <w:rPr>
          <w:sz w:val="24"/>
          <w:szCs w:val="24"/>
        </w:rPr>
        <w:t xml:space="preserve"> </w:t>
      </w:r>
      <w:r w:rsidRPr="003E70F8">
        <w:rPr>
          <w:sz w:val="24"/>
          <w:szCs w:val="24"/>
        </w:rPr>
        <w:t>постановлениями администрации муниципального образ</w:t>
      </w:r>
      <w:r w:rsidRPr="003E70F8">
        <w:rPr>
          <w:sz w:val="24"/>
          <w:szCs w:val="24"/>
        </w:rPr>
        <w:t>о</w:t>
      </w:r>
      <w:r w:rsidRPr="003E70F8">
        <w:rPr>
          <w:sz w:val="24"/>
          <w:szCs w:val="24"/>
        </w:rPr>
        <w:t>вания Щербинов</w:t>
      </w:r>
      <w:r w:rsidR="00CA3EE0" w:rsidRPr="003E70F8">
        <w:rPr>
          <w:sz w:val="24"/>
          <w:szCs w:val="24"/>
        </w:rPr>
        <w:t xml:space="preserve">ский район от 7 июля 2014 года </w:t>
      </w:r>
      <w:r w:rsidRPr="003E70F8">
        <w:rPr>
          <w:sz w:val="24"/>
          <w:szCs w:val="24"/>
        </w:rPr>
        <w:t>№ 341 «О порядке принятия решения о ра</w:t>
      </w:r>
      <w:r w:rsidRPr="003E70F8">
        <w:rPr>
          <w:sz w:val="24"/>
          <w:szCs w:val="24"/>
        </w:rPr>
        <w:t>з</w:t>
      </w:r>
      <w:r w:rsidRPr="003E70F8">
        <w:rPr>
          <w:sz w:val="24"/>
          <w:szCs w:val="24"/>
        </w:rPr>
        <w:t>работке, формировании, реализации и оценки эффективности</w:t>
      </w:r>
      <w:proofErr w:type="gramEnd"/>
      <w:r w:rsidRPr="003E70F8">
        <w:rPr>
          <w:sz w:val="24"/>
          <w:szCs w:val="24"/>
        </w:rPr>
        <w:t xml:space="preserve"> реализации муниципал</w:t>
      </w:r>
      <w:r w:rsidRPr="003E70F8">
        <w:rPr>
          <w:sz w:val="24"/>
          <w:szCs w:val="24"/>
        </w:rPr>
        <w:t>ь</w:t>
      </w:r>
      <w:r w:rsidRPr="003E70F8">
        <w:rPr>
          <w:sz w:val="24"/>
          <w:szCs w:val="24"/>
        </w:rPr>
        <w:t>ных программ муниц</w:t>
      </w:r>
      <w:r w:rsidRPr="003E70F8">
        <w:rPr>
          <w:sz w:val="24"/>
          <w:szCs w:val="24"/>
        </w:rPr>
        <w:t>и</w:t>
      </w:r>
      <w:r w:rsidRPr="003E70F8">
        <w:rPr>
          <w:sz w:val="24"/>
          <w:szCs w:val="24"/>
        </w:rPr>
        <w:t>пального образования Щербиновский район», от 21 июля 2017 года № 427 «Об утверждении перечня муниципальных программ муниципального обра</w:t>
      </w:r>
      <w:r w:rsidR="00B43BC0" w:rsidRPr="003E70F8">
        <w:rPr>
          <w:sz w:val="24"/>
          <w:szCs w:val="24"/>
        </w:rPr>
        <w:t>зования Щерб</w:t>
      </w:r>
      <w:r w:rsidR="00B43BC0" w:rsidRPr="003E70F8">
        <w:rPr>
          <w:sz w:val="24"/>
          <w:szCs w:val="24"/>
        </w:rPr>
        <w:t>и</w:t>
      </w:r>
      <w:r w:rsidR="00B43BC0" w:rsidRPr="003E70F8">
        <w:rPr>
          <w:sz w:val="24"/>
          <w:szCs w:val="24"/>
        </w:rPr>
        <w:t>новский район»</w:t>
      </w:r>
      <w:r w:rsidR="00877A2C" w:rsidRPr="003E70F8">
        <w:rPr>
          <w:sz w:val="24"/>
          <w:szCs w:val="24"/>
        </w:rPr>
        <w:t>, Уставом муниципального образования Щербиновский муниципальный ра</w:t>
      </w:r>
      <w:r w:rsidR="00877A2C" w:rsidRPr="003E70F8">
        <w:rPr>
          <w:sz w:val="24"/>
          <w:szCs w:val="24"/>
        </w:rPr>
        <w:t>й</w:t>
      </w:r>
      <w:r w:rsidR="00877A2C" w:rsidRPr="003E70F8">
        <w:rPr>
          <w:sz w:val="24"/>
          <w:szCs w:val="24"/>
        </w:rPr>
        <w:t>он Краснодарского края</w:t>
      </w:r>
      <w:r w:rsidR="00B43BC0" w:rsidRPr="003E70F8">
        <w:rPr>
          <w:sz w:val="24"/>
          <w:szCs w:val="24"/>
        </w:rPr>
        <w:t>,</w:t>
      </w:r>
      <w:r w:rsidR="003E70F8" w:rsidRPr="003E70F8">
        <w:rPr>
          <w:sz w:val="24"/>
          <w:szCs w:val="24"/>
        </w:rPr>
        <w:t xml:space="preserve"> </w:t>
      </w:r>
      <w:proofErr w:type="gramStart"/>
      <w:r w:rsidRPr="003E70F8">
        <w:rPr>
          <w:sz w:val="24"/>
          <w:szCs w:val="24"/>
        </w:rPr>
        <w:t>п</w:t>
      </w:r>
      <w:proofErr w:type="gramEnd"/>
      <w:r w:rsidRPr="003E70F8">
        <w:rPr>
          <w:sz w:val="24"/>
          <w:szCs w:val="24"/>
        </w:rPr>
        <w:t xml:space="preserve"> о с т а</w:t>
      </w:r>
      <w:r w:rsidR="000A186E" w:rsidRPr="003E70F8">
        <w:rPr>
          <w:sz w:val="24"/>
          <w:szCs w:val="24"/>
        </w:rPr>
        <w:t xml:space="preserve"> </w:t>
      </w:r>
      <w:r w:rsidRPr="003E70F8">
        <w:rPr>
          <w:sz w:val="24"/>
          <w:szCs w:val="24"/>
        </w:rPr>
        <w:t>н о в л я ю:</w:t>
      </w:r>
    </w:p>
    <w:p w:rsidR="00C7501C" w:rsidRPr="003E70F8" w:rsidRDefault="00FB2FC0" w:rsidP="003E70F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 xml:space="preserve">1. </w:t>
      </w:r>
      <w:r w:rsidR="00C7501C" w:rsidRPr="003E70F8">
        <w:rPr>
          <w:sz w:val="24"/>
          <w:szCs w:val="24"/>
        </w:rPr>
        <w:t xml:space="preserve">Утвердить </w:t>
      </w:r>
      <w:r w:rsidR="00BC7ADB" w:rsidRPr="003E70F8">
        <w:rPr>
          <w:sz w:val="24"/>
          <w:szCs w:val="24"/>
        </w:rPr>
        <w:t xml:space="preserve">изменения, вносимые в </w:t>
      </w:r>
      <w:r w:rsidR="00C7501C" w:rsidRPr="003E70F8">
        <w:rPr>
          <w:sz w:val="24"/>
          <w:szCs w:val="24"/>
        </w:rPr>
        <w:t>постановление администрации м</w:t>
      </w:r>
      <w:r w:rsidR="00C7501C" w:rsidRPr="003E70F8">
        <w:rPr>
          <w:sz w:val="24"/>
          <w:szCs w:val="24"/>
        </w:rPr>
        <w:t>у</w:t>
      </w:r>
      <w:r w:rsidR="00C7501C" w:rsidRPr="003E70F8">
        <w:rPr>
          <w:sz w:val="24"/>
          <w:szCs w:val="24"/>
        </w:rPr>
        <w:t xml:space="preserve">ниципального образования Щербиновский район </w:t>
      </w:r>
      <w:r w:rsidR="00BC7ADB" w:rsidRPr="003E70F8">
        <w:rPr>
          <w:sz w:val="24"/>
          <w:szCs w:val="24"/>
        </w:rPr>
        <w:t>от 26 октября 2023 года</w:t>
      </w:r>
      <w:r w:rsidR="000A186E" w:rsidRPr="003E70F8">
        <w:rPr>
          <w:sz w:val="24"/>
          <w:szCs w:val="24"/>
        </w:rPr>
        <w:t xml:space="preserve"> </w:t>
      </w:r>
      <w:r w:rsidR="00BC7ADB" w:rsidRPr="003E70F8">
        <w:rPr>
          <w:sz w:val="24"/>
          <w:szCs w:val="24"/>
        </w:rPr>
        <w:t xml:space="preserve">№ 1033 </w:t>
      </w:r>
      <w:r w:rsidR="00C7501C" w:rsidRPr="003E70F8">
        <w:rPr>
          <w:sz w:val="24"/>
          <w:szCs w:val="24"/>
        </w:rPr>
        <w:t>«Об утверждении мун</w:t>
      </w:r>
      <w:r w:rsidR="00C7501C" w:rsidRPr="003E70F8">
        <w:rPr>
          <w:sz w:val="24"/>
          <w:szCs w:val="24"/>
        </w:rPr>
        <w:t>и</w:t>
      </w:r>
      <w:r w:rsidR="00C7501C" w:rsidRPr="003E70F8">
        <w:rPr>
          <w:sz w:val="24"/>
          <w:szCs w:val="24"/>
        </w:rPr>
        <w:t>ципальной программы муниципального образования Щербиновский район «Энергосбереж</w:t>
      </w:r>
      <w:r w:rsidR="00C7501C" w:rsidRPr="003E70F8">
        <w:rPr>
          <w:sz w:val="24"/>
          <w:szCs w:val="24"/>
        </w:rPr>
        <w:t>е</w:t>
      </w:r>
      <w:r w:rsidR="00C7501C" w:rsidRPr="003E70F8">
        <w:rPr>
          <w:sz w:val="24"/>
          <w:szCs w:val="24"/>
        </w:rPr>
        <w:t>ние и повышение энергетической эффективности муниципального образования Щербино</w:t>
      </w:r>
      <w:r w:rsidR="00C7501C" w:rsidRPr="003E70F8">
        <w:rPr>
          <w:sz w:val="24"/>
          <w:szCs w:val="24"/>
        </w:rPr>
        <w:t>в</w:t>
      </w:r>
      <w:r w:rsidR="00C7501C" w:rsidRPr="003E70F8">
        <w:rPr>
          <w:sz w:val="24"/>
          <w:szCs w:val="24"/>
        </w:rPr>
        <w:t>ский район» (прилаг</w:t>
      </w:r>
      <w:r w:rsidR="00C7501C" w:rsidRPr="003E70F8">
        <w:rPr>
          <w:sz w:val="24"/>
          <w:szCs w:val="24"/>
        </w:rPr>
        <w:t>а</w:t>
      </w:r>
      <w:r w:rsidR="00A76879" w:rsidRPr="003E70F8">
        <w:rPr>
          <w:sz w:val="24"/>
          <w:szCs w:val="24"/>
        </w:rPr>
        <w:t>ю</w:t>
      </w:r>
      <w:r w:rsidR="00C7501C" w:rsidRPr="003E70F8">
        <w:rPr>
          <w:sz w:val="24"/>
          <w:szCs w:val="24"/>
        </w:rPr>
        <w:t>тся).</w:t>
      </w:r>
    </w:p>
    <w:p w:rsidR="00C7501C" w:rsidRPr="003E70F8" w:rsidRDefault="00D93B97" w:rsidP="003E70F8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2</w:t>
      </w:r>
      <w:r w:rsidR="00D00CB1" w:rsidRPr="003E70F8">
        <w:rPr>
          <w:sz w:val="24"/>
          <w:szCs w:val="24"/>
        </w:rPr>
        <w:t xml:space="preserve">. </w:t>
      </w:r>
      <w:r w:rsidR="00C7501C" w:rsidRPr="003E70F8">
        <w:rPr>
          <w:sz w:val="24"/>
          <w:szCs w:val="24"/>
        </w:rPr>
        <w:t>Отделу по взаимодействию с органами местного самоуправления администрации муниципального образования Щербиновский</w:t>
      </w:r>
      <w:r w:rsidR="00943CEB" w:rsidRPr="003E70F8">
        <w:rPr>
          <w:sz w:val="24"/>
          <w:szCs w:val="24"/>
        </w:rPr>
        <w:t xml:space="preserve"> муниципальный ра</w:t>
      </w:r>
      <w:r w:rsidR="00C7501C" w:rsidRPr="003E70F8">
        <w:rPr>
          <w:sz w:val="24"/>
          <w:szCs w:val="24"/>
        </w:rPr>
        <w:t>йон</w:t>
      </w:r>
      <w:r w:rsidR="00943CEB" w:rsidRPr="003E70F8">
        <w:rPr>
          <w:sz w:val="24"/>
          <w:szCs w:val="24"/>
        </w:rPr>
        <w:t xml:space="preserve"> Краснодарского края</w:t>
      </w:r>
      <w:r w:rsidR="00C7501C" w:rsidRPr="003E70F8">
        <w:rPr>
          <w:sz w:val="24"/>
          <w:szCs w:val="24"/>
        </w:rPr>
        <w:t xml:space="preserve"> (Терещенко) </w:t>
      </w:r>
      <w:proofErr w:type="gramStart"/>
      <w:r w:rsidR="00C7501C" w:rsidRPr="003E70F8">
        <w:rPr>
          <w:sz w:val="24"/>
          <w:szCs w:val="24"/>
        </w:rPr>
        <w:t>разместить</w:t>
      </w:r>
      <w:proofErr w:type="gramEnd"/>
      <w:r w:rsidR="00C7501C" w:rsidRPr="003E70F8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</w:t>
      </w:r>
      <w:r w:rsidR="00C7501C" w:rsidRPr="003E70F8">
        <w:rPr>
          <w:sz w:val="24"/>
          <w:szCs w:val="24"/>
        </w:rPr>
        <w:t>и</w:t>
      </w:r>
      <w:r w:rsidR="00C7501C" w:rsidRPr="003E70F8">
        <w:rPr>
          <w:sz w:val="24"/>
          <w:szCs w:val="24"/>
        </w:rPr>
        <w:t xml:space="preserve">новский </w:t>
      </w:r>
      <w:r w:rsidR="000B60BC" w:rsidRPr="003E70F8">
        <w:rPr>
          <w:sz w:val="24"/>
          <w:szCs w:val="24"/>
        </w:rPr>
        <w:t xml:space="preserve">муниципальный </w:t>
      </w:r>
      <w:r w:rsidR="00C7501C" w:rsidRPr="003E70F8">
        <w:rPr>
          <w:sz w:val="24"/>
          <w:szCs w:val="24"/>
        </w:rPr>
        <w:t>район</w:t>
      </w:r>
      <w:r w:rsidR="000B60BC" w:rsidRPr="003E70F8">
        <w:rPr>
          <w:sz w:val="24"/>
          <w:szCs w:val="24"/>
        </w:rPr>
        <w:t xml:space="preserve"> Краснодарского края</w:t>
      </w:r>
      <w:r w:rsidR="00C7501C" w:rsidRPr="003E70F8">
        <w:rPr>
          <w:sz w:val="24"/>
          <w:szCs w:val="24"/>
        </w:rPr>
        <w:t>.</w:t>
      </w:r>
    </w:p>
    <w:p w:rsidR="00C7501C" w:rsidRPr="003E70F8" w:rsidRDefault="00D93B97" w:rsidP="003E70F8">
      <w:pPr>
        <w:widowControl w:val="0"/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3</w:t>
      </w:r>
      <w:r w:rsidR="00465F22" w:rsidRPr="003E70F8">
        <w:rPr>
          <w:sz w:val="24"/>
          <w:szCs w:val="24"/>
        </w:rPr>
        <w:t xml:space="preserve">. </w:t>
      </w:r>
      <w:r w:rsidR="00C7501C" w:rsidRPr="003E70F8">
        <w:rPr>
          <w:sz w:val="24"/>
          <w:szCs w:val="24"/>
        </w:rPr>
        <w:t>Отделу муниципальной службы, кадровой политики и делопроизводства админ</w:t>
      </w:r>
      <w:r w:rsidR="00C7501C" w:rsidRPr="003E70F8">
        <w:rPr>
          <w:sz w:val="24"/>
          <w:szCs w:val="24"/>
        </w:rPr>
        <w:t>и</w:t>
      </w:r>
      <w:r w:rsidR="00C7501C" w:rsidRPr="003E70F8">
        <w:rPr>
          <w:sz w:val="24"/>
          <w:szCs w:val="24"/>
        </w:rPr>
        <w:t>страции муниципального образования Щербиновский</w:t>
      </w:r>
      <w:r w:rsidR="00943CEB" w:rsidRPr="003E70F8">
        <w:rPr>
          <w:sz w:val="24"/>
          <w:szCs w:val="24"/>
        </w:rPr>
        <w:t xml:space="preserve"> муниципальный</w:t>
      </w:r>
      <w:r w:rsidR="00C7501C" w:rsidRPr="003E70F8">
        <w:rPr>
          <w:sz w:val="24"/>
          <w:szCs w:val="24"/>
        </w:rPr>
        <w:t xml:space="preserve"> район</w:t>
      </w:r>
      <w:r w:rsidR="00943CEB" w:rsidRPr="003E70F8">
        <w:rPr>
          <w:sz w:val="24"/>
          <w:szCs w:val="24"/>
        </w:rPr>
        <w:t xml:space="preserve"> Краснодарск</w:t>
      </w:r>
      <w:r w:rsidR="00943CEB" w:rsidRPr="003E70F8">
        <w:rPr>
          <w:sz w:val="24"/>
          <w:szCs w:val="24"/>
        </w:rPr>
        <w:t>о</w:t>
      </w:r>
      <w:r w:rsidR="00943CEB" w:rsidRPr="003E70F8">
        <w:rPr>
          <w:sz w:val="24"/>
          <w:szCs w:val="24"/>
        </w:rPr>
        <w:t>го края</w:t>
      </w:r>
      <w:r w:rsidR="00C7501C" w:rsidRPr="003E70F8">
        <w:rPr>
          <w:sz w:val="24"/>
          <w:szCs w:val="24"/>
        </w:rPr>
        <w:t xml:space="preserve"> (</w:t>
      </w:r>
      <w:r w:rsidR="007D3BE9" w:rsidRPr="003E70F8">
        <w:rPr>
          <w:sz w:val="24"/>
          <w:szCs w:val="24"/>
        </w:rPr>
        <w:t>Гусева</w:t>
      </w:r>
      <w:r w:rsidR="00C7501C" w:rsidRPr="003E70F8">
        <w:rPr>
          <w:sz w:val="24"/>
          <w:szCs w:val="24"/>
        </w:rPr>
        <w:t>) опубликовать настоящее постановл</w:t>
      </w:r>
      <w:r w:rsidR="00C7501C" w:rsidRPr="003E70F8">
        <w:rPr>
          <w:sz w:val="24"/>
          <w:szCs w:val="24"/>
        </w:rPr>
        <w:t>е</w:t>
      </w:r>
      <w:r w:rsidR="00C7501C" w:rsidRPr="003E70F8">
        <w:rPr>
          <w:sz w:val="24"/>
          <w:szCs w:val="24"/>
        </w:rPr>
        <w:t>ние в периодиче</w:t>
      </w:r>
      <w:r w:rsidR="00943CEB" w:rsidRPr="003E70F8">
        <w:rPr>
          <w:sz w:val="24"/>
          <w:szCs w:val="24"/>
        </w:rPr>
        <w:t>ском печатном</w:t>
      </w:r>
      <w:r w:rsidR="00104CB0" w:rsidRPr="003E70F8">
        <w:rPr>
          <w:sz w:val="24"/>
          <w:szCs w:val="24"/>
        </w:rPr>
        <w:t xml:space="preserve"> </w:t>
      </w:r>
      <w:r w:rsidR="00C7501C" w:rsidRPr="003E70F8">
        <w:rPr>
          <w:sz w:val="24"/>
          <w:szCs w:val="24"/>
        </w:rPr>
        <w:t>издании «Информационный бюллетень органов местного самоуправления муниципального образов</w:t>
      </w:r>
      <w:r w:rsidR="00C7501C" w:rsidRPr="003E70F8">
        <w:rPr>
          <w:sz w:val="24"/>
          <w:szCs w:val="24"/>
        </w:rPr>
        <w:t>а</w:t>
      </w:r>
      <w:r w:rsidR="00C7501C" w:rsidRPr="003E70F8">
        <w:rPr>
          <w:sz w:val="24"/>
          <w:szCs w:val="24"/>
        </w:rPr>
        <w:t xml:space="preserve">ния Щербиновский </w:t>
      </w:r>
      <w:r w:rsidR="000B60BC" w:rsidRPr="003E70F8">
        <w:rPr>
          <w:sz w:val="24"/>
          <w:szCs w:val="24"/>
        </w:rPr>
        <w:t>мун</w:t>
      </w:r>
      <w:r w:rsidR="000B60BC" w:rsidRPr="003E70F8">
        <w:rPr>
          <w:sz w:val="24"/>
          <w:szCs w:val="24"/>
        </w:rPr>
        <w:t>и</w:t>
      </w:r>
      <w:r w:rsidR="000B60BC" w:rsidRPr="003E70F8">
        <w:rPr>
          <w:sz w:val="24"/>
          <w:szCs w:val="24"/>
        </w:rPr>
        <w:t xml:space="preserve">ципальный </w:t>
      </w:r>
      <w:r w:rsidR="00C7501C" w:rsidRPr="003E70F8">
        <w:rPr>
          <w:sz w:val="24"/>
          <w:szCs w:val="24"/>
        </w:rPr>
        <w:t>район</w:t>
      </w:r>
      <w:r w:rsidR="000B60BC" w:rsidRPr="003E70F8">
        <w:rPr>
          <w:sz w:val="24"/>
          <w:szCs w:val="24"/>
        </w:rPr>
        <w:t xml:space="preserve"> Краснодарского края</w:t>
      </w:r>
      <w:r w:rsidR="00C7501C" w:rsidRPr="003E70F8">
        <w:rPr>
          <w:sz w:val="24"/>
          <w:szCs w:val="24"/>
        </w:rPr>
        <w:t>».</w:t>
      </w:r>
    </w:p>
    <w:p w:rsidR="00D93B97" w:rsidRPr="003E70F8" w:rsidRDefault="00825416" w:rsidP="003E70F8">
      <w:pPr>
        <w:widowControl w:val="0"/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4. Постановление вступает в силу на следующий день после его офици</w:t>
      </w:r>
      <w:r w:rsidR="009744F3" w:rsidRPr="003E70F8">
        <w:rPr>
          <w:sz w:val="24"/>
          <w:szCs w:val="24"/>
        </w:rPr>
        <w:t>ального опу</w:t>
      </w:r>
      <w:r w:rsidR="009744F3" w:rsidRPr="003E70F8">
        <w:rPr>
          <w:sz w:val="24"/>
          <w:szCs w:val="24"/>
        </w:rPr>
        <w:t>б</w:t>
      </w:r>
      <w:r w:rsidR="009744F3" w:rsidRPr="003E70F8">
        <w:rPr>
          <w:sz w:val="24"/>
          <w:szCs w:val="24"/>
        </w:rPr>
        <w:t>ликования.</w:t>
      </w:r>
      <w:r w:rsidRPr="003E70F8">
        <w:rPr>
          <w:sz w:val="24"/>
          <w:szCs w:val="24"/>
        </w:rPr>
        <w:t xml:space="preserve"> </w:t>
      </w:r>
    </w:p>
    <w:p w:rsidR="003E70F8" w:rsidRPr="003E70F8" w:rsidRDefault="003E70F8" w:rsidP="009E6AC4">
      <w:pPr>
        <w:jc w:val="both"/>
        <w:rPr>
          <w:sz w:val="24"/>
          <w:szCs w:val="24"/>
        </w:rPr>
      </w:pPr>
    </w:p>
    <w:p w:rsidR="00C7501C" w:rsidRPr="003E70F8" w:rsidRDefault="00C7501C" w:rsidP="00C7501C">
      <w:pPr>
        <w:widowControl w:val="0"/>
        <w:jc w:val="both"/>
        <w:rPr>
          <w:sz w:val="24"/>
          <w:szCs w:val="24"/>
        </w:rPr>
      </w:pPr>
      <w:proofErr w:type="gramStart"/>
      <w:r w:rsidRPr="003E70F8">
        <w:rPr>
          <w:sz w:val="24"/>
          <w:szCs w:val="24"/>
        </w:rPr>
        <w:t>Исполняющий</w:t>
      </w:r>
      <w:proofErr w:type="gramEnd"/>
      <w:r w:rsidRPr="003E70F8">
        <w:rPr>
          <w:sz w:val="24"/>
          <w:szCs w:val="24"/>
        </w:rPr>
        <w:t xml:space="preserve"> </w:t>
      </w:r>
      <w:r w:rsidR="007D3BE9" w:rsidRPr="003E70F8">
        <w:rPr>
          <w:sz w:val="24"/>
          <w:szCs w:val="24"/>
        </w:rPr>
        <w:t>полномочия</w:t>
      </w:r>
      <w:r w:rsidRPr="003E70F8">
        <w:rPr>
          <w:sz w:val="24"/>
          <w:szCs w:val="24"/>
        </w:rPr>
        <w:t xml:space="preserve"> главы</w:t>
      </w:r>
    </w:p>
    <w:p w:rsidR="00C7501C" w:rsidRPr="003E70F8" w:rsidRDefault="00C7501C" w:rsidP="00C7501C">
      <w:pPr>
        <w:widowControl w:val="0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муниципального образования</w:t>
      </w:r>
    </w:p>
    <w:p w:rsidR="00860A29" w:rsidRPr="003E70F8" w:rsidRDefault="00C7501C" w:rsidP="00C7501C">
      <w:pPr>
        <w:widowControl w:val="0"/>
        <w:jc w:val="both"/>
        <w:rPr>
          <w:sz w:val="24"/>
          <w:szCs w:val="24"/>
        </w:rPr>
      </w:pPr>
      <w:r w:rsidRPr="003E70F8">
        <w:rPr>
          <w:sz w:val="24"/>
          <w:szCs w:val="24"/>
        </w:rPr>
        <w:t xml:space="preserve">Щербиновский </w:t>
      </w:r>
      <w:r w:rsidR="00860A29" w:rsidRPr="003E70F8">
        <w:rPr>
          <w:sz w:val="24"/>
          <w:szCs w:val="24"/>
        </w:rPr>
        <w:t xml:space="preserve">муниципальный </w:t>
      </w:r>
      <w:r w:rsidRPr="003E70F8">
        <w:rPr>
          <w:sz w:val="24"/>
          <w:szCs w:val="24"/>
        </w:rPr>
        <w:t xml:space="preserve">район </w:t>
      </w:r>
    </w:p>
    <w:p w:rsidR="00C7501C" w:rsidRPr="003E70F8" w:rsidRDefault="00860A29" w:rsidP="00C7501C">
      <w:pPr>
        <w:widowControl w:val="0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Краснодарского края</w:t>
      </w:r>
      <w:r w:rsidR="00C7501C" w:rsidRPr="003E70F8">
        <w:rPr>
          <w:sz w:val="24"/>
          <w:szCs w:val="24"/>
        </w:rPr>
        <w:t xml:space="preserve"> </w:t>
      </w:r>
      <w:r w:rsidRPr="003E70F8">
        <w:rPr>
          <w:sz w:val="24"/>
          <w:szCs w:val="24"/>
        </w:rPr>
        <w:t xml:space="preserve">                                            </w:t>
      </w:r>
      <w:r w:rsidR="00B348EF" w:rsidRPr="003E70F8">
        <w:rPr>
          <w:sz w:val="24"/>
          <w:szCs w:val="24"/>
        </w:rPr>
        <w:t xml:space="preserve">    </w:t>
      </w:r>
      <w:r w:rsidRPr="003E70F8">
        <w:rPr>
          <w:sz w:val="24"/>
          <w:szCs w:val="24"/>
        </w:rPr>
        <w:t xml:space="preserve">                  </w:t>
      </w:r>
      <w:r w:rsidR="009E6AC4">
        <w:rPr>
          <w:sz w:val="24"/>
          <w:szCs w:val="24"/>
        </w:rPr>
        <w:t xml:space="preserve">                       </w:t>
      </w:r>
      <w:r w:rsidR="008439A7" w:rsidRPr="003E70F8">
        <w:rPr>
          <w:sz w:val="24"/>
          <w:szCs w:val="24"/>
        </w:rPr>
        <w:t xml:space="preserve"> </w:t>
      </w:r>
      <w:r w:rsidR="00B92878" w:rsidRPr="003E70F8">
        <w:rPr>
          <w:sz w:val="24"/>
          <w:szCs w:val="24"/>
        </w:rPr>
        <w:t>С.Ю. Дормидо</w:t>
      </w:r>
      <w:r w:rsidR="00B92878" w:rsidRPr="003E70F8">
        <w:rPr>
          <w:sz w:val="24"/>
          <w:szCs w:val="24"/>
        </w:rPr>
        <w:t>н</w:t>
      </w:r>
      <w:r w:rsidR="00B92878" w:rsidRPr="003E70F8">
        <w:rPr>
          <w:sz w:val="24"/>
          <w:szCs w:val="24"/>
        </w:rPr>
        <w:t>тов</w:t>
      </w:r>
    </w:p>
    <w:p w:rsidR="003E70F8" w:rsidRPr="003E70F8" w:rsidRDefault="003E70F8" w:rsidP="00C7501C">
      <w:pPr>
        <w:widowControl w:val="0"/>
        <w:jc w:val="both"/>
        <w:rPr>
          <w:sz w:val="24"/>
          <w:szCs w:val="24"/>
        </w:rPr>
      </w:pPr>
    </w:p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9E6AC4" w:rsidTr="009E6AC4">
        <w:trPr>
          <w:trHeight w:val="2145"/>
        </w:trPr>
        <w:tc>
          <w:tcPr>
            <w:tcW w:w="4926" w:type="dxa"/>
          </w:tcPr>
          <w:p w:rsidR="009E6AC4" w:rsidRPr="003E70F8" w:rsidRDefault="009E6AC4" w:rsidP="009E6AC4">
            <w:pPr>
              <w:widowControl w:val="0"/>
              <w:jc w:val="center"/>
              <w:rPr>
                <w:sz w:val="24"/>
                <w:szCs w:val="24"/>
              </w:rPr>
            </w:pPr>
            <w:r w:rsidRPr="003E70F8">
              <w:rPr>
                <w:sz w:val="24"/>
                <w:szCs w:val="24"/>
                <w:lang w:eastAsia="ru-RU"/>
              </w:rPr>
              <w:t>ПРИЛОЖЕНИЕ</w:t>
            </w:r>
          </w:p>
          <w:p w:rsidR="009E6AC4" w:rsidRPr="003E70F8" w:rsidRDefault="009E6AC4" w:rsidP="009E6AC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E6AC4" w:rsidRPr="003E70F8" w:rsidRDefault="009E6AC4" w:rsidP="009E6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УТВЕРЖДЕНЫ</w:t>
            </w:r>
          </w:p>
          <w:p w:rsidR="009E6AC4" w:rsidRPr="003E70F8" w:rsidRDefault="009E6AC4" w:rsidP="009E6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9E6AC4" w:rsidRPr="003E70F8" w:rsidRDefault="009E6AC4" w:rsidP="009E6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E6AC4" w:rsidRPr="003E70F8" w:rsidRDefault="009E6AC4" w:rsidP="009E6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Щербиновский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E70F8">
              <w:rPr>
                <w:sz w:val="24"/>
                <w:szCs w:val="24"/>
                <w:lang w:eastAsia="ru-RU"/>
              </w:rPr>
              <w:t>муниципальный район</w:t>
            </w:r>
          </w:p>
          <w:p w:rsidR="009E6AC4" w:rsidRDefault="009E6AC4" w:rsidP="009E6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Краснодарского края</w:t>
            </w:r>
          </w:p>
          <w:p w:rsidR="009E6AC4" w:rsidRPr="003E70F8" w:rsidRDefault="009E6AC4" w:rsidP="009E6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 29.01.2026 № 53 </w:t>
            </w:r>
          </w:p>
          <w:p w:rsidR="009E6AC4" w:rsidRDefault="009E6AC4" w:rsidP="00C7501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E70F8" w:rsidRPr="003E70F8" w:rsidRDefault="003E70F8" w:rsidP="009E6AC4">
      <w:pPr>
        <w:autoSpaceDE w:val="0"/>
        <w:autoSpaceDN w:val="0"/>
        <w:adjustRightInd w:val="0"/>
        <w:rPr>
          <w:b/>
          <w:spacing w:val="-4"/>
          <w:sz w:val="24"/>
          <w:szCs w:val="24"/>
        </w:rPr>
      </w:pP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E70F8">
        <w:rPr>
          <w:b/>
          <w:sz w:val="24"/>
          <w:szCs w:val="24"/>
          <w:lang w:eastAsia="ru-RU"/>
        </w:rPr>
        <w:t>ИЗМЕНЕНИЯ,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E70F8">
        <w:rPr>
          <w:b/>
          <w:sz w:val="24"/>
          <w:szCs w:val="24"/>
          <w:lang w:eastAsia="ru-RU"/>
        </w:rPr>
        <w:t>вносимые в постановление администрации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E70F8">
        <w:rPr>
          <w:b/>
          <w:sz w:val="24"/>
          <w:szCs w:val="24"/>
          <w:lang w:eastAsia="ru-RU"/>
        </w:rPr>
        <w:t>муниципального образования Щербиновский район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E70F8">
        <w:rPr>
          <w:b/>
          <w:sz w:val="24"/>
          <w:szCs w:val="24"/>
          <w:lang w:eastAsia="ru-RU"/>
        </w:rPr>
        <w:t xml:space="preserve">от 26 октября 2023 года № 1033 </w:t>
      </w:r>
      <w:r w:rsidRPr="003E70F8">
        <w:rPr>
          <w:b/>
          <w:sz w:val="24"/>
          <w:szCs w:val="24"/>
        </w:rPr>
        <w:t xml:space="preserve">«Энергосбережение и 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E70F8">
        <w:rPr>
          <w:b/>
          <w:sz w:val="24"/>
          <w:szCs w:val="24"/>
        </w:rPr>
        <w:t xml:space="preserve">повышение энергетической эффективности 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E70F8">
        <w:rPr>
          <w:b/>
          <w:sz w:val="24"/>
          <w:szCs w:val="24"/>
        </w:rPr>
        <w:t xml:space="preserve">муниципального образования Щербиновский район» 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pacing w:val="-4"/>
          <w:sz w:val="24"/>
          <w:szCs w:val="24"/>
        </w:rPr>
      </w:pPr>
    </w:p>
    <w:p w:rsidR="003E70F8" w:rsidRPr="003E70F8" w:rsidRDefault="003E70F8" w:rsidP="003E7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В приложении к постановлению:</w:t>
      </w:r>
    </w:p>
    <w:p w:rsidR="003E70F8" w:rsidRPr="003E70F8" w:rsidRDefault="003E70F8" w:rsidP="003E70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1. В паспорте муниципальной программы муниципального образования Щербино</w:t>
      </w:r>
      <w:r w:rsidRPr="003E70F8">
        <w:rPr>
          <w:sz w:val="24"/>
          <w:szCs w:val="24"/>
        </w:rPr>
        <w:t>в</w:t>
      </w:r>
      <w:r w:rsidRPr="003E70F8">
        <w:rPr>
          <w:sz w:val="24"/>
          <w:szCs w:val="24"/>
        </w:rPr>
        <w:t>ский район «Энергосбережение и повышение энергетической эффективности муниципальн</w:t>
      </w:r>
      <w:r w:rsidRPr="003E70F8">
        <w:rPr>
          <w:sz w:val="24"/>
          <w:szCs w:val="24"/>
        </w:rPr>
        <w:t>о</w:t>
      </w:r>
      <w:r w:rsidRPr="003E70F8">
        <w:rPr>
          <w:sz w:val="24"/>
          <w:szCs w:val="24"/>
        </w:rPr>
        <w:t>го образования Щербиновский район» (далее – мун</w:t>
      </w:r>
      <w:r w:rsidRPr="003E70F8">
        <w:rPr>
          <w:sz w:val="24"/>
          <w:szCs w:val="24"/>
        </w:rPr>
        <w:t>и</w:t>
      </w:r>
      <w:r w:rsidRPr="003E70F8">
        <w:rPr>
          <w:sz w:val="24"/>
          <w:szCs w:val="24"/>
        </w:rPr>
        <w:t>ципальная программа):</w:t>
      </w:r>
    </w:p>
    <w:p w:rsidR="003E70F8" w:rsidRPr="003E70F8" w:rsidRDefault="003E70F8" w:rsidP="003E70F8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>1) позицию «Объемы бюджетных ассигнований муниципальной программы» изл</w:t>
      </w:r>
      <w:r w:rsidRPr="003E70F8">
        <w:rPr>
          <w:sz w:val="24"/>
          <w:szCs w:val="24"/>
        </w:rPr>
        <w:t>о</w:t>
      </w:r>
      <w:r w:rsidRPr="003E70F8">
        <w:rPr>
          <w:sz w:val="24"/>
          <w:szCs w:val="24"/>
        </w:rPr>
        <w:t>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395"/>
        <w:gridCol w:w="283"/>
        <w:gridCol w:w="5103"/>
      </w:tblGrid>
      <w:tr w:rsidR="003E70F8" w:rsidRPr="003E70F8" w:rsidTr="003E70F8">
        <w:tc>
          <w:tcPr>
            <w:tcW w:w="4395" w:type="dxa"/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«Объемы бюджетных ассигнований м</w:t>
            </w:r>
            <w:r w:rsidRPr="003E70F8">
              <w:rPr>
                <w:spacing w:val="-4"/>
                <w:sz w:val="24"/>
                <w:szCs w:val="24"/>
              </w:rPr>
              <w:t>у</w:t>
            </w:r>
            <w:r w:rsidRPr="003E70F8">
              <w:rPr>
                <w:spacing w:val="-4"/>
                <w:sz w:val="24"/>
                <w:szCs w:val="24"/>
              </w:rPr>
              <w:t>ниципальной программы</w:t>
            </w:r>
          </w:p>
        </w:tc>
        <w:tc>
          <w:tcPr>
            <w:tcW w:w="283" w:type="dxa"/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ind w:right="-108"/>
              <w:jc w:val="both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общий объем финансирования программы с</w:t>
            </w:r>
            <w:r w:rsidRPr="003E70F8">
              <w:rPr>
                <w:spacing w:val="-4"/>
                <w:sz w:val="24"/>
                <w:szCs w:val="24"/>
              </w:rPr>
              <w:t>о</w:t>
            </w:r>
            <w:r w:rsidRPr="003E70F8">
              <w:rPr>
                <w:spacing w:val="-4"/>
                <w:sz w:val="24"/>
                <w:szCs w:val="24"/>
              </w:rPr>
              <w:t>ставляет – 86 999 004,25 рубля, в том числе:</w:t>
            </w:r>
          </w:p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средства бюджета муниципального обр</w:t>
            </w:r>
            <w:r w:rsidRPr="003E70F8">
              <w:rPr>
                <w:spacing w:val="-4"/>
                <w:sz w:val="24"/>
                <w:szCs w:val="24"/>
              </w:rPr>
              <w:t>а</w:t>
            </w:r>
            <w:r w:rsidR="009E6AC4">
              <w:rPr>
                <w:spacing w:val="-4"/>
                <w:sz w:val="24"/>
                <w:szCs w:val="24"/>
              </w:rPr>
              <w:t xml:space="preserve">зования Щербиновский район </w:t>
            </w:r>
            <w:r w:rsidRPr="003E70F8">
              <w:rPr>
                <w:spacing w:val="-4"/>
                <w:sz w:val="24"/>
                <w:szCs w:val="24"/>
              </w:rPr>
              <w:t xml:space="preserve">– </w:t>
            </w:r>
            <w:r w:rsidRPr="003E70F8">
              <w:rPr>
                <w:color w:val="000000" w:themeColor="text1"/>
                <w:spacing w:val="-4"/>
                <w:sz w:val="24"/>
                <w:szCs w:val="24"/>
              </w:rPr>
              <w:t>12 263 204,25 рублей:</w:t>
            </w:r>
          </w:p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2024 год – 4 795 254,55 рублей;</w:t>
            </w:r>
          </w:p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2025 год – 1 501 949,70 рублей;</w:t>
            </w:r>
          </w:p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 xml:space="preserve">2026 год – </w:t>
            </w:r>
            <w:r w:rsidRPr="003E70F8">
              <w:rPr>
                <w:color w:val="000000" w:themeColor="text1"/>
                <w:spacing w:val="-4"/>
                <w:sz w:val="24"/>
                <w:szCs w:val="24"/>
              </w:rPr>
              <w:t>5 966 000,000 рублей;</w:t>
            </w:r>
          </w:p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2027 год – 0,00 рублей;</w:t>
            </w:r>
          </w:p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2028 год – 0,00 рублей</w:t>
            </w:r>
          </w:p>
        </w:tc>
      </w:tr>
      <w:tr w:rsidR="003E70F8" w:rsidRPr="003E70F8" w:rsidTr="003E70F8">
        <w:trPr>
          <w:trHeight w:val="709"/>
        </w:trPr>
        <w:tc>
          <w:tcPr>
            <w:tcW w:w="4395" w:type="dxa"/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283" w:type="dxa"/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 xml:space="preserve">средства бюджета Краснодарского края – </w:t>
            </w:r>
            <w:r w:rsidRPr="003E70F8">
              <w:rPr>
                <w:color w:val="000000" w:themeColor="text1"/>
                <w:sz w:val="24"/>
                <w:szCs w:val="24"/>
                <w:lang w:eastAsia="ru-RU"/>
              </w:rPr>
              <w:t>74 735 800,00</w:t>
            </w:r>
            <w:r w:rsidRPr="003E70F8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E70F8">
              <w:rPr>
                <w:sz w:val="24"/>
                <w:szCs w:val="24"/>
                <w:lang w:eastAsia="ru-RU"/>
              </w:rPr>
              <w:t>рублей, в том числе: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2024 год – 30 985 200,00 рублей;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2025 год – 0,00 рублей;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E70F8">
              <w:rPr>
                <w:sz w:val="24"/>
                <w:szCs w:val="24"/>
                <w:lang w:eastAsia="ru-RU"/>
              </w:rPr>
              <w:t>2026 год – 43 750 600,00 рублей;</w:t>
            </w:r>
          </w:p>
          <w:p w:rsidR="003E70F8" w:rsidRPr="003E70F8" w:rsidRDefault="003E70F8" w:rsidP="003E70F8">
            <w:pPr>
              <w:autoSpaceDE w:val="0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2027 год – 0,00 рублей;</w:t>
            </w:r>
          </w:p>
          <w:p w:rsidR="003E70F8" w:rsidRPr="003E70F8" w:rsidRDefault="003E70F8" w:rsidP="003E70F8">
            <w:pPr>
              <w:autoSpaceDE w:val="0"/>
              <w:rPr>
                <w:spacing w:val="-4"/>
                <w:sz w:val="24"/>
                <w:szCs w:val="24"/>
              </w:rPr>
            </w:pPr>
            <w:r w:rsidRPr="003E70F8">
              <w:rPr>
                <w:spacing w:val="-4"/>
                <w:sz w:val="24"/>
                <w:szCs w:val="24"/>
              </w:rPr>
              <w:t>2028 год – 0,00 рублей»;</w:t>
            </w:r>
          </w:p>
        </w:tc>
      </w:tr>
    </w:tbl>
    <w:p w:rsidR="003E70F8" w:rsidRPr="003E70F8" w:rsidRDefault="003E70F8" w:rsidP="003E70F8">
      <w:pPr>
        <w:autoSpaceDE w:val="0"/>
        <w:ind w:firstLine="700"/>
        <w:jc w:val="both"/>
        <w:rPr>
          <w:b/>
          <w:sz w:val="24"/>
          <w:szCs w:val="24"/>
        </w:rPr>
      </w:pPr>
      <w:r w:rsidRPr="003E70F8">
        <w:rPr>
          <w:sz w:val="24"/>
          <w:szCs w:val="24"/>
        </w:rPr>
        <w:t>2)</w:t>
      </w:r>
      <w:r w:rsidRPr="003E70F8">
        <w:rPr>
          <w:b/>
          <w:sz w:val="24"/>
          <w:szCs w:val="24"/>
        </w:rPr>
        <w:t xml:space="preserve"> </w:t>
      </w:r>
      <w:r w:rsidRPr="003E70F8">
        <w:rPr>
          <w:sz w:val="24"/>
          <w:szCs w:val="24"/>
        </w:rPr>
        <w:t>раздел 3 «Обоснование ресурсного обеспечения муниципальной программы» изл</w:t>
      </w:r>
      <w:r w:rsidRPr="003E70F8">
        <w:rPr>
          <w:sz w:val="24"/>
          <w:szCs w:val="24"/>
        </w:rPr>
        <w:t>о</w:t>
      </w:r>
      <w:r w:rsidRPr="003E70F8">
        <w:rPr>
          <w:sz w:val="24"/>
          <w:szCs w:val="24"/>
        </w:rPr>
        <w:t>жить в следующей редакции:</w:t>
      </w:r>
    </w:p>
    <w:p w:rsidR="009E6AC4" w:rsidRDefault="009E6AC4" w:rsidP="003E70F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E70F8" w:rsidRPr="003E70F8" w:rsidRDefault="003E70F8" w:rsidP="003E70F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E70F8">
        <w:rPr>
          <w:sz w:val="24"/>
          <w:szCs w:val="24"/>
        </w:rPr>
        <w:t>«3. Обоснование ресурсного обеспечения муниципальной программы</w:t>
      </w:r>
    </w:p>
    <w:p w:rsidR="003E70F8" w:rsidRPr="009E6AC4" w:rsidRDefault="003E70F8" w:rsidP="003E70F8">
      <w:pPr>
        <w:widowControl w:val="0"/>
        <w:autoSpaceDE w:val="0"/>
        <w:autoSpaceDN w:val="0"/>
        <w:adjustRightInd w:val="0"/>
        <w:jc w:val="center"/>
        <w:rPr>
          <w:sz w:val="14"/>
          <w:szCs w:val="24"/>
        </w:rPr>
      </w:pPr>
    </w:p>
    <w:p w:rsidR="003E70F8" w:rsidRDefault="003E70F8" w:rsidP="003E70F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70F8">
        <w:rPr>
          <w:sz w:val="24"/>
          <w:szCs w:val="24"/>
        </w:rPr>
        <w:t xml:space="preserve">Общий объем финансирования муниципальной программы на 2024 </w:t>
      </w:r>
      <w:r w:rsidRPr="003E70F8">
        <w:rPr>
          <w:sz w:val="24"/>
          <w:szCs w:val="24"/>
          <w:lang w:eastAsia="ru-RU"/>
        </w:rPr>
        <w:t xml:space="preserve">– </w:t>
      </w:r>
      <w:r w:rsidRPr="003E70F8">
        <w:rPr>
          <w:sz w:val="24"/>
          <w:szCs w:val="24"/>
        </w:rPr>
        <w:t>2028 годы с</w:t>
      </w:r>
      <w:r w:rsidRPr="003E70F8">
        <w:rPr>
          <w:sz w:val="24"/>
          <w:szCs w:val="24"/>
        </w:rPr>
        <w:t>о</w:t>
      </w:r>
      <w:r w:rsidRPr="003E70F8">
        <w:rPr>
          <w:sz w:val="24"/>
          <w:szCs w:val="24"/>
        </w:rPr>
        <w:t>ставляет 86 999 004 (восемьдесят шесть миллионов девятьсот девяносто девять тысяч четыре рубля) 25 копеек.</w:t>
      </w:r>
    </w:p>
    <w:p w:rsidR="009E6AC4" w:rsidRDefault="009E6AC4" w:rsidP="003E70F8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9E6AC4" w:rsidRDefault="009E6AC4" w:rsidP="003E70F8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9E6AC4" w:rsidRPr="003E70F8" w:rsidRDefault="009E6AC4" w:rsidP="003E70F8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tbl>
      <w:tblPr>
        <w:tblStyle w:val="ac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1559"/>
        <w:gridCol w:w="1560"/>
        <w:gridCol w:w="992"/>
        <w:gridCol w:w="1559"/>
      </w:tblGrid>
      <w:tr w:rsidR="003E70F8" w:rsidRPr="003E70F8" w:rsidTr="009E6AC4">
        <w:trPr>
          <w:trHeight w:val="698"/>
        </w:trPr>
        <w:tc>
          <w:tcPr>
            <w:tcW w:w="3403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lastRenderedPageBreak/>
              <w:t>Источник финансирования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муниципальной программы</w:t>
            </w:r>
          </w:p>
        </w:tc>
        <w:tc>
          <w:tcPr>
            <w:tcW w:w="850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Годы реал</w:t>
            </w:r>
            <w:r w:rsidRPr="003E70F8">
              <w:rPr>
                <w:spacing w:val="-4"/>
              </w:rPr>
              <w:t>и</w:t>
            </w:r>
            <w:r w:rsidRPr="003E70F8">
              <w:rPr>
                <w:spacing w:val="-4"/>
              </w:rPr>
              <w:t>зации</w:t>
            </w:r>
          </w:p>
        </w:tc>
        <w:tc>
          <w:tcPr>
            <w:tcW w:w="5670" w:type="dxa"/>
            <w:gridSpan w:val="4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Объем финансирования, руб.</w:t>
            </w:r>
          </w:p>
        </w:tc>
      </w:tr>
      <w:tr w:rsidR="003E70F8" w:rsidRPr="003E70F8" w:rsidTr="003E70F8">
        <w:trPr>
          <w:trHeight w:val="1819"/>
        </w:trPr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1559" w:type="dxa"/>
          </w:tcPr>
          <w:p w:rsidR="003E70F8" w:rsidRPr="003E70F8" w:rsidRDefault="003E70F8" w:rsidP="009E6A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всего</w:t>
            </w:r>
          </w:p>
        </w:tc>
        <w:tc>
          <w:tcPr>
            <w:tcW w:w="1560" w:type="dxa"/>
          </w:tcPr>
          <w:p w:rsidR="003E70F8" w:rsidRPr="003E70F8" w:rsidRDefault="003E70F8" w:rsidP="009E6AC4">
            <w:pPr>
              <w:jc w:val="center"/>
            </w:pPr>
            <w:r w:rsidRPr="003E70F8">
              <w:t>бюджет мун</w:t>
            </w:r>
            <w:r w:rsidRPr="003E70F8">
              <w:t>и</w:t>
            </w:r>
            <w:r w:rsidRPr="003E70F8">
              <w:t>ципальн</w:t>
            </w:r>
            <w:r w:rsidRPr="003E70F8">
              <w:t>о</w:t>
            </w:r>
            <w:r w:rsidRPr="003E70F8">
              <w:t>го образов</w:t>
            </w:r>
            <w:r w:rsidRPr="003E70F8">
              <w:t>а</w:t>
            </w:r>
            <w:r w:rsidRPr="003E70F8">
              <w:t>ния Щерб</w:t>
            </w:r>
            <w:r w:rsidRPr="003E70F8">
              <w:t>и</w:t>
            </w:r>
            <w:r w:rsidRPr="003E70F8">
              <w:t>новский район</w:t>
            </w:r>
          </w:p>
          <w:p w:rsidR="003E70F8" w:rsidRPr="003E70F8" w:rsidRDefault="003E70F8" w:rsidP="009E6A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992" w:type="dxa"/>
          </w:tcPr>
          <w:p w:rsidR="003E70F8" w:rsidRPr="003E70F8" w:rsidRDefault="003E70F8" w:rsidP="009E6A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3E70F8">
              <w:rPr>
                <w:spacing w:val="-12"/>
              </w:rPr>
              <w:t>бюджет муниц</w:t>
            </w:r>
            <w:r w:rsidRPr="003E70F8">
              <w:rPr>
                <w:spacing w:val="-12"/>
              </w:rPr>
              <w:t>и</w:t>
            </w:r>
            <w:r w:rsidRPr="003E70F8">
              <w:rPr>
                <w:spacing w:val="-12"/>
              </w:rPr>
              <w:t>пал</w:t>
            </w:r>
            <w:r w:rsidRPr="003E70F8">
              <w:rPr>
                <w:spacing w:val="-12"/>
              </w:rPr>
              <w:t>ь</w:t>
            </w:r>
            <w:r w:rsidRPr="003E70F8">
              <w:rPr>
                <w:spacing w:val="-12"/>
              </w:rPr>
              <w:t>ного образов</w:t>
            </w:r>
            <w:r w:rsidRPr="003E70F8">
              <w:rPr>
                <w:spacing w:val="-12"/>
              </w:rPr>
              <w:t>а</w:t>
            </w:r>
            <w:r w:rsidRPr="003E70F8">
              <w:rPr>
                <w:spacing w:val="-12"/>
              </w:rPr>
              <w:t>ния Ще</w:t>
            </w:r>
            <w:r w:rsidRPr="003E70F8">
              <w:rPr>
                <w:spacing w:val="-12"/>
              </w:rPr>
              <w:t>р</w:t>
            </w:r>
            <w:r w:rsidRPr="003E70F8">
              <w:rPr>
                <w:spacing w:val="-12"/>
              </w:rPr>
              <w:t>бино</w:t>
            </w:r>
            <w:r w:rsidRPr="003E70F8">
              <w:rPr>
                <w:spacing w:val="-12"/>
              </w:rPr>
              <w:t>в</w:t>
            </w:r>
            <w:r w:rsidRPr="003E70F8">
              <w:rPr>
                <w:spacing w:val="-12"/>
              </w:rPr>
              <w:t>ский ра</w:t>
            </w:r>
            <w:r w:rsidRPr="003E70F8">
              <w:rPr>
                <w:spacing w:val="-12"/>
              </w:rPr>
              <w:t>й</w:t>
            </w:r>
            <w:r w:rsidRPr="003E70F8">
              <w:rPr>
                <w:spacing w:val="-12"/>
              </w:rPr>
              <w:t>он*</w:t>
            </w:r>
          </w:p>
        </w:tc>
        <w:tc>
          <w:tcPr>
            <w:tcW w:w="1559" w:type="dxa"/>
          </w:tcPr>
          <w:p w:rsidR="003E70F8" w:rsidRPr="003E70F8" w:rsidRDefault="003E70F8" w:rsidP="009E6AC4">
            <w:pPr>
              <w:jc w:val="center"/>
            </w:pPr>
            <w:r w:rsidRPr="003E70F8">
              <w:t>бюджет Кра</w:t>
            </w:r>
            <w:r w:rsidRPr="003E70F8">
              <w:t>с</w:t>
            </w:r>
            <w:r w:rsidRPr="003E70F8">
              <w:t>нода</w:t>
            </w:r>
            <w:r w:rsidRPr="003E70F8">
              <w:t>р</w:t>
            </w:r>
            <w:r w:rsidRPr="003E70F8">
              <w:t>ского края</w:t>
            </w:r>
          </w:p>
          <w:p w:rsidR="003E70F8" w:rsidRPr="003E70F8" w:rsidRDefault="003E70F8" w:rsidP="009E6A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9E6AC4">
        <w:trPr>
          <w:trHeight w:val="70"/>
        </w:trPr>
        <w:tc>
          <w:tcPr>
            <w:tcW w:w="3403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1</w:t>
            </w:r>
          </w:p>
        </w:tc>
        <w:tc>
          <w:tcPr>
            <w:tcW w:w="850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2</w:t>
            </w:r>
          </w:p>
        </w:tc>
        <w:tc>
          <w:tcPr>
            <w:tcW w:w="1559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3</w:t>
            </w:r>
          </w:p>
        </w:tc>
        <w:tc>
          <w:tcPr>
            <w:tcW w:w="1560" w:type="dxa"/>
            <w:vAlign w:val="center"/>
          </w:tcPr>
          <w:p w:rsidR="003E70F8" w:rsidRPr="003E70F8" w:rsidRDefault="003E70F8" w:rsidP="003E70F8">
            <w:pPr>
              <w:jc w:val="center"/>
            </w:pPr>
            <w:r w:rsidRPr="003E70F8">
              <w:t>4</w:t>
            </w:r>
          </w:p>
        </w:tc>
        <w:tc>
          <w:tcPr>
            <w:tcW w:w="992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</w:t>
            </w:r>
          </w:p>
        </w:tc>
        <w:tc>
          <w:tcPr>
            <w:tcW w:w="1559" w:type="dxa"/>
            <w:vAlign w:val="center"/>
          </w:tcPr>
          <w:p w:rsidR="003E70F8" w:rsidRPr="003E70F8" w:rsidRDefault="003E70F8" w:rsidP="003E70F8">
            <w:pPr>
              <w:jc w:val="center"/>
            </w:pPr>
            <w:r w:rsidRPr="003E70F8">
              <w:t>6</w:t>
            </w:r>
          </w:p>
        </w:tc>
      </w:tr>
      <w:tr w:rsidR="003E70F8" w:rsidRPr="003E70F8" w:rsidTr="003E70F8">
        <w:tc>
          <w:tcPr>
            <w:tcW w:w="3403" w:type="dxa"/>
            <w:vMerge w:val="restart"/>
          </w:tcPr>
          <w:p w:rsidR="003E70F8" w:rsidRPr="003E70F8" w:rsidRDefault="003E70F8" w:rsidP="003E70F8">
            <w:r w:rsidRPr="003E70F8">
              <w:t>Муниципальная программа, всего, в том числе:</w:t>
            </w: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2024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35 780 454,55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highlight w:val="yellow"/>
              </w:rPr>
            </w:pPr>
            <w:r w:rsidRPr="003E70F8">
              <w:rPr>
                <w:color w:val="000000" w:themeColor="text1"/>
                <w:spacing w:val="-4"/>
              </w:rPr>
              <w:t>4 795 254,55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>30 985 200,00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/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2025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highlight w:val="yellow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>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/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2026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49 716 600,00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5 966 000,00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43 750 600,00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/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2027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/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2028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</w:tr>
      <w:tr w:rsidR="003E70F8" w:rsidRPr="003E70F8" w:rsidTr="003E70F8">
        <w:trPr>
          <w:trHeight w:val="335"/>
        </w:trPr>
        <w:tc>
          <w:tcPr>
            <w:tcW w:w="3403" w:type="dxa"/>
            <w:vMerge/>
          </w:tcPr>
          <w:p w:rsidR="003E70F8" w:rsidRPr="003E70F8" w:rsidRDefault="003E70F8" w:rsidP="003E70F8"/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Итого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86 999 004,25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highlight w:val="yellow"/>
              </w:rPr>
            </w:pPr>
            <w:r w:rsidRPr="003E70F8">
              <w:rPr>
                <w:color w:val="000000" w:themeColor="text1"/>
                <w:spacing w:val="-4"/>
              </w:rPr>
              <w:t>12 263 204,25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74 735 800,00</w:t>
            </w:r>
          </w:p>
        </w:tc>
      </w:tr>
      <w:tr w:rsidR="003E70F8" w:rsidRPr="003E70F8" w:rsidTr="003E70F8">
        <w:tc>
          <w:tcPr>
            <w:tcW w:w="3403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Основное мероприятие № 1 «Стро</w:t>
            </w:r>
            <w:r w:rsidRPr="003E70F8">
              <w:t>и</w:t>
            </w:r>
            <w:r w:rsidRPr="003E70F8">
              <w:t xml:space="preserve">тельство </w:t>
            </w:r>
            <w:proofErr w:type="spellStart"/>
            <w:r w:rsidRPr="003E70F8">
              <w:t>блочно</w:t>
            </w:r>
            <w:proofErr w:type="spellEnd"/>
            <w:r w:rsidRPr="003E70F8">
              <w:t>-модульных котел</w:t>
            </w:r>
            <w:r w:rsidRPr="003E70F8">
              <w:t>ь</w:t>
            </w:r>
            <w:r w:rsidRPr="003E70F8">
              <w:t>ных в образовательных организац</w:t>
            </w:r>
            <w:r w:rsidRPr="003E70F8">
              <w:t>и</w:t>
            </w:r>
            <w:r w:rsidRPr="003E70F8">
              <w:t>ях муниципального образования Щербиновский район»</w:t>
            </w: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2024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35 780 454,55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4 795 254,55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30 985 200,00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2025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>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2026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>49 716 600,00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5 966 000,00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43 750 600,00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2027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2028 год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highlight w:val="yellow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Итого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</w:rPr>
            </w:pPr>
            <w:r w:rsidRPr="003E70F8">
              <w:rPr>
                <w:spacing w:val="-4"/>
              </w:rPr>
              <w:t>86 999 004,25</w:t>
            </w:r>
          </w:p>
        </w:tc>
        <w:tc>
          <w:tcPr>
            <w:tcW w:w="156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>12 263 204,25</w:t>
            </w:r>
          </w:p>
        </w:tc>
        <w:tc>
          <w:tcPr>
            <w:tcW w:w="992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74 735 800,00</w:t>
            </w:r>
          </w:p>
        </w:tc>
      </w:tr>
      <w:tr w:rsidR="003E70F8" w:rsidRPr="003E70F8" w:rsidTr="003E70F8">
        <w:tc>
          <w:tcPr>
            <w:tcW w:w="3403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Основное мероприятие № 2 «Пров</w:t>
            </w:r>
            <w:r w:rsidRPr="003E70F8">
              <w:t>е</w:t>
            </w:r>
            <w:r w:rsidRPr="003E70F8">
              <w:t>дение разъяснительной работы ср</w:t>
            </w:r>
            <w:r w:rsidRPr="003E70F8">
              <w:t>е</w:t>
            </w:r>
            <w:r w:rsidRPr="003E70F8">
              <w:t>ди работников на тему важности экономии энергии и энергоресу</w:t>
            </w:r>
            <w:r w:rsidRPr="003E70F8">
              <w:t>р</w:t>
            </w:r>
            <w:r w:rsidRPr="003E70F8">
              <w:t>сов»</w:t>
            </w: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2024 год</w:t>
            </w:r>
          </w:p>
        </w:tc>
        <w:tc>
          <w:tcPr>
            <w:tcW w:w="5670" w:type="dxa"/>
            <w:gridSpan w:val="4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Не требует финансирования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2025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2026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2027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9E6AC4">
        <w:trPr>
          <w:trHeight w:val="503"/>
        </w:trPr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2028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Итого</w:t>
            </w:r>
          </w:p>
        </w:tc>
        <w:tc>
          <w:tcPr>
            <w:tcW w:w="5670" w:type="dxa"/>
            <w:gridSpan w:val="4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3E70F8">
              <w:t>Основное мероприятие № 3 «Ко</w:t>
            </w:r>
            <w:r w:rsidRPr="003E70F8">
              <w:t>н</w:t>
            </w:r>
            <w:r w:rsidRPr="003E70F8">
              <w:t>троль за информированием со</w:t>
            </w:r>
            <w:r w:rsidRPr="003E70F8">
              <w:t>б</w:t>
            </w:r>
            <w:r w:rsidRPr="003E70F8">
              <w:t>ственников помещений в многоква</w:t>
            </w:r>
            <w:r w:rsidRPr="003E70F8">
              <w:t>р</w:t>
            </w:r>
            <w:r w:rsidRPr="003E70F8">
              <w:t>тирных домах, лиц ответственных за содержание многоквартирных д</w:t>
            </w:r>
            <w:r w:rsidRPr="003E70F8">
              <w:t>о</w:t>
            </w:r>
            <w:r w:rsidRPr="003E70F8">
              <w:t>мов о перечне мероприятий по энерг</w:t>
            </w:r>
            <w:r w:rsidRPr="003E70F8">
              <w:t>о</w:t>
            </w:r>
            <w:r w:rsidRPr="003E70F8">
              <w:t>сбережению и повышению энерг</w:t>
            </w:r>
            <w:r w:rsidRPr="003E70F8">
              <w:t>е</w:t>
            </w:r>
            <w:r w:rsidRPr="003E70F8">
              <w:t>тической эффективности в отнош</w:t>
            </w:r>
            <w:r w:rsidRPr="003E70F8">
              <w:t>е</w:t>
            </w:r>
            <w:r w:rsidRPr="003E70F8">
              <w:t>нии общего имущества собственн</w:t>
            </w:r>
            <w:r w:rsidRPr="003E70F8">
              <w:t>и</w:t>
            </w:r>
            <w:r w:rsidRPr="003E70F8">
              <w:t>ков п</w:t>
            </w:r>
            <w:r w:rsidRPr="003E70F8">
              <w:t>о</w:t>
            </w:r>
            <w:r w:rsidRPr="003E70F8">
              <w:t>мещений в многоквартирных домах, подлежащих провед</w:t>
            </w:r>
            <w:r w:rsidRPr="003E70F8">
              <w:t>е</w:t>
            </w:r>
            <w:r w:rsidRPr="003E70F8">
              <w:t>нию единовременно и (или) регулярно, путем размещения информации в подъездах мн</w:t>
            </w:r>
            <w:r w:rsidRPr="003E70F8">
              <w:t>о</w:t>
            </w:r>
            <w:r w:rsidRPr="003E70F8">
              <w:t>гоквартирных домов и (или) других помещениях, относ</w:t>
            </w:r>
            <w:r w:rsidRPr="003E70F8">
              <w:t>я</w:t>
            </w:r>
            <w:r w:rsidRPr="003E70F8">
              <w:t>щихся к общему имуществу со</w:t>
            </w:r>
            <w:r w:rsidRPr="003E70F8">
              <w:t>б</w:t>
            </w:r>
            <w:r w:rsidRPr="003E70F8">
              <w:lastRenderedPageBreak/>
              <w:t>ственников помещений в многоква</w:t>
            </w:r>
            <w:r w:rsidRPr="003E70F8">
              <w:t>р</w:t>
            </w:r>
            <w:r w:rsidRPr="003E70F8">
              <w:t>тирных</w:t>
            </w:r>
            <w:proofErr w:type="gramEnd"/>
            <w:r w:rsidRPr="003E70F8">
              <w:t xml:space="preserve"> </w:t>
            </w:r>
            <w:proofErr w:type="gramStart"/>
            <w:r w:rsidRPr="003E70F8">
              <w:t>домах</w:t>
            </w:r>
            <w:proofErr w:type="gramEnd"/>
            <w:r w:rsidRPr="003E70F8">
              <w:t>»</w:t>
            </w: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lastRenderedPageBreak/>
              <w:t>2024 год</w:t>
            </w:r>
          </w:p>
        </w:tc>
        <w:tc>
          <w:tcPr>
            <w:tcW w:w="5670" w:type="dxa"/>
            <w:gridSpan w:val="4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3E70F8">
              <w:rPr>
                <w:spacing w:val="-4"/>
              </w:rPr>
              <w:t>Не требует финансирования</w:t>
            </w: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2025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2026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2027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2028 год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  <w:tr w:rsidR="003E70F8" w:rsidRPr="003E70F8" w:rsidTr="003E70F8">
        <w:tc>
          <w:tcPr>
            <w:tcW w:w="3403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850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Итого</w:t>
            </w:r>
          </w:p>
        </w:tc>
        <w:tc>
          <w:tcPr>
            <w:tcW w:w="5670" w:type="dxa"/>
            <w:gridSpan w:val="4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</w:tr>
    </w:tbl>
    <w:p w:rsidR="003E70F8" w:rsidRPr="003E70F8" w:rsidRDefault="003E70F8" w:rsidP="003E70F8">
      <w:pPr>
        <w:ind w:firstLine="700"/>
        <w:jc w:val="both"/>
        <w:rPr>
          <w:sz w:val="24"/>
          <w:szCs w:val="28"/>
        </w:rPr>
      </w:pPr>
    </w:p>
    <w:p w:rsidR="003E70F8" w:rsidRPr="003E70F8" w:rsidRDefault="003E70F8" w:rsidP="003E70F8">
      <w:pPr>
        <w:ind w:firstLine="709"/>
        <w:jc w:val="both"/>
        <w:rPr>
          <w:spacing w:val="-6"/>
          <w:sz w:val="24"/>
          <w:szCs w:val="28"/>
        </w:rPr>
      </w:pPr>
      <w:r w:rsidRPr="003E70F8">
        <w:rPr>
          <w:spacing w:val="-6"/>
          <w:sz w:val="24"/>
          <w:szCs w:val="28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</w:t>
      </w:r>
      <w:r w:rsidRPr="003E70F8">
        <w:rPr>
          <w:spacing w:val="-6"/>
          <w:sz w:val="24"/>
          <w:szCs w:val="28"/>
        </w:rPr>
        <w:t>п</w:t>
      </w:r>
      <w:r w:rsidRPr="003E70F8">
        <w:rPr>
          <w:spacing w:val="-6"/>
          <w:sz w:val="24"/>
          <w:szCs w:val="28"/>
        </w:rPr>
        <w:t>тимизации расходов, сметы и расчеты на 2024 – 2028 годы, составленные организаторами мер</w:t>
      </w:r>
      <w:r w:rsidRPr="003E70F8">
        <w:rPr>
          <w:spacing w:val="-6"/>
          <w:sz w:val="24"/>
          <w:szCs w:val="28"/>
        </w:rPr>
        <w:t>о</w:t>
      </w:r>
      <w:r w:rsidRPr="003E70F8">
        <w:rPr>
          <w:spacing w:val="-6"/>
          <w:sz w:val="24"/>
          <w:szCs w:val="28"/>
        </w:rPr>
        <w:t>приятий с учетом индексов-дефляторов учтены.</w:t>
      </w:r>
    </w:p>
    <w:p w:rsidR="003E70F8" w:rsidRPr="003E70F8" w:rsidRDefault="003E70F8" w:rsidP="003E70F8">
      <w:pPr>
        <w:ind w:firstLine="709"/>
        <w:jc w:val="both"/>
        <w:rPr>
          <w:spacing w:val="-6"/>
          <w:sz w:val="24"/>
          <w:szCs w:val="28"/>
        </w:rPr>
      </w:pPr>
      <w:r w:rsidRPr="003E70F8">
        <w:rPr>
          <w:spacing w:val="-6"/>
          <w:sz w:val="24"/>
          <w:szCs w:val="28"/>
        </w:rPr>
        <w:t>Перечень мероприятий муниципальной программы с указанием наименования меропри</w:t>
      </w:r>
      <w:r w:rsidRPr="003E70F8">
        <w:rPr>
          <w:spacing w:val="-6"/>
          <w:sz w:val="24"/>
          <w:szCs w:val="28"/>
        </w:rPr>
        <w:t>я</w:t>
      </w:r>
      <w:r w:rsidRPr="003E70F8">
        <w:rPr>
          <w:spacing w:val="-6"/>
          <w:sz w:val="24"/>
          <w:szCs w:val="28"/>
        </w:rPr>
        <w:t>тий, исполнителей мероприятий, источников финансирования и показателей результатов мер</w:t>
      </w:r>
      <w:r w:rsidRPr="003E70F8">
        <w:rPr>
          <w:spacing w:val="-6"/>
          <w:sz w:val="24"/>
          <w:szCs w:val="28"/>
        </w:rPr>
        <w:t>о</w:t>
      </w:r>
      <w:r w:rsidRPr="003E70F8">
        <w:rPr>
          <w:spacing w:val="-6"/>
          <w:sz w:val="24"/>
          <w:szCs w:val="28"/>
        </w:rPr>
        <w:t>приятий по годам приводится в приложении № 2 к мун</w:t>
      </w:r>
      <w:r w:rsidRPr="003E70F8">
        <w:rPr>
          <w:spacing w:val="-6"/>
          <w:sz w:val="24"/>
          <w:szCs w:val="28"/>
        </w:rPr>
        <w:t>и</w:t>
      </w:r>
      <w:r w:rsidRPr="003E70F8">
        <w:rPr>
          <w:spacing w:val="-6"/>
          <w:sz w:val="24"/>
          <w:szCs w:val="28"/>
        </w:rPr>
        <w:t>ципальной программе</w:t>
      </w:r>
      <w:proofErr w:type="gramStart"/>
      <w:r w:rsidRPr="003E70F8">
        <w:rPr>
          <w:spacing w:val="-6"/>
          <w:sz w:val="24"/>
          <w:szCs w:val="28"/>
        </w:rPr>
        <w:t xml:space="preserve">.». </w:t>
      </w:r>
      <w:proofErr w:type="gramEnd"/>
    </w:p>
    <w:p w:rsidR="003E70F8" w:rsidRPr="003E70F8" w:rsidRDefault="003E70F8" w:rsidP="003E70F8">
      <w:pPr>
        <w:ind w:firstLine="700"/>
        <w:jc w:val="both"/>
        <w:rPr>
          <w:sz w:val="24"/>
          <w:szCs w:val="28"/>
        </w:rPr>
      </w:pPr>
      <w:r w:rsidRPr="003E70F8">
        <w:rPr>
          <w:sz w:val="24"/>
          <w:szCs w:val="28"/>
        </w:rPr>
        <w:t>2. Приложения № 1 и № 2 к муниципальной программе изложить в следующей реда</w:t>
      </w:r>
      <w:r w:rsidRPr="003E70F8">
        <w:rPr>
          <w:sz w:val="24"/>
          <w:szCs w:val="28"/>
        </w:rPr>
        <w:t>к</w:t>
      </w:r>
      <w:r w:rsidRPr="003E70F8">
        <w:rPr>
          <w:sz w:val="24"/>
          <w:szCs w:val="28"/>
        </w:rPr>
        <w:t>ции:</w:t>
      </w:r>
    </w:p>
    <w:p w:rsidR="003E70F8" w:rsidRDefault="003E70F8" w:rsidP="003E70F8">
      <w:pPr>
        <w:jc w:val="both"/>
        <w:rPr>
          <w:sz w:val="28"/>
          <w:szCs w:val="28"/>
        </w:rPr>
        <w:sectPr w:rsidR="003E70F8" w:rsidSect="003E70F8">
          <w:headerReference w:type="even" r:id="rId9"/>
          <w:headerReference w:type="default" r:id="rId10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321"/>
        <w:tblW w:w="0" w:type="auto"/>
        <w:tblLook w:val="01E0" w:firstRow="1" w:lastRow="1" w:firstColumn="1" w:lastColumn="1" w:noHBand="0" w:noVBand="0"/>
      </w:tblPr>
      <w:tblGrid>
        <w:gridCol w:w="9838"/>
        <w:gridCol w:w="4865"/>
      </w:tblGrid>
      <w:tr w:rsidR="003E70F8" w:rsidRPr="003E70F8" w:rsidTr="003E70F8">
        <w:trPr>
          <w:trHeight w:val="2404"/>
        </w:trPr>
        <w:tc>
          <w:tcPr>
            <w:tcW w:w="9838" w:type="dxa"/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lastRenderedPageBreak/>
              <w:br w:type="page"/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</w:p>
        </w:tc>
        <w:tc>
          <w:tcPr>
            <w:tcW w:w="4865" w:type="dxa"/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«ПРИЛОЖЕНИЕ № 1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к муниципальной программе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 xml:space="preserve">муниципального образования 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 xml:space="preserve">Щербиновский район 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«Энергосбережение и пов</w:t>
            </w:r>
            <w:r w:rsidRPr="003E70F8">
              <w:rPr>
                <w:sz w:val="24"/>
                <w:szCs w:val="28"/>
              </w:rPr>
              <w:t>ы</w:t>
            </w:r>
            <w:r w:rsidRPr="003E70F8">
              <w:rPr>
                <w:sz w:val="24"/>
                <w:szCs w:val="28"/>
              </w:rPr>
              <w:t xml:space="preserve">шение 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энергетической эффективн</w:t>
            </w:r>
            <w:r w:rsidRPr="003E70F8">
              <w:rPr>
                <w:sz w:val="24"/>
                <w:szCs w:val="28"/>
              </w:rPr>
              <w:t>о</w:t>
            </w:r>
            <w:r w:rsidRPr="003E70F8">
              <w:rPr>
                <w:sz w:val="24"/>
                <w:szCs w:val="28"/>
              </w:rPr>
              <w:t xml:space="preserve">сти 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 xml:space="preserve">муниципального образования </w:t>
            </w:r>
          </w:p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 xml:space="preserve">Щербиновский район» </w:t>
            </w:r>
          </w:p>
        </w:tc>
      </w:tr>
    </w:tbl>
    <w:p w:rsidR="003E70F8" w:rsidRPr="003E70F8" w:rsidRDefault="003E70F8" w:rsidP="003E70F8">
      <w:pPr>
        <w:autoSpaceDE w:val="0"/>
        <w:autoSpaceDN w:val="0"/>
        <w:adjustRightInd w:val="0"/>
        <w:rPr>
          <w:b/>
          <w:sz w:val="12"/>
          <w:szCs w:val="28"/>
        </w:rPr>
      </w:pPr>
    </w:p>
    <w:p w:rsidR="003E70F8" w:rsidRPr="003E70F8" w:rsidRDefault="003E70F8" w:rsidP="003E70F8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sz w:val="24"/>
          <w:szCs w:val="28"/>
        </w:rPr>
      </w:pPr>
      <w:r w:rsidRPr="003E70F8">
        <w:rPr>
          <w:b/>
          <w:bCs/>
          <w:sz w:val="24"/>
          <w:szCs w:val="28"/>
        </w:rPr>
        <w:t>ЦЕЛИ, ЗАДАЧИ, ЦЕЛЕВЫЕ ПОКАЗАТЕЛИ МУНИЦИПАЛЬНОЙ ПР</w:t>
      </w:r>
      <w:r w:rsidRPr="003E70F8">
        <w:rPr>
          <w:b/>
          <w:bCs/>
          <w:sz w:val="24"/>
          <w:szCs w:val="28"/>
        </w:rPr>
        <w:t>О</w:t>
      </w:r>
      <w:r w:rsidRPr="003E70F8">
        <w:rPr>
          <w:b/>
          <w:bCs/>
          <w:sz w:val="24"/>
          <w:szCs w:val="28"/>
        </w:rPr>
        <w:t>ГРАММЫ</w:t>
      </w:r>
    </w:p>
    <w:p w:rsidR="003E70F8" w:rsidRPr="003E70F8" w:rsidRDefault="003E70F8" w:rsidP="003E70F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3E70F8">
        <w:rPr>
          <w:b/>
          <w:bCs/>
          <w:sz w:val="24"/>
          <w:szCs w:val="28"/>
        </w:rPr>
        <w:t>муниципального образования Щербиновский район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E70F8">
        <w:rPr>
          <w:b/>
          <w:sz w:val="24"/>
          <w:szCs w:val="28"/>
        </w:rPr>
        <w:t xml:space="preserve">«Энергосбережение и повышение энергетической эффективности 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E70F8">
        <w:rPr>
          <w:b/>
          <w:sz w:val="24"/>
          <w:szCs w:val="28"/>
        </w:rPr>
        <w:t xml:space="preserve">муниципального образования Щербиновский район» </w:t>
      </w:r>
    </w:p>
    <w:p w:rsidR="003E70F8" w:rsidRPr="003E70F8" w:rsidRDefault="003E70F8" w:rsidP="003E70F8">
      <w:pPr>
        <w:tabs>
          <w:tab w:val="left" w:pos="7980"/>
        </w:tabs>
        <w:autoSpaceDE w:val="0"/>
        <w:autoSpaceDN w:val="0"/>
        <w:adjustRightInd w:val="0"/>
        <w:rPr>
          <w:b/>
          <w:sz w:val="18"/>
          <w:szCs w:val="28"/>
        </w:rPr>
      </w:pPr>
      <w:r>
        <w:rPr>
          <w:b/>
          <w:sz w:val="24"/>
          <w:szCs w:val="28"/>
        </w:rPr>
        <w:tab/>
      </w:r>
    </w:p>
    <w:tbl>
      <w:tblPr>
        <w:tblW w:w="501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39"/>
        <w:gridCol w:w="1164"/>
        <w:gridCol w:w="6341"/>
        <w:gridCol w:w="35"/>
        <w:gridCol w:w="1262"/>
        <w:gridCol w:w="15"/>
        <w:gridCol w:w="993"/>
        <w:gridCol w:w="287"/>
        <w:gridCol w:w="1037"/>
        <w:gridCol w:w="100"/>
        <w:gridCol w:w="30"/>
        <w:gridCol w:w="815"/>
        <w:gridCol w:w="9"/>
        <w:gridCol w:w="27"/>
        <w:gridCol w:w="56"/>
        <w:gridCol w:w="77"/>
        <w:gridCol w:w="697"/>
        <w:gridCol w:w="50"/>
        <w:gridCol w:w="739"/>
      </w:tblGrid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№ </w:t>
            </w:r>
            <w:proofErr w:type="gramStart"/>
            <w:r w:rsidRPr="003E70F8">
              <w:t>п</w:t>
            </w:r>
            <w:proofErr w:type="gramEnd"/>
            <w:r w:rsidRPr="003E70F8">
              <w:t>/п</w:t>
            </w:r>
          </w:p>
        </w:tc>
        <w:tc>
          <w:tcPr>
            <w:tcW w:w="2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Наименование целевого показателя</w:t>
            </w:r>
          </w:p>
        </w:tc>
        <w:tc>
          <w:tcPr>
            <w:tcW w:w="4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Единица и</w:t>
            </w:r>
            <w:r w:rsidRPr="003E70F8">
              <w:t>з</w:t>
            </w:r>
            <w:r w:rsidRPr="003E70F8">
              <w:t>мерения</w:t>
            </w:r>
          </w:p>
        </w:tc>
        <w:tc>
          <w:tcPr>
            <w:tcW w:w="166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Значение показателей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center"/>
            </w:pPr>
            <w:r w:rsidRPr="003E70F8">
              <w:t>2024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center"/>
            </w:pPr>
            <w:r w:rsidRPr="003E70F8">
              <w:t>2025</w:t>
            </w:r>
          </w:p>
        </w:tc>
        <w:tc>
          <w:tcPr>
            <w:tcW w:w="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center"/>
            </w:pPr>
            <w:r w:rsidRPr="003E70F8">
              <w:t>2026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center"/>
            </w:pPr>
            <w:r w:rsidRPr="003E70F8">
              <w:t>2027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center"/>
            </w:pPr>
            <w:r w:rsidRPr="003E70F8">
              <w:t>2028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3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</w:t>
            </w:r>
          </w:p>
        </w:tc>
        <w:tc>
          <w:tcPr>
            <w:tcW w:w="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6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8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>Муниципальная программа муниципального образования Щербиновский район «Энергосбережение и повышение энергетической эффективности муниц</w:t>
            </w:r>
            <w:r w:rsidRPr="003E70F8">
              <w:t>и</w:t>
            </w:r>
            <w:r w:rsidRPr="003E70F8">
              <w:t>пального образования Щербиновский район»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Цель</w:t>
            </w:r>
          </w:p>
        </w:tc>
        <w:tc>
          <w:tcPr>
            <w:tcW w:w="42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 xml:space="preserve">повышение качества жизни населения и обеспечение </w:t>
            </w:r>
            <w:proofErr w:type="spellStart"/>
            <w:r w:rsidRPr="003E70F8">
              <w:t>энергобезопасности</w:t>
            </w:r>
            <w:proofErr w:type="spellEnd"/>
            <w:r w:rsidRPr="003E70F8">
              <w:t xml:space="preserve"> м</w:t>
            </w:r>
            <w:r w:rsidRPr="003E70F8">
              <w:t>у</w:t>
            </w:r>
            <w:r w:rsidRPr="003E70F8">
              <w:t>ниципального образования Щербиновский район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1.1.1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Зад</w:t>
            </w:r>
            <w:r w:rsidRPr="003E70F8">
              <w:t>а</w:t>
            </w:r>
            <w:r w:rsidRPr="003E70F8">
              <w:t>чи</w:t>
            </w:r>
          </w:p>
        </w:tc>
        <w:tc>
          <w:tcPr>
            <w:tcW w:w="42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r w:rsidRPr="003E70F8">
              <w:t>модернизация и техническое перевооружение источников и сетей теплосна</w:t>
            </w:r>
            <w:r w:rsidRPr="003E70F8">
              <w:t>б</w:t>
            </w:r>
            <w:r w:rsidRPr="003E70F8">
              <w:t>жения;</w:t>
            </w:r>
          </w:p>
          <w:p w:rsidR="003E70F8" w:rsidRPr="003E70F8" w:rsidRDefault="003E70F8" w:rsidP="003E70F8">
            <w:r w:rsidRPr="003E70F8">
              <w:t>модернизация и техническое перевооружение источников энергоснабжения;</w:t>
            </w:r>
          </w:p>
          <w:p w:rsidR="003E70F8" w:rsidRPr="003E70F8" w:rsidRDefault="003E70F8" w:rsidP="003E70F8">
            <w:r w:rsidRPr="003E70F8">
              <w:t>информационное обеспечение энергосбережения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1.1.2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r w:rsidRPr="003E70F8"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 w:right="-82"/>
              <w:jc w:val="center"/>
            </w:pPr>
            <w:r w:rsidRPr="003E70F8">
              <w:t>1.1.2.1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объема электрической энергии, расчеты за которую осуществляются с испол</w:t>
            </w:r>
            <w:r w:rsidRPr="003E70F8">
              <w:t>ь</w:t>
            </w:r>
            <w:r w:rsidRPr="003E70F8">
              <w:t>зованием приборов учета, в общем объеме электрической энергии, потребляемой (и</w:t>
            </w:r>
            <w:r w:rsidRPr="003E70F8">
              <w:t>с</w:t>
            </w:r>
            <w:r w:rsidRPr="003E70F8">
              <w:t>пользуемой) на территории муниципального образования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1.1.2.2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3E70F8">
              <w:rPr>
                <w:spacing w:val="-6"/>
              </w:rPr>
              <w:t>Доля объема тепловой энергии, расчеты за которую осуществляются с и</w:t>
            </w:r>
            <w:r w:rsidRPr="003E70F8">
              <w:rPr>
                <w:spacing w:val="-6"/>
              </w:rPr>
              <w:t>с</w:t>
            </w:r>
            <w:r w:rsidRPr="003E70F8">
              <w:rPr>
                <w:spacing w:val="-6"/>
              </w:rPr>
              <w:t>пользованием приборов учета, в общем объеме тепловой энергии, потребляемой (используемой) на те</w:t>
            </w:r>
            <w:r w:rsidRPr="003E70F8">
              <w:rPr>
                <w:spacing w:val="-6"/>
              </w:rPr>
              <w:t>р</w:t>
            </w:r>
            <w:r w:rsidRPr="003E70F8">
              <w:rPr>
                <w:spacing w:val="-6"/>
              </w:rPr>
              <w:t>ритории муниц</w:t>
            </w:r>
            <w:r w:rsidRPr="003E70F8">
              <w:rPr>
                <w:spacing w:val="-6"/>
              </w:rPr>
              <w:t>и</w:t>
            </w:r>
            <w:r w:rsidRPr="003E70F8">
              <w:rPr>
                <w:spacing w:val="-6"/>
              </w:rPr>
              <w:t>пального образования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1.1.2.3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объема холодной воды, расчеты за кот</w:t>
            </w:r>
            <w:r w:rsidRPr="003E70F8">
              <w:t>о</w:t>
            </w:r>
            <w:r w:rsidRPr="003E70F8">
              <w:t>рую осуществляются с использованием приборов учета, в общем объеме воды, потребляемой (используемой) на территории муниц</w:t>
            </w:r>
            <w:r w:rsidRPr="003E70F8">
              <w:t>и</w:t>
            </w:r>
            <w:r w:rsidRPr="003E70F8">
              <w:t>пального образования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1.1.2.4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объема горячей воды, расчеты за которую осуществляются с и</w:t>
            </w:r>
            <w:r w:rsidRPr="003E70F8">
              <w:t>с</w:t>
            </w:r>
            <w:r w:rsidRPr="003E70F8">
              <w:t>пользованием приборов учета, в общем объеме воды, потребляемой (используемой) на территории муниц</w:t>
            </w:r>
            <w:r w:rsidRPr="003E70F8">
              <w:t>и</w:t>
            </w:r>
            <w:r w:rsidRPr="003E70F8">
              <w:t>пального образования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1.1.2.5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объема природного газа, расчеты за к</w:t>
            </w:r>
            <w:r w:rsidRPr="003E70F8">
              <w:t>о</w:t>
            </w:r>
            <w:r w:rsidRPr="003E70F8">
              <w:t>торый осуществляются с использованием приборов учета, в общем объеме природного газа, п</w:t>
            </w:r>
            <w:r w:rsidRPr="003E70F8">
              <w:t>о</w:t>
            </w:r>
            <w:r w:rsidRPr="003E70F8">
              <w:t>требляемого (используемого) на территории муниципального образ</w:t>
            </w:r>
            <w:r w:rsidRPr="003E70F8">
              <w:t>о</w:t>
            </w:r>
            <w:r w:rsidRPr="003E70F8">
              <w:t xml:space="preserve">вания 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1.1.2.6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объема энергетических ресурсов, производимых с использованием возобновл</w:t>
            </w:r>
            <w:r w:rsidRPr="003E70F8">
              <w:t>я</w:t>
            </w:r>
            <w:r w:rsidRPr="003E70F8">
              <w:lastRenderedPageBreak/>
              <w:t>емых источников энергии и (или) вторичных энергетических ресурсов, в общем об</w:t>
            </w:r>
            <w:r w:rsidRPr="003E70F8">
              <w:t>ъ</w:t>
            </w:r>
            <w:r w:rsidRPr="003E70F8">
              <w:t>еме энергетических ресурсов, производимых на территории муниципального образ</w:t>
            </w:r>
            <w:r w:rsidRPr="003E70F8">
              <w:t>о</w:t>
            </w:r>
            <w:r w:rsidRPr="003E70F8">
              <w:t xml:space="preserve">вания 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lastRenderedPageBreak/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lastRenderedPageBreak/>
              <w:t>1.1.2.7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тепловой энергии, отпущенной в тепловые сети от источников тепловой эне</w:t>
            </w:r>
            <w:r w:rsidRPr="003E70F8">
              <w:t>р</w:t>
            </w:r>
            <w:r w:rsidRPr="003E70F8">
              <w:t>гии, функционирующих в режиме комбинированной выработки тепловой и электр</w:t>
            </w:r>
            <w:r w:rsidRPr="003E70F8">
              <w:t>и</w:t>
            </w:r>
            <w:r w:rsidRPr="003E70F8">
              <w:t>ческой энергии, в общем объеме производства тепловой энергии в системах центр</w:t>
            </w:r>
            <w:r w:rsidRPr="003E70F8">
              <w:t>а</w:t>
            </w:r>
            <w:r w:rsidRPr="003E70F8">
              <w:t>лизованного теплоснабжения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1.1.2.8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Ввод мощностей генерирующих объектов, функционирующих на основе использов</w:t>
            </w:r>
            <w:r w:rsidRPr="003E70F8">
              <w:t>а</w:t>
            </w:r>
            <w:r w:rsidRPr="003E70F8">
              <w:t>ния возобновляемых источников энергии (без учета гидроэлектростанций устано</w:t>
            </w:r>
            <w:r w:rsidRPr="003E70F8">
              <w:t>в</w:t>
            </w:r>
            <w:r w:rsidRPr="003E70F8">
              <w:t>ленной мо</w:t>
            </w:r>
            <w:r w:rsidRPr="003E70F8">
              <w:t>щ</w:t>
            </w:r>
            <w:r w:rsidRPr="003E70F8">
              <w:t>ностью свыше 25 МВт)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МВт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1.1.2.9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многоквартирных домов, оснащенных коллективными (общедомовыми) приб</w:t>
            </w:r>
            <w:r w:rsidRPr="003E70F8">
              <w:t>о</w:t>
            </w:r>
            <w:r w:rsidRPr="003E70F8">
              <w:t>рами учета используемых энергетических ресурсов по видам коммунальных ресурсов в общем числе многоквартирных домов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98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1.1.2.10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жилых, нежилых помещений в многоквартирных домах, жилых домах, осн</w:t>
            </w:r>
            <w:r w:rsidRPr="003E70F8">
              <w:t>а</w:t>
            </w:r>
            <w:r w:rsidRPr="003E70F8">
              <w:t>щенных индивидуальными приборами учета использ</w:t>
            </w:r>
            <w:r w:rsidRPr="003E70F8">
              <w:t>у</w:t>
            </w:r>
            <w:r w:rsidRPr="003E70F8">
              <w:t>емых энергетических ресурсов по видам коммунальных ресурсов в общем количестве ж</w:t>
            </w:r>
            <w:r w:rsidRPr="003E70F8">
              <w:t>и</w:t>
            </w:r>
            <w:r w:rsidRPr="003E70F8">
              <w:t>лых, нежилых помещений в многоквартирных домах, жилых домах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1.1.2.11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3E70F8">
              <w:rPr>
                <w:spacing w:val="-6"/>
              </w:rPr>
              <w:t xml:space="preserve">Доля </w:t>
            </w:r>
            <w:proofErr w:type="gramStart"/>
            <w:r w:rsidRPr="003E70F8">
              <w:rPr>
                <w:spacing w:val="-6"/>
              </w:rPr>
              <w:t>потребляемых</w:t>
            </w:r>
            <w:proofErr w:type="gramEnd"/>
            <w:r w:rsidRPr="003E70F8">
              <w:rPr>
                <w:spacing w:val="-6"/>
              </w:rPr>
              <w:t xml:space="preserve"> муниципальными учреждениями природного газа, тепловой энергии, электрической энергии и воды, приобретаемых по приборам учета, в общем объеме п</w:t>
            </w:r>
            <w:r w:rsidRPr="003E70F8">
              <w:rPr>
                <w:spacing w:val="-6"/>
              </w:rPr>
              <w:t>о</w:t>
            </w:r>
            <w:r w:rsidRPr="003E70F8">
              <w:rPr>
                <w:spacing w:val="-6"/>
              </w:rPr>
              <w:t>требляемого природного газа, тепловой энергии, электрической энергии и воды муниц</w:t>
            </w:r>
            <w:r w:rsidRPr="003E70F8">
              <w:rPr>
                <w:spacing w:val="-6"/>
              </w:rPr>
              <w:t>и</w:t>
            </w:r>
            <w:r w:rsidRPr="003E70F8">
              <w:rPr>
                <w:spacing w:val="-6"/>
              </w:rPr>
              <w:t>пальными учрежд</w:t>
            </w:r>
            <w:r w:rsidRPr="003E70F8">
              <w:rPr>
                <w:spacing w:val="-6"/>
              </w:rPr>
              <w:t>е</w:t>
            </w:r>
            <w:r w:rsidRPr="003E70F8">
              <w:rPr>
                <w:spacing w:val="-6"/>
              </w:rPr>
              <w:t>ниями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100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1.3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Целевые показатели в области энергосбережения и повышения энергетической эффективности в системах коммунальной инфр</w:t>
            </w:r>
            <w:r w:rsidRPr="003E70F8">
              <w:t>а</w:t>
            </w:r>
            <w:r w:rsidRPr="003E70F8">
              <w:t>структуры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1.1.3.1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топлива на выработку тепловой энергии на тепловых электроста</w:t>
            </w:r>
            <w:r w:rsidRPr="003E70F8">
              <w:t>н</w:t>
            </w:r>
            <w:r w:rsidRPr="003E70F8">
              <w:t>циях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т </w:t>
            </w:r>
            <w:proofErr w:type="spellStart"/>
            <w:r w:rsidRPr="003E70F8">
              <w:t>у.т</w:t>
            </w:r>
            <w:proofErr w:type="spellEnd"/>
            <w:r w:rsidRPr="003E70F8">
              <w:t>./млн. Гкал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1.1.3.2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топлива на выработку тепловой энергии на котел</w:t>
            </w:r>
            <w:r w:rsidRPr="003E70F8">
              <w:t>ь</w:t>
            </w:r>
            <w:r w:rsidRPr="003E70F8">
              <w:t>ных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т </w:t>
            </w:r>
            <w:proofErr w:type="spellStart"/>
            <w:r w:rsidRPr="003E70F8">
              <w:t>у.т</w:t>
            </w:r>
            <w:proofErr w:type="spellEnd"/>
            <w:r w:rsidRPr="003E70F8">
              <w:t>./Гкал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0,196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0,196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0,196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0,196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0,196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1.1.3.3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электрической энергии, используемой при передаче тепловой эне</w:t>
            </w:r>
            <w:r w:rsidRPr="003E70F8">
              <w:t>р</w:t>
            </w:r>
            <w:r w:rsidRPr="003E70F8">
              <w:t>гии в системах теплоснабжения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E70F8">
              <w:t>кВт·</w:t>
            </w:r>
            <w:proofErr w:type="gramStart"/>
            <w:r w:rsidRPr="003E70F8">
              <w:t>ч</w:t>
            </w:r>
            <w:proofErr w:type="spellEnd"/>
            <w:proofErr w:type="gramEnd"/>
            <w:r w:rsidRPr="003E70F8">
              <w:t>/куб.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138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138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138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138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138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1.1.3.4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потерь тепловой энергии при ее передаче в общем объеме пер</w:t>
            </w:r>
            <w:r w:rsidRPr="003E70F8">
              <w:t>е</w:t>
            </w:r>
            <w:r w:rsidRPr="003E70F8">
              <w:t>данной тепловой энергии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</w:tr>
      <w:tr w:rsidR="003E70F8" w:rsidRPr="003E70F8" w:rsidTr="003E70F8">
        <w:trPr>
          <w:trHeight w:val="127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1.1.3.5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потерь воды при ее передаче в общем объеме переданной воды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26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26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26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26</w:t>
            </w:r>
          </w:p>
        </w:tc>
      </w:tr>
      <w:tr w:rsidR="003E70F8" w:rsidRPr="003E70F8" w:rsidTr="003E70F8">
        <w:trPr>
          <w:trHeight w:val="18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1.1.3.6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электрической энергии, и</w:t>
            </w:r>
            <w:r w:rsidRPr="003E70F8">
              <w:t>с</w:t>
            </w:r>
            <w:r w:rsidRPr="003E70F8">
              <w:t xml:space="preserve">пользуемой в системах водоотведения (на 1 куб. метр) 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 xml:space="preserve">тыс. </w:t>
            </w:r>
            <w:proofErr w:type="spellStart"/>
            <w:r w:rsidRPr="003E70F8">
              <w:t>Вт·ч</w:t>
            </w:r>
            <w:proofErr w:type="spellEnd"/>
            <w:r w:rsidRPr="003E70F8">
              <w:t>/</w:t>
            </w:r>
            <w:proofErr w:type="spellStart"/>
            <w:r w:rsidRPr="003E70F8">
              <w:t>куб</w:t>
            </w:r>
            <w:proofErr w:type="gramStart"/>
            <w:r w:rsidRPr="003E70F8">
              <w:t>.м</w:t>
            </w:r>
            <w:proofErr w:type="spellEnd"/>
            <w:proofErr w:type="gram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0,91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0,91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0,91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0,91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0,91</w:t>
            </w:r>
          </w:p>
        </w:tc>
      </w:tr>
      <w:tr w:rsidR="003E70F8" w:rsidRPr="003E70F8" w:rsidTr="003E70F8">
        <w:trPr>
          <w:trHeight w:val="253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1.1.3.7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электрической энергии в системах уличного освещ</w:t>
            </w:r>
            <w:r w:rsidRPr="003E70F8">
              <w:t>е</w:t>
            </w:r>
            <w:r w:rsidRPr="003E70F8">
              <w:t xml:space="preserve">ния (на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E70F8">
                <w:t>1 кв. метр</w:t>
              </w:r>
            </w:smartTag>
            <w:r w:rsidRPr="003E70F8">
              <w:t xml:space="preserve"> освещаемой площади с уровнем освещенн</w:t>
            </w:r>
            <w:r w:rsidRPr="003E70F8">
              <w:t>о</w:t>
            </w:r>
            <w:r w:rsidRPr="003E70F8">
              <w:t>сти)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E70F8">
              <w:t>кВт·</w:t>
            </w:r>
            <w:proofErr w:type="gramStart"/>
            <w:r w:rsidRPr="003E70F8">
              <w:t>ч</w:t>
            </w:r>
            <w:proofErr w:type="spellEnd"/>
            <w:proofErr w:type="gramEnd"/>
            <w:r w:rsidRPr="003E70F8">
              <w:t>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0,6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0,6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0,6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0,6</w:t>
            </w:r>
          </w:p>
        </w:tc>
      </w:tr>
      <w:tr w:rsidR="003E70F8" w:rsidRPr="003E70F8" w:rsidTr="003E70F8">
        <w:trPr>
          <w:trHeight w:val="314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1.1.3.8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Энергоемкость промышленного производства для производства 3 в</w:t>
            </w:r>
            <w:r w:rsidRPr="003E70F8">
              <w:t>и</w:t>
            </w:r>
            <w:r w:rsidRPr="003E70F8">
              <w:t>дов продукции, работ (услуг), составляющих основную долю потре</w:t>
            </w:r>
            <w:r w:rsidRPr="003E70F8">
              <w:t>б</w:t>
            </w:r>
            <w:r w:rsidRPr="003E70F8">
              <w:t>ления энергетических ресурсов на территории муниципального обр</w:t>
            </w:r>
            <w:r w:rsidRPr="003E70F8">
              <w:t>а</w:t>
            </w:r>
            <w:r w:rsidRPr="003E70F8">
              <w:t>зования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т </w:t>
            </w:r>
            <w:proofErr w:type="spellStart"/>
            <w:r w:rsidRPr="003E70F8">
              <w:t>у.т</w:t>
            </w:r>
            <w:proofErr w:type="spellEnd"/>
            <w:r w:rsidRPr="003E70F8">
              <w:t>./</w:t>
            </w:r>
            <w:proofErr w:type="spellStart"/>
            <w:r w:rsidRPr="003E70F8">
              <w:t>ед</w:t>
            </w:r>
            <w:proofErr w:type="gramStart"/>
            <w:r w:rsidRPr="003E70F8">
              <w:t>.п</w:t>
            </w:r>
            <w:proofErr w:type="gramEnd"/>
            <w:r w:rsidRPr="003E70F8">
              <w:t>родукции</w:t>
            </w:r>
            <w:proofErr w:type="spell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</w:tr>
      <w:tr w:rsidR="003E70F8" w:rsidRPr="003E70F8" w:rsidTr="003E70F8">
        <w:trPr>
          <w:trHeight w:val="18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1.1.3.9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 xml:space="preserve">Доля </w:t>
            </w:r>
            <w:proofErr w:type="spellStart"/>
            <w:r w:rsidRPr="003E70F8">
              <w:t>энергоэффективных</w:t>
            </w:r>
            <w:proofErr w:type="spellEnd"/>
            <w:r w:rsidRPr="003E70F8">
              <w:t xml:space="preserve"> источников света в системах уличного освещения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90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90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90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90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90</w:t>
            </w:r>
          </w:p>
        </w:tc>
      </w:tr>
      <w:tr w:rsidR="003E70F8" w:rsidRPr="003E70F8" w:rsidTr="003E70F8">
        <w:trPr>
          <w:trHeight w:val="18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1.1.3.10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потерь электрической энергии при ее передаче по распредел</w:t>
            </w:r>
            <w:r w:rsidRPr="003E70F8">
              <w:t>и</w:t>
            </w:r>
            <w:r w:rsidRPr="003E70F8">
              <w:t>тельным сетям в общем объеме переданной электрической энергии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19</w:t>
            </w:r>
          </w:p>
        </w:tc>
      </w:tr>
      <w:tr w:rsidR="003E70F8" w:rsidRPr="003E70F8" w:rsidTr="003E70F8">
        <w:trPr>
          <w:trHeight w:val="62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1.1.4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Целевые показатели в области энергосбережения и повышения энергетической эффе</w:t>
            </w:r>
            <w:r w:rsidRPr="003E70F8">
              <w:t>к</w:t>
            </w:r>
            <w:r w:rsidRPr="003E70F8">
              <w:t>тивности в транспортном комплексе</w:t>
            </w:r>
          </w:p>
        </w:tc>
      </w:tr>
      <w:tr w:rsidR="003E70F8" w:rsidRPr="003E70F8" w:rsidTr="003E70F8">
        <w:trPr>
          <w:trHeight w:val="253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lastRenderedPageBreak/>
              <w:t>1.1.4.1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70F8">
              <w:rPr>
                <w:lang w:eastAsia="ru-RU"/>
              </w:rPr>
              <w:t>Количество высокоэкономичных по использованию моторного топлива и электрич</w:t>
            </w:r>
            <w:r w:rsidRPr="003E70F8">
              <w:rPr>
                <w:lang w:eastAsia="ru-RU"/>
              </w:rPr>
              <w:t>е</w:t>
            </w:r>
            <w:r w:rsidRPr="003E70F8">
              <w:rPr>
                <w:lang w:eastAsia="ru-RU"/>
              </w:rPr>
              <w:t>ской энергии (в том числе относящихся к объектам с высоким классом энергетич</w:t>
            </w:r>
            <w:r w:rsidRPr="003E70F8">
              <w:rPr>
                <w:lang w:eastAsia="ru-RU"/>
              </w:rPr>
              <w:t>е</w:t>
            </w:r>
            <w:r w:rsidRPr="003E70F8">
              <w:rPr>
                <w:lang w:eastAsia="ru-RU"/>
              </w:rPr>
              <w:t>ской эффективности) транспортных средств, относящихся к общественному тран</w:t>
            </w:r>
            <w:r w:rsidRPr="003E70F8">
              <w:rPr>
                <w:lang w:eastAsia="ru-RU"/>
              </w:rPr>
              <w:t>с</w:t>
            </w:r>
            <w:r w:rsidRPr="003E70F8">
              <w:rPr>
                <w:lang w:eastAsia="ru-RU"/>
              </w:rPr>
              <w:t>порту, регулирование тарифов на услуги по перевозке на котором осуществляется муниципальным обр</w:t>
            </w:r>
            <w:r w:rsidRPr="003E70F8">
              <w:rPr>
                <w:lang w:eastAsia="ru-RU"/>
              </w:rPr>
              <w:t>а</w:t>
            </w:r>
            <w:r w:rsidRPr="003E70F8">
              <w:rPr>
                <w:lang w:eastAsia="ru-RU"/>
              </w:rPr>
              <w:t>зованием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jc w:val="center"/>
            </w:pPr>
            <w:r w:rsidRPr="003E70F8">
              <w:t>ед.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</w:tr>
      <w:tr w:rsidR="003E70F8" w:rsidRPr="003E70F8" w:rsidTr="003E70F8">
        <w:trPr>
          <w:trHeight w:val="567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1.1.4.2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3E70F8">
              <w:rPr>
                <w:lang w:eastAsia="ru-RU"/>
              </w:rPr>
              <w:t>Количество транспортных средств, относящихся к общественному транспорту, рег</w:t>
            </w:r>
            <w:r w:rsidRPr="003E70F8">
              <w:rPr>
                <w:lang w:eastAsia="ru-RU"/>
              </w:rPr>
              <w:t>у</w:t>
            </w:r>
            <w:r w:rsidRPr="003E70F8">
              <w:rPr>
                <w:lang w:eastAsia="ru-RU"/>
              </w:rPr>
              <w:t>лирование тарифов на услуги по перевозке на котором осуществляется муниципал</w:t>
            </w:r>
            <w:r w:rsidRPr="003E70F8">
              <w:rPr>
                <w:lang w:eastAsia="ru-RU"/>
              </w:rPr>
              <w:t>ь</w:t>
            </w:r>
            <w:r w:rsidRPr="003E70F8">
              <w:rPr>
                <w:lang w:eastAsia="ru-RU"/>
              </w:rPr>
              <w:t>ным образованием, в отношении которых проведены мероприятия по энергосбереж</w:t>
            </w:r>
            <w:r w:rsidRPr="003E70F8">
              <w:rPr>
                <w:lang w:eastAsia="ru-RU"/>
              </w:rPr>
              <w:t>е</w:t>
            </w:r>
            <w:r w:rsidRPr="003E70F8">
              <w:rPr>
                <w:lang w:eastAsia="ru-RU"/>
              </w:rPr>
              <w:t>нию и повышению электрической эффективности, в том числе по замещению бенз</w:t>
            </w:r>
            <w:r w:rsidRPr="003E70F8">
              <w:rPr>
                <w:lang w:eastAsia="ru-RU"/>
              </w:rPr>
              <w:t>и</w:t>
            </w:r>
            <w:r w:rsidRPr="003E70F8">
              <w:rPr>
                <w:lang w:eastAsia="ru-RU"/>
              </w:rPr>
              <w:t>на и дизельного топлива, используемых транспортными средствами в качестве м</w:t>
            </w:r>
            <w:r w:rsidRPr="003E70F8">
              <w:rPr>
                <w:lang w:eastAsia="ru-RU"/>
              </w:rPr>
              <w:t>о</w:t>
            </w:r>
            <w:r w:rsidRPr="003E70F8">
              <w:rPr>
                <w:lang w:eastAsia="ru-RU"/>
              </w:rPr>
              <w:t>торного топлива, природным г</w:t>
            </w:r>
            <w:r w:rsidRPr="003E70F8">
              <w:rPr>
                <w:lang w:eastAsia="ru-RU"/>
              </w:rPr>
              <w:t>а</w:t>
            </w:r>
            <w:r w:rsidRPr="003E70F8">
              <w:rPr>
                <w:lang w:eastAsia="ru-RU"/>
              </w:rPr>
              <w:t>зом, газовыми смесями, сжиженным углеводородным газом, используемыми в качестве м</w:t>
            </w:r>
            <w:r w:rsidRPr="003E70F8">
              <w:rPr>
                <w:lang w:eastAsia="ru-RU"/>
              </w:rPr>
              <w:t>о</w:t>
            </w:r>
            <w:r w:rsidRPr="003E70F8">
              <w:rPr>
                <w:lang w:eastAsia="ru-RU"/>
              </w:rPr>
              <w:t>торного топлива, и электрической энергией</w:t>
            </w:r>
            <w:proofErr w:type="gram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jc w:val="center"/>
            </w:pPr>
            <w:r w:rsidRPr="003E70F8">
              <w:t>ед.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</w:tr>
      <w:tr w:rsidR="003E70F8" w:rsidRPr="003E70F8" w:rsidTr="003E70F8">
        <w:trPr>
          <w:trHeight w:val="250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1.1.4.3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70F8">
              <w:rPr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</w:t>
            </w:r>
            <w:r w:rsidRPr="003E70F8">
              <w:rPr>
                <w:lang w:eastAsia="ru-RU"/>
              </w:rPr>
              <w:t>и</w:t>
            </w:r>
            <w:r w:rsidRPr="003E70F8">
              <w:rPr>
                <w:lang w:eastAsia="ru-RU"/>
              </w:rPr>
              <w:t>фов на услуги по перевозке на которых осуществляется муниципальным образован</w:t>
            </w:r>
            <w:r w:rsidRPr="003E70F8">
              <w:rPr>
                <w:lang w:eastAsia="ru-RU"/>
              </w:rPr>
              <w:t>и</w:t>
            </w:r>
            <w:r w:rsidRPr="003E70F8">
              <w:rPr>
                <w:lang w:eastAsia="ru-RU"/>
              </w:rPr>
              <w:t xml:space="preserve">ем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jc w:val="center"/>
            </w:pPr>
            <w:r w:rsidRPr="003E70F8">
              <w:t>ед.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</w:t>
            </w:r>
          </w:p>
        </w:tc>
      </w:tr>
      <w:tr w:rsidR="003E70F8" w:rsidRPr="003E70F8" w:rsidTr="003E70F8">
        <w:trPr>
          <w:trHeight w:val="253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1.1.4.4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70F8">
              <w:rPr>
                <w:lang w:eastAsia="ru-RU"/>
              </w:rPr>
              <w:t>Количество транспортных средств с автономным источником электрического пит</w:t>
            </w:r>
            <w:r w:rsidRPr="003E70F8">
              <w:rPr>
                <w:lang w:eastAsia="ru-RU"/>
              </w:rPr>
              <w:t>а</w:t>
            </w:r>
            <w:r w:rsidRPr="003E70F8">
              <w:rPr>
                <w:lang w:eastAsia="ru-RU"/>
              </w:rPr>
              <w:t>ния, относящихся к общественному транспорту, регулир</w:t>
            </w:r>
            <w:r w:rsidRPr="003E70F8">
              <w:rPr>
                <w:lang w:eastAsia="ru-RU"/>
              </w:rPr>
              <w:t>о</w:t>
            </w:r>
            <w:r w:rsidRPr="003E70F8">
              <w:rPr>
                <w:lang w:eastAsia="ru-RU"/>
              </w:rPr>
              <w:t>вание тарифов на услуги по перевозке на которых осуществляется м</w:t>
            </w:r>
            <w:r w:rsidRPr="003E70F8">
              <w:rPr>
                <w:lang w:eastAsia="ru-RU"/>
              </w:rPr>
              <w:t>у</w:t>
            </w:r>
            <w:r w:rsidRPr="003E70F8">
              <w:rPr>
                <w:lang w:eastAsia="ru-RU"/>
              </w:rPr>
              <w:t xml:space="preserve">ниципальным образованием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jc w:val="center"/>
            </w:pPr>
            <w:r w:rsidRPr="003E70F8">
              <w:t>ед.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0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1.1.4.5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3E70F8">
              <w:rPr>
                <w:lang w:eastAsia="ru-RU"/>
              </w:rPr>
              <w:t>Количество транспортных средств, используемых органами местного самоуправл</w:t>
            </w:r>
            <w:r w:rsidRPr="003E70F8">
              <w:rPr>
                <w:lang w:eastAsia="ru-RU"/>
              </w:rPr>
              <w:t>е</w:t>
            </w:r>
            <w:r w:rsidRPr="003E70F8">
              <w:rPr>
                <w:lang w:eastAsia="ru-RU"/>
              </w:rPr>
              <w:t>ния, муниципальными учреждениями, муниципал</w:t>
            </w:r>
            <w:r w:rsidRPr="003E70F8">
              <w:rPr>
                <w:lang w:eastAsia="ru-RU"/>
              </w:rPr>
              <w:t>ь</w:t>
            </w:r>
            <w:r w:rsidRPr="003E70F8">
              <w:rPr>
                <w:lang w:eastAsia="ru-RU"/>
              </w:rPr>
              <w:t>ными унитарными предприятиями, в отношении которых проведены мер</w:t>
            </w:r>
            <w:r w:rsidRPr="003E70F8">
              <w:rPr>
                <w:lang w:eastAsia="ru-RU"/>
              </w:rPr>
              <w:t>о</w:t>
            </w:r>
            <w:r w:rsidRPr="003E70F8">
              <w:rPr>
                <w:lang w:eastAsia="ru-RU"/>
              </w:rPr>
              <w:t>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</w:t>
            </w:r>
            <w:r w:rsidRPr="003E70F8">
              <w:rPr>
                <w:lang w:eastAsia="ru-RU"/>
              </w:rPr>
              <w:t>п</w:t>
            </w:r>
            <w:r w:rsidRPr="003E70F8">
              <w:rPr>
                <w:lang w:eastAsia="ru-RU"/>
              </w:rPr>
              <w:t>лива, природным газом, газовыми смесями и сжиженным углеводородным газом, испол</w:t>
            </w:r>
            <w:r w:rsidRPr="003E70F8">
              <w:rPr>
                <w:lang w:eastAsia="ru-RU"/>
              </w:rPr>
              <w:t>ь</w:t>
            </w:r>
            <w:r w:rsidRPr="003E70F8">
              <w:rPr>
                <w:lang w:eastAsia="ru-RU"/>
              </w:rPr>
              <w:t>зуемыми в качестве моторного топлива</w:t>
            </w:r>
            <w:proofErr w:type="gram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jc w:val="center"/>
            </w:pPr>
            <w:r w:rsidRPr="003E70F8">
              <w:t>ед.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1.1.4.6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70F8">
              <w:rPr>
                <w:lang w:eastAsia="ru-RU"/>
              </w:rPr>
              <w:t>Количество транспортных средств с автономным источником электрического пит</w:t>
            </w:r>
            <w:r w:rsidRPr="003E70F8">
              <w:rPr>
                <w:lang w:eastAsia="ru-RU"/>
              </w:rPr>
              <w:t>а</w:t>
            </w:r>
            <w:r w:rsidRPr="003E70F8">
              <w:rPr>
                <w:lang w:eastAsia="ru-RU"/>
              </w:rPr>
              <w:t>ния, используемых органами местного самоуправления, муниципальными учрежд</w:t>
            </w:r>
            <w:r w:rsidRPr="003E70F8">
              <w:rPr>
                <w:lang w:eastAsia="ru-RU"/>
              </w:rPr>
              <w:t>е</w:t>
            </w:r>
            <w:r w:rsidRPr="003E70F8">
              <w:rPr>
                <w:lang w:eastAsia="ru-RU"/>
              </w:rPr>
              <w:t>ниями и муниципальными унитарными предприятиями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ед.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1.1.4.7</w:t>
            </w:r>
          </w:p>
        </w:tc>
        <w:tc>
          <w:tcPr>
            <w:tcW w:w="2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E70F8">
              <w:rPr>
                <w:lang w:eastAsia="ru-RU"/>
              </w:rPr>
              <w:t>Количество электромобилей легковых с автономным источником эле</w:t>
            </w:r>
            <w:r w:rsidRPr="003E70F8">
              <w:rPr>
                <w:lang w:eastAsia="ru-RU"/>
              </w:rPr>
              <w:t>к</w:t>
            </w:r>
            <w:r w:rsidRPr="003E70F8">
              <w:rPr>
                <w:lang w:eastAsia="ru-RU"/>
              </w:rPr>
              <w:t>трического питания, зарегистрированных на территории муниципального образования Щерб</w:t>
            </w:r>
            <w:r w:rsidRPr="003E70F8">
              <w:rPr>
                <w:lang w:eastAsia="ru-RU"/>
              </w:rPr>
              <w:t>и</w:t>
            </w:r>
            <w:r w:rsidRPr="003E70F8">
              <w:rPr>
                <w:lang w:eastAsia="ru-RU"/>
              </w:rPr>
              <w:t>новский район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ед.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1.1.5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 xml:space="preserve">Основное мероприятие № 1 «Строительство </w:t>
            </w:r>
            <w:proofErr w:type="spellStart"/>
            <w:r w:rsidRPr="003E70F8">
              <w:t>блочно</w:t>
            </w:r>
            <w:proofErr w:type="spellEnd"/>
            <w:r w:rsidRPr="003E70F8">
              <w:t>-модульных котельных в образовательных организациях муниципального обр</w:t>
            </w:r>
            <w:r w:rsidRPr="003E70F8">
              <w:t>а</w:t>
            </w:r>
            <w:r w:rsidRPr="003E70F8">
              <w:t>зования Щербиновский район»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1.1.5.1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Цель</w:t>
            </w:r>
          </w:p>
        </w:tc>
        <w:tc>
          <w:tcPr>
            <w:tcW w:w="42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 xml:space="preserve">Повышение качества жизни населения и обеспечение </w:t>
            </w:r>
            <w:proofErr w:type="spellStart"/>
            <w:r w:rsidRPr="003E70F8">
              <w:t>энергобезопасности</w:t>
            </w:r>
            <w:proofErr w:type="spellEnd"/>
            <w:r w:rsidRPr="003E70F8">
              <w:t xml:space="preserve"> м</w:t>
            </w:r>
            <w:r w:rsidRPr="003E70F8">
              <w:t>у</w:t>
            </w:r>
            <w:r w:rsidRPr="003E70F8">
              <w:t>ниципального образования Щербиновский район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1.1.5.2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Зад</w:t>
            </w:r>
            <w:r w:rsidRPr="003E70F8">
              <w:t>а</w:t>
            </w:r>
            <w:r w:rsidRPr="003E70F8">
              <w:t>ча</w:t>
            </w:r>
          </w:p>
        </w:tc>
        <w:tc>
          <w:tcPr>
            <w:tcW w:w="400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r w:rsidRPr="003E70F8">
              <w:t>Модернизация и техническое перевооружение источников и сетей тепл</w:t>
            </w:r>
            <w:r w:rsidRPr="003E70F8">
              <w:t>о</w:t>
            </w:r>
            <w:r w:rsidRPr="003E70F8">
              <w:t>снабжения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/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1.1.5.3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r w:rsidRPr="003E70F8">
              <w:t>Целевой показатель: «Количество котельных введенных в эксплуат</w:t>
            </w:r>
            <w:r w:rsidRPr="003E70F8">
              <w:t>а</w:t>
            </w:r>
            <w:r w:rsidRPr="003E70F8">
              <w:t>цию»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E70F8">
              <w:t>ед</w:t>
            </w:r>
            <w:proofErr w:type="spellEnd"/>
            <w:proofErr w:type="gram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Основное мероприятие № 2 «Проведение разъяснительной работы среди работников на тему важности экономии энергии и энерг</w:t>
            </w:r>
            <w:r w:rsidRPr="003E70F8">
              <w:t>о</w:t>
            </w:r>
            <w:r w:rsidRPr="003E70F8">
              <w:t>ресурсов»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r w:rsidRPr="003E70F8">
              <w:t>Цель</w:t>
            </w:r>
          </w:p>
        </w:tc>
        <w:tc>
          <w:tcPr>
            <w:tcW w:w="42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 xml:space="preserve">Повышение качества жизни населения и обеспечение </w:t>
            </w:r>
            <w:proofErr w:type="spellStart"/>
            <w:r w:rsidRPr="003E70F8">
              <w:t>энергобезопасности</w:t>
            </w:r>
            <w:proofErr w:type="spellEnd"/>
            <w:r w:rsidRPr="003E70F8">
              <w:t xml:space="preserve"> м</w:t>
            </w:r>
            <w:r w:rsidRPr="003E70F8">
              <w:t>у</w:t>
            </w:r>
            <w:r w:rsidRPr="003E70F8">
              <w:t>ниципального образования Щербиновский район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r w:rsidRPr="003E70F8">
              <w:t>Зад</w:t>
            </w:r>
            <w:r w:rsidRPr="003E70F8">
              <w:t>а</w:t>
            </w:r>
            <w:r w:rsidRPr="003E70F8">
              <w:t>ча</w:t>
            </w:r>
          </w:p>
        </w:tc>
        <w:tc>
          <w:tcPr>
            <w:tcW w:w="42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both"/>
            </w:pPr>
            <w:r w:rsidRPr="003E70F8">
              <w:t>Информационное обеспечение энергосбережения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1.1.6.3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Целевые показатели в области энергосбережения и повышения энергетической эффе</w:t>
            </w:r>
            <w:r w:rsidRPr="003E70F8">
              <w:t>к</w:t>
            </w:r>
            <w:r w:rsidRPr="003E70F8">
              <w:t>тивности в муниципальном секторе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lastRenderedPageBreak/>
              <w:t>1.1.6.4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электрической энергии на снабжение органов местного самоупра</w:t>
            </w:r>
            <w:r w:rsidRPr="003E70F8">
              <w:t>в</w:t>
            </w:r>
            <w:r w:rsidRPr="003E70F8">
              <w:t xml:space="preserve">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E70F8">
                <w:t>1 кв. метр</w:t>
              </w:r>
            </w:smartTag>
            <w:r w:rsidRPr="003E70F8">
              <w:t xml:space="preserve"> общей площади) 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E70F8">
              <w:t>кВт·</w:t>
            </w:r>
            <w:proofErr w:type="gramStart"/>
            <w:r w:rsidRPr="003E70F8">
              <w:t>ч</w:t>
            </w:r>
            <w:proofErr w:type="spellEnd"/>
            <w:proofErr w:type="gramEnd"/>
            <w:r w:rsidRPr="003E70F8">
              <w:t>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23,7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23,7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23,7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1.1.6.5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тепловой энергии на сна</w:t>
            </w:r>
            <w:r w:rsidRPr="003E70F8">
              <w:t>б</w:t>
            </w:r>
            <w:r w:rsidRPr="003E70F8">
              <w:t xml:space="preserve">жение органов местного самоуправления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E70F8">
                <w:t>1 кв. метр</w:t>
              </w:r>
            </w:smartTag>
            <w:r w:rsidRPr="003E70F8">
              <w:t xml:space="preserve"> общей площади)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Гкал/кв.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0,06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0,06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0,06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1.1.6.6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холодной воды на снабжение органов местного с</w:t>
            </w:r>
            <w:r w:rsidRPr="003E70F8">
              <w:t>а</w:t>
            </w:r>
            <w:r w:rsidRPr="003E70F8">
              <w:t>моуправления и муниципальных учреждений (в расчете на 1 ч</w:t>
            </w:r>
            <w:r w:rsidRPr="003E70F8">
              <w:t>е</w:t>
            </w:r>
            <w:r w:rsidRPr="003E70F8">
              <w:t xml:space="preserve">ловека) 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куб. м/чел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14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14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14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1.1.6.7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горячей воды на снабжение органов местного самоуправления и муниц</w:t>
            </w:r>
            <w:r w:rsidRPr="003E70F8">
              <w:t>и</w:t>
            </w:r>
            <w:r w:rsidRPr="003E70F8">
              <w:t>пальных учреждений (в расчете на 1 человека)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куб. м/чел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1.1.6.8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природного газа на снабжение органов местного с</w:t>
            </w:r>
            <w:r w:rsidRPr="003E70F8">
              <w:t>а</w:t>
            </w:r>
            <w:r w:rsidRPr="003E70F8">
              <w:t>моуправления и муниципальных учреждений (в расчете на 1 ч</w:t>
            </w:r>
            <w:r w:rsidRPr="003E70F8">
              <w:t>е</w:t>
            </w:r>
            <w:r w:rsidRPr="003E70F8">
              <w:t>ловека)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куб. м/чел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230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1.1.6.9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Отношение экономии энергетических ресу</w:t>
            </w:r>
            <w:r w:rsidRPr="003E70F8">
              <w:t>р</w:t>
            </w:r>
            <w:r w:rsidRPr="003E70F8">
              <w:t xml:space="preserve">сов и воды в стоимостном выражении, достижение которой планируется в результате реализации </w:t>
            </w:r>
            <w:proofErr w:type="spellStart"/>
            <w:r w:rsidRPr="003E70F8">
              <w:t>энергосервисных</w:t>
            </w:r>
            <w:proofErr w:type="spellEnd"/>
            <w:r w:rsidRPr="003E70F8">
              <w:t xml:space="preserve"> догов</w:t>
            </w:r>
            <w:r w:rsidRPr="003E70F8">
              <w:t>о</w:t>
            </w:r>
            <w:r w:rsidRPr="003E70F8">
              <w:t>ров (контрактов), заключенных органами местного самоуправления и муниципал</w:t>
            </w:r>
            <w:r w:rsidRPr="003E70F8">
              <w:t>ь</w:t>
            </w:r>
            <w:r w:rsidRPr="003E70F8">
              <w:t>ными учреждениями, к общему объему финансирования мун</w:t>
            </w:r>
            <w:r w:rsidRPr="003E70F8">
              <w:t>и</w:t>
            </w:r>
            <w:r w:rsidRPr="003E70F8">
              <w:t>ципальной программы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1.1.6.10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Гкал/кв.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0,17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0,17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0,17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1.1.6.11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электрической энергии зд</w:t>
            </w:r>
            <w:r w:rsidRPr="003E70F8">
              <w:t>а</w:t>
            </w:r>
            <w:r w:rsidRPr="003E70F8">
              <w:t xml:space="preserve">ниями и помещениями учебно-воспитательного назначения 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E70F8">
              <w:t>кВт·</w:t>
            </w:r>
            <w:proofErr w:type="gramStart"/>
            <w:r w:rsidRPr="003E70F8">
              <w:t>ч</w:t>
            </w:r>
            <w:proofErr w:type="spellEnd"/>
            <w:proofErr w:type="gramEnd"/>
            <w:r w:rsidRPr="003E70F8">
              <w:t>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52,1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52,1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52,1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52,1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52,1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1.1.6.12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тепловой энергии зданиями и помещениями здравоохранения и социал</w:t>
            </w:r>
            <w:r w:rsidRPr="003E70F8">
              <w:t>ь</w:t>
            </w:r>
            <w:r w:rsidRPr="003E70F8">
              <w:t>ного обслуживания населения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Гкал/кв.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0,52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0,52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0,52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0,52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0,52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1.1.6.13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электрической энергии зданиями и помещениями здравоохранения и с</w:t>
            </w:r>
            <w:r w:rsidRPr="003E70F8">
              <w:t>о</w:t>
            </w:r>
            <w:r w:rsidRPr="003E70F8">
              <w:t>циального обслуживания населения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E70F8">
              <w:t>кВт·</w:t>
            </w:r>
            <w:proofErr w:type="gramStart"/>
            <w:r w:rsidRPr="003E70F8">
              <w:t>ч</w:t>
            </w:r>
            <w:proofErr w:type="spellEnd"/>
            <w:proofErr w:type="gramEnd"/>
            <w:r w:rsidRPr="003E70F8">
              <w:t>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67,5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67,5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67,5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67,5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67,5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1.1.6.14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Объем потребления дизельного и иного то</w:t>
            </w:r>
            <w:r w:rsidRPr="003E70F8">
              <w:t>п</w:t>
            </w:r>
            <w:r w:rsidRPr="003E70F8">
              <w:t>лива, мазута, природного газа, тепловой энергии, электрической энергии, угля и воды муниц</w:t>
            </w:r>
            <w:r w:rsidRPr="003E70F8">
              <w:t>и</w:t>
            </w:r>
            <w:r w:rsidRPr="003E70F8">
              <w:t>пальными учреждениями</w:t>
            </w:r>
          </w:p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т/</w:t>
            </w:r>
            <w:proofErr w:type="spellStart"/>
            <w:r w:rsidRPr="003E70F8">
              <w:t>куб.м</w:t>
            </w:r>
            <w:proofErr w:type="spellEnd"/>
            <w:r w:rsidRPr="003E70F8">
              <w:t>./Гкал/кВт*</w:t>
            </w:r>
            <w:proofErr w:type="gramStart"/>
            <w:r w:rsidRPr="003E70F8">
              <w:t>ч</w:t>
            </w:r>
            <w:proofErr w:type="gram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0/25,7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/0,22/47,4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6/15,3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0/25,7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/0,22/47,46/15,3</w:t>
            </w:r>
          </w:p>
        </w:tc>
        <w:tc>
          <w:tcPr>
            <w:tcW w:w="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0/25,7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/0,22/47,46/15,3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0/25,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7/0,22/47,46/15,3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0/25, 7/0,22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/47,46 /15,3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E70F8">
              <w:t>Основное мероприятие № 3 «Контроль за информированием собственников помещений в многоквартирных домах, лиц ответственных за содержание мног</w:t>
            </w:r>
            <w:r w:rsidRPr="003E70F8">
              <w:t>о</w:t>
            </w:r>
            <w:r w:rsidRPr="003E70F8">
              <w:t>квартирных домов о перечне мероприятий по энергосбережению и повышению энергетической эффективности в отношении общего имущества собственн</w:t>
            </w:r>
            <w:r w:rsidRPr="003E70F8">
              <w:t>и</w:t>
            </w:r>
            <w:r w:rsidRPr="003E70F8">
              <w:t>ков помещений в многоквартирных домах, подлежащих проведению единовременно и (или) регулярно, путем размещения информации в подъездах мног</w:t>
            </w:r>
            <w:r w:rsidRPr="003E70F8">
              <w:t>о</w:t>
            </w:r>
            <w:r w:rsidRPr="003E70F8">
              <w:t>квартирных домов и (или) других помещениях, относящихся к общему имуществу собственников помещений в многоква</w:t>
            </w:r>
            <w:r w:rsidRPr="003E70F8">
              <w:t>р</w:t>
            </w:r>
            <w:r w:rsidRPr="003E70F8">
              <w:t>тирных</w:t>
            </w:r>
            <w:proofErr w:type="gramEnd"/>
            <w:r w:rsidRPr="003E70F8">
              <w:t xml:space="preserve"> </w:t>
            </w:r>
            <w:proofErr w:type="gramStart"/>
            <w:r w:rsidRPr="003E70F8">
              <w:t>домах</w:t>
            </w:r>
            <w:proofErr w:type="gramEnd"/>
            <w:r w:rsidRPr="003E70F8">
              <w:t>»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rPr>
                <w:spacing w:val="-10"/>
              </w:rPr>
            </w:pPr>
            <w:r w:rsidRPr="003E70F8">
              <w:t>Цель</w:t>
            </w:r>
          </w:p>
        </w:tc>
        <w:tc>
          <w:tcPr>
            <w:tcW w:w="42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 xml:space="preserve">Повышение качества жизни населения и обеспечение </w:t>
            </w:r>
            <w:proofErr w:type="spellStart"/>
            <w:r w:rsidRPr="003E70F8">
              <w:t>энергобезопасности</w:t>
            </w:r>
            <w:proofErr w:type="spellEnd"/>
            <w:r w:rsidRPr="003E70F8">
              <w:t xml:space="preserve"> м</w:t>
            </w:r>
            <w:r w:rsidRPr="003E70F8">
              <w:t>у</w:t>
            </w:r>
            <w:r w:rsidRPr="003E70F8">
              <w:t>ниципального образования Щербиновский район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rPr>
                <w:spacing w:val="-10"/>
              </w:rPr>
            </w:pPr>
            <w:r w:rsidRPr="003E70F8">
              <w:t>Зад</w:t>
            </w:r>
            <w:r w:rsidRPr="003E70F8">
              <w:t>а</w:t>
            </w:r>
            <w:r w:rsidRPr="003E70F8">
              <w:t>ча</w:t>
            </w:r>
          </w:p>
        </w:tc>
        <w:tc>
          <w:tcPr>
            <w:tcW w:w="42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overflowPunct w:val="0"/>
              <w:autoSpaceDE w:val="0"/>
              <w:autoSpaceDN w:val="0"/>
              <w:adjustRightInd w:val="0"/>
              <w:jc w:val="both"/>
            </w:pPr>
            <w:r w:rsidRPr="003E70F8">
              <w:t>Информационное обеспечение энергосбережения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1.1.7.3</w:t>
            </w:r>
          </w:p>
        </w:tc>
        <w:tc>
          <w:tcPr>
            <w:tcW w:w="464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Целевые показатели в области энергосбережения и повышения энергетической эффе</w:t>
            </w:r>
            <w:r w:rsidRPr="003E70F8">
              <w:t>к</w:t>
            </w:r>
            <w:r w:rsidRPr="003E70F8">
              <w:t>тивности в жилищном фонде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1.1.7.4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r w:rsidRPr="003E70F8">
              <w:t>Удельный расход тепловой энергии в многоквартирных домах (в ра</w:t>
            </w:r>
            <w:r w:rsidRPr="003E70F8">
              <w:t>с</w:t>
            </w:r>
            <w:r w:rsidRPr="003E70F8">
              <w:t xml:space="preserve">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E70F8">
                <w:t>1 кв. метр</w:t>
              </w:r>
            </w:smartTag>
            <w:r w:rsidRPr="003E70F8">
              <w:t xml:space="preserve"> общей площади)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Гкал/</w:t>
            </w:r>
            <w:proofErr w:type="spellStart"/>
            <w:r w:rsidRPr="003E70F8">
              <w:t>кв</w:t>
            </w:r>
            <w:proofErr w:type="gramStart"/>
            <w:r w:rsidRPr="003E70F8">
              <w:t>.м</w:t>
            </w:r>
            <w:proofErr w:type="spellEnd"/>
            <w:proofErr w:type="gram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0,1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1.1.7.5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холодной воды в многоква</w:t>
            </w:r>
            <w:r w:rsidRPr="003E70F8">
              <w:t>р</w:t>
            </w:r>
            <w:r w:rsidRPr="003E70F8">
              <w:t xml:space="preserve">тирных домах (в расчете на 1 жителя) 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куб. м/чел.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25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25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25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1.1.7.6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горячей воды в многоква</w:t>
            </w:r>
            <w:r w:rsidRPr="003E70F8">
              <w:t>р</w:t>
            </w:r>
            <w:r w:rsidRPr="003E70F8">
              <w:t>тирных домах (в расчете на 1 жителя)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куб. м/чел.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1.1.7.7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 xml:space="preserve">Удельный расход электрической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E70F8">
                <w:t>1 кв. метр</w:t>
              </w:r>
            </w:smartTag>
            <w:r w:rsidRPr="003E70F8">
              <w:t xml:space="preserve"> общей площади)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E70F8">
              <w:t>кВт·</w:t>
            </w:r>
            <w:proofErr w:type="gramStart"/>
            <w:r w:rsidRPr="003E70F8">
              <w:t>ч</w:t>
            </w:r>
            <w:proofErr w:type="spellEnd"/>
            <w:proofErr w:type="gramEnd"/>
            <w:r w:rsidRPr="003E70F8">
              <w:t>/</w:t>
            </w:r>
            <w:proofErr w:type="spellStart"/>
            <w:r w:rsidRPr="003E70F8">
              <w:t>кв</w:t>
            </w:r>
            <w:proofErr w:type="spellEnd"/>
            <w:r w:rsidRPr="003E70F8">
              <w:t xml:space="preserve">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18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18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18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1.1.7.8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  <w:rPr>
                <w:spacing w:val="-10"/>
              </w:rPr>
            </w:pPr>
            <w:r w:rsidRPr="003E70F8">
              <w:rPr>
                <w:spacing w:val="-10"/>
              </w:rPr>
              <w:t xml:space="preserve">Удельный расход природного газа в многоквартирных домах с индивидуальными системами </w:t>
            </w:r>
            <w:r w:rsidRPr="003E70F8">
              <w:rPr>
                <w:spacing w:val="-10"/>
              </w:rPr>
              <w:lastRenderedPageBreak/>
              <w:t>г</w:t>
            </w:r>
            <w:r w:rsidRPr="003E70F8">
              <w:rPr>
                <w:spacing w:val="-10"/>
              </w:rPr>
              <w:t>а</w:t>
            </w:r>
            <w:r w:rsidRPr="003E70F8">
              <w:rPr>
                <w:spacing w:val="-10"/>
              </w:rPr>
              <w:t xml:space="preserve">зового отопления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E70F8">
                <w:rPr>
                  <w:spacing w:val="-10"/>
                </w:rPr>
                <w:t>1 кв. метр</w:t>
              </w:r>
            </w:smartTag>
            <w:r w:rsidRPr="003E70F8">
              <w:rPr>
                <w:spacing w:val="-10"/>
              </w:rPr>
              <w:t xml:space="preserve"> общей площади)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lastRenderedPageBreak/>
              <w:t xml:space="preserve">тыс. куб. </w:t>
            </w:r>
            <w:r w:rsidRPr="003E70F8">
              <w:lastRenderedPageBreak/>
              <w:t>м/кв.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lastRenderedPageBreak/>
              <w:t>23,2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23,2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23,2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lastRenderedPageBreak/>
              <w:t>1.1.7.9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расход природного газа в многоквартирных домах с иными системами тепл</w:t>
            </w:r>
            <w:r w:rsidRPr="003E70F8">
              <w:t>о</w:t>
            </w:r>
            <w:r w:rsidRPr="003E70F8">
              <w:t>снабжения (в расчете на 1 жителя)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E70F8">
              <w:t>тыс</w:t>
            </w:r>
            <w:proofErr w:type="gramStart"/>
            <w:r w:rsidRPr="003E70F8">
              <w:t>.к</w:t>
            </w:r>
            <w:proofErr w:type="gramEnd"/>
            <w:r w:rsidRPr="003E70F8">
              <w:t>уб</w:t>
            </w:r>
            <w:proofErr w:type="spellEnd"/>
            <w:r w:rsidRPr="003E70F8">
              <w:t>. м/кв.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150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150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150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150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1.1.7.10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Удельный суммарный расход энергетических ресурсов в многоква</w:t>
            </w:r>
            <w:r w:rsidRPr="003E70F8">
              <w:t>р</w:t>
            </w:r>
            <w:r w:rsidRPr="003E70F8">
              <w:t>тирных домах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т </w:t>
            </w:r>
            <w:proofErr w:type="spellStart"/>
            <w:r w:rsidRPr="003E70F8">
              <w:t>у.т</w:t>
            </w:r>
            <w:proofErr w:type="spellEnd"/>
            <w:r w:rsidRPr="003E70F8">
              <w:t>./кв. м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0,02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0,02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0,02</w:t>
            </w:r>
          </w:p>
        </w:tc>
      </w:tr>
      <w:tr w:rsidR="003E70F8" w:rsidRPr="003E70F8" w:rsidTr="003E70F8">
        <w:trPr>
          <w:trHeight w:val="28"/>
          <w:tblCellSpacing w:w="5" w:type="nil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142"/>
              <w:jc w:val="center"/>
            </w:pPr>
            <w:r w:rsidRPr="003E70F8">
              <w:t>1.1.7.11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autoSpaceDE w:val="0"/>
              <w:autoSpaceDN w:val="0"/>
              <w:adjustRightInd w:val="0"/>
              <w:jc w:val="both"/>
            </w:pPr>
            <w:r w:rsidRPr="003E70F8">
              <w:t>Доля многоквартирных домов, имеющих класс энергетической эффе</w:t>
            </w:r>
            <w:r w:rsidRPr="003E70F8">
              <w:t>к</w:t>
            </w:r>
            <w:r w:rsidRPr="003E70F8">
              <w:t>тивности «В» и выше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%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-</w:t>
            </w:r>
          </w:p>
        </w:tc>
      </w:tr>
    </w:tbl>
    <w:p w:rsidR="003E70F8" w:rsidRPr="003E70F8" w:rsidRDefault="003E70F8" w:rsidP="003E70F8">
      <w:pPr>
        <w:autoSpaceDE w:val="0"/>
        <w:autoSpaceDN w:val="0"/>
        <w:adjustRightInd w:val="0"/>
        <w:jc w:val="right"/>
        <w:outlineLvl w:val="2"/>
        <w:rPr>
          <w:sz w:val="24"/>
          <w:szCs w:val="28"/>
        </w:rPr>
      </w:pPr>
      <w:r w:rsidRPr="003E70F8">
        <w:rPr>
          <w:sz w:val="24"/>
          <w:szCs w:val="28"/>
        </w:rPr>
        <w:t>».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3E70F8" w:rsidRDefault="003E70F8" w:rsidP="003E70F8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232"/>
        <w:tblW w:w="5093" w:type="pct"/>
        <w:tblLayout w:type="fixed"/>
        <w:tblLook w:val="01E0" w:firstRow="1" w:lastRow="1" w:firstColumn="1" w:lastColumn="1" w:noHBand="0" w:noVBand="0"/>
      </w:tblPr>
      <w:tblGrid>
        <w:gridCol w:w="9829"/>
        <w:gridCol w:w="5232"/>
      </w:tblGrid>
      <w:tr w:rsidR="003E70F8" w:rsidRPr="003E70F8" w:rsidTr="003E70F8">
        <w:tc>
          <w:tcPr>
            <w:tcW w:w="3263" w:type="pct"/>
          </w:tcPr>
          <w:p w:rsidR="003E70F8" w:rsidRPr="003E70F8" w:rsidRDefault="003E70F8" w:rsidP="003E70F8">
            <w:pPr>
              <w:rPr>
                <w:sz w:val="24"/>
                <w:szCs w:val="28"/>
              </w:rPr>
            </w:pPr>
          </w:p>
          <w:p w:rsidR="003E70F8" w:rsidRPr="003E70F8" w:rsidRDefault="003E70F8" w:rsidP="003E70F8">
            <w:pPr>
              <w:rPr>
                <w:sz w:val="24"/>
                <w:szCs w:val="28"/>
              </w:rPr>
            </w:pPr>
          </w:p>
          <w:p w:rsidR="003E70F8" w:rsidRPr="003E70F8" w:rsidRDefault="003E70F8" w:rsidP="003E70F8">
            <w:pPr>
              <w:rPr>
                <w:sz w:val="24"/>
                <w:szCs w:val="28"/>
              </w:rPr>
            </w:pPr>
          </w:p>
          <w:p w:rsidR="003E70F8" w:rsidRPr="003E70F8" w:rsidRDefault="003E70F8" w:rsidP="003E70F8">
            <w:pPr>
              <w:rPr>
                <w:sz w:val="24"/>
                <w:szCs w:val="28"/>
              </w:rPr>
            </w:pPr>
          </w:p>
        </w:tc>
        <w:tc>
          <w:tcPr>
            <w:tcW w:w="1737" w:type="pct"/>
          </w:tcPr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«ПРИЛОЖЕНИЕ № 2</w:t>
            </w:r>
          </w:p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к муниципальной пр</w:t>
            </w:r>
            <w:r w:rsidRPr="003E70F8">
              <w:rPr>
                <w:sz w:val="24"/>
                <w:szCs w:val="28"/>
              </w:rPr>
              <w:t>о</w:t>
            </w:r>
            <w:r w:rsidRPr="003E70F8">
              <w:rPr>
                <w:sz w:val="24"/>
                <w:szCs w:val="28"/>
              </w:rPr>
              <w:t>грамме</w:t>
            </w:r>
          </w:p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муниципального образ</w:t>
            </w:r>
            <w:r w:rsidRPr="003E70F8">
              <w:rPr>
                <w:sz w:val="24"/>
                <w:szCs w:val="28"/>
              </w:rPr>
              <w:t>о</w:t>
            </w:r>
            <w:r w:rsidRPr="003E70F8">
              <w:rPr>
                <w:sz w:val="24"/>
                <w:szCs w:val="28"/>
              </w:rPr>
              <w:t>вания</w:t>
            </w:r>
          </w:p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Щербиновский район</w:t>
            </w:r>
          </w:p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«Энергосбережение и п</w:t>
            </w:r>
            <w:r w:rsidRPr="003E70F8">
              <w:rPr>
                <w:sz w:val="24"/>
                <w:szCs w:val="28"/>
              </w:rPr>
              <w:t>о</w:t>
            </w:r>
            <w:r w:rsidRPr="003E70F8">
              <w:rPr>
                <w:sz w:val="24"/>
                <w:szCs w:val="28"/>
              </w:rPr>
              <w:t>вышение</w:t>
            </w:r>
          </w:p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энергетической эффекти</w:t>
            </w:r>
            <w:r w:rsidRPr="003E70F8">
              <w:rPr>
                <w:sz w:val="24"/>
                <w:szCs w:val="28"/>
              </w:rPr>
              <w:t>в</w:t>
            </w:r>
            <w:r w:rsidRPr="003E70F8">
              <w:rPr>
                <w:sz w:val="24"/>
                <w:szCs w:val="28"/>
              </w:rPr>
              <w:t>ности</w:t>
            </w:r>
          </w:p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муниципального образ</w:t>
            </w:r>
            <w:r w:rsidRPr="003E70F8">
              <w:rPr>
                <w:sz w:val="24"/>
                <w:szCs w:val="28"/>
              </w:rPr>
              <w:t>о</w:t>
            </w:r>
            <w:r w:rsidRPr="003E70F8">
              <w:rPr>
                <w:sz w:val="24"/>
                <w:szCs w:val="28"/>
              </w:rPr>
              <w:t>вания</w:t>
            </w:r>
          </w:p>
          <w:p w:rsidR="003E70F8" w:rsidRPr="003E70F8" w:rsidRDefault="003E70F8" w:rsidP="003E70F8">
            <w:pPr>
              <w:jc w:val="center"/>
              <w:rPr>
                <w:sz w:val="24"/>
                <w:szCs w:val="28"/>
              </w:rPr>
            </w:pPr>
            <w:r w:rsidRPr="003E70F8">
              <w:rPr>
                <w:sz w:val="24"/>
                <w:szCs w:val="28"/>
              </w:rPr>
              <w:t>Щербиновский район»</w:t>
            </w:r>
          </w:p>
        </w:tc>
      </w:tr>
    </w:tbl>
    <w:p w:rsidR="003E70F8" w:rsidRPr="003E70F8" w:rsidRDefault="003E70F8" w:rsidP="003E70F8">
      <w:pPr>
        <w:autoSpaceDE w:val="0"/>
        <w:autoSpaceDN w:val="0"/>
        <w:adjustRightInd w:val="0"/>
        <w:rPr>
          <w:b/>
          <w:sz w:val="24"/>
          <w:szCs w:val="28"/>
        </w:rPr>
      </w:pP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E70F8">
        <w:rPr>
          <w:b/>
          <w:sz w:val="24"/>
          <w:szCs w:val="28"/>
        </w:rPr>
        <w:t>ПЕРЕЧЕНЬ ОСНОВНЫХ МЕРОПРИЯТИЙ МУНИЦИПАЛЬНОЙ ПР</w:t>
      </w:r>
      <w:r w:rsidRPr="003E70F8">
        <w:rPr>
          <w:b/>
          <w:sz w:val="24"/>
          <w:szCs w:val="28"/>
        </w:rPr>
        <w:t>О</w:t>
      </w:r>
      <w:r w:rsidRPr="003E70F8">
        <w:rPr>
          <w:b/>
          <w:sz w:val="24"/>
          <w:szCs w:val="28"/>
        </w:rPr>
        <w:t>ГРАММЫ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E70F8">
        <w:rPr>
          <w:b/>
          <w:sz w:val="24"/>
          <w:szCs w:val="28"/>
        </w:rPr>
        <w:t xml:space="preserve">муниципального образования Щербиновский район 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E70F8">
        <w:rPr>
          <w:b/>
          <w:sz w:val="24"/>
          <w:szCs w:val="28"/>
        </w:rPr>
        <w:t>«Энергосбережение и повышение энергетической эффективности муниц</w:t>
      </w:r>
      <w:r w:rsidRPr="003E70F8">
        <w:rPr>
          <w:b/>
          <w:sz w:val="24"/>
          <w:szCs w:val="28"/>
        </w:rPr>
        <w:t>и</w:t>
      </w:r>
      <w:r w:rsidRPr="003E70F8">
        <w:rPr>
          <w:b/>
          <w:sz w:val="24"/>
          <w:szCs w:val="28"/>
        </w:rPr>
        <w:t xml:space="preserve">пального образования </w:t>
      </w:r>
    </w:p>
    <w:p w:rsidR="003E70F8" w:rsidRPr="003E70F8" w:rsidRDefault="003E70F8" w:rsidP="003E70F8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3E70F8">
        <w:rPr>
          <w:b/>
          <w:sz w:val="24"/>
          <w:szCs w:val="28"/>
        </w:rPr>
        <w:t>Щербиновский район»</w:t>
      </w:r>
    </w:p>
    <w:p w:rsidR="003E70F8" w:rsidRPr="003E70F8" w:rsidRDefault="003E70F8" w:rsidP="003E70F8">
      <w:pPr>
        <w:autoSpaceDE w:val="0"/>
        <w:autoSpaceDN w:val="0"/>
        <w:adjustRightInd w:val="0"/>
        <w:ind w:right="-314"/>
        <w:rPr>
          <w:b/>
          <w:sz w:val="16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53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2917"/>
        <w:gridCol w:w="993"/>
        <w:gridCol w:w="1275"/>
        <w:gridCol w:w="142"/>
        <w:gridCol w:w="851"/>
        <w:gridCol w:w="1417"/>
        <w:gridCol w:w="1701"/>
        <w:gridCol w:w="1276"/>
        <w:gridCol w:w="1276"/>
        <w:gridCol w:w="2126"/>
      </w:tblGrid>
      <w:tr w:rsidR="003E70F8" w:rsidRPr="003E70F8" w:rsidTr="003E70F8">
        <w:trPr>
          <w:tblCellSpacing w:w="5" w:type="nil"/>
        </w:trPr>
        <w:tc>
          <w:tcPr>
            <w:tcW w:w="560" w:type="dxa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№ </w:t>
            </w:r>
            <w:proofErr w:type="gramStart"/>
            <w:r w:rsidRPr="003E70F8">
              <w:t>п</w:t>
            </w:r>
            <w:proofErr w:type="gramEnd"/>
            <w:r w:rsidRPr="003E70F8">
              <w:t>/п</w:t>
            </w:r>
          </w:p>
        </w:tc>
        <w:tc>
          <w:tcPr>
            <w:tcW w:w="2917" w:type="dxa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Наименование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t>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Годы реализ</w:t>
            </w:r>
            <w:r w:rsidRPr="003E70F8">
              <w:t>а</w:t>
            </w:r>
            <w:r w:rsidRPr="003E70F8">
              <w:t>ции</w:t>
            </w:r>
          </w:p>
        </w:tc>
        <w:tc>
          <w:tcPr>
            <w:tcW w:w="6662" w:type="dxa"/>
            <w:gridSpan w:val="6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Объем финансирования, рублей</w:t>
            </w:r>
          </w:p>
        </w:tc>
        <w:tc>
          <w:tcPr>
            <w:tcW w:w="1276" w:type="dxa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Непосре</w:t>
            </w:r>
            <w:r w:rsidRPr="003E70F8">
              <w:t>д</w:t>
            </w:r>
            <w:r w:rsidRPr="003E70F8">
              <w:t>ственный результат реализации меропри</w:t>
            </w:r>
            <w:r w:rsidRPr="003E70F8">
              <w:t>я</w:t>
            </w:r>
            <w:r w:rsidRPr="003E70F8">
              <w:t>тия</w:t>
            </w:r>
          </w:p>
        </w:tc>
        <w:tc>
          <w:tcPr>
            <w:tcW w:w="2126" w:type="dxa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Участник муниц</w:t>
            </w:r>
            <w:r w:rsidRPr="003E70F8">
              <w:t>и</w:t>
            </w:r>
            <w:r w:rsidRPr="003E70F8">
              <w:t>пальной программы, исполнитель меропр</w:t>
            </w:r>
            <w:r w:rsidRPr="003E70F8">
              <w:t>и</w:t>
            </w:r>
            <w:r w:rsidRPr="003E70F8">
              <w:t>ятия</w:t>
            </w:r>
          </w:p>
        </w:tc>
      </w:tr>
      <w:tr w:rsidR="003E70F8" w:rsidRPr="003E70F8" w:rsidTr="003E70F8">
        <w:trPr>
          <w:trHeight w:val="425"/>
          <w:tblCellSpacing w:w="5" w:type="nil"/>
        </w:trPr>
        <w:tc>
          <w:tcPr>
            <w:tcW w:w="560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993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всего</w:t>
            </w:r>
          </w:p>
        </w:tc>
        <w:tc>
          <w:tcPr>
            <w:tcW w:w="5245" w:type="dxa"/>
            <w:gridSpan w:val="4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в разрезе источников финансирования</w:t>
            </w:r>
          </w:p>
        </w:tc>
        <w:tc>
          <w:tcPr>
            <w:tcW w:w="1276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716"/>
          <w:tblCellSpacing w:w="5" w:type="nil"/>
        </w:trPr>
        <w:tc>
          <w:tcPr>
            <w:tcW w:w="560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993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851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фед</w:t>
            </w:r>
            <w:r w:rsidRPr="003E70F8">
              <w:t>е</w:t>
            </w:r>
            <w:r w:rsidRPr="003E70F8">
              <w:t>рал</w:t>
            </w:r>
            <w:r w:rsidRPr="003E70F8">
              <w:t>ь</w:t>
            </w:r>
            <w:r w:rsidRPr="003E70F8">
              <w:t>ный бю</w:t>
            </w:r>
            <w:r w:rsidRPr="003E70F8">
              <w:t>д</w:t>
            </w:r>
            <w:r w:rsidRPr="003E70F8">
              <w:t>жет</w:t>
            </w:r>
          </w:p>
        </w:tc>
        <w:tc>
          <w:tcPr>
            <w:tcW w:w="1417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краевой бю</w:t>
            </w:r>
            <w:r w:rsidRPr="003E70F8">
              <w:t>д</w:t>
            </w:r>
            <w:r w:rsidRPr="003E70F8">
              <w:t>жет</w:t>
            </w:r>
          </w:p>
        </w:tc>
        <w:tc>
          <w:tcPr>
            <w:tcW w:w="1701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местные бюдж</w:t>
            </w:r>
            <w:r w:rsidRPr="003E70F8">
              <w:t>е</w:t>
            </w:r>
            <w:r w:rsidRPr="003E70F8">
              <w:t>ты</w:t>
            </w:r>
          </w:p>
        </w:tc>
        <w:tc>
          <w:tcPr>
            <w:tcW w:w="1276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внебюдже</w:t>
            </w:r>
            <w:r w:rsidRPr="003E70F8">
              <w:t>т</w:t>
            </w:r>
            <w:r w:rsidRPr="003E70F8">
              <w:t>ные исто</w:t>
            </w:r>
            <w:r w:rsidRPr="003E70F8">
              <w:t>ч</w:t>
            </w:r>
            <w:r w:rsidRPr="003E70F8">
              <w:t>ники</w:t>
            </w:r>
          </w:p>
        </w:tc>
        <w:tc>
          <w:tcPr>
            <w:tcW w:w="1276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76"/>
          <w:tblCellSpacing w:w="5" w:type="nil"/>
        </w:trPr>
        <w:tc>
          <w:tcPr>
            <w:tcW w:w="560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1</w:t>
            </w:r>
          </w:p>
        </w:tc>
        <w:tc>
          <w:tcPr>
            <w:tcW w:w="2917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2</w:t>
            </w:r>
          </w:p>
        </w:tc>
        <w:tc>
          <w:tcPr>
            <w:tcW w:w="993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4</w:t>
            </w:r>
          </w:p>
        </w:tc>
        <w:tc>
          <w:tcPr>
            <w:tcW w:w="851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5</w:t>
            </w:r>
          </w:p>
        </w:tc>
        <w:tc>
          <w:tcPr>
            <w:tcW w:w="1417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6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7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8</w:t>
            </w:r>
          </w:p>
        </w:tc>
        <w:tc>
          <w:tcPr>
            <w:tcW w:w="1276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9</w:t>
            </w:r>
          </w:p>
        </w:tc>
        <w:tc>
          <w:tcPr>
            <w:tcW w:w="2126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10</w:t>
            </w:r>
          </w:p>
        </w:tc>
      </w:tr>
      <w:tr w:rsidR="003E70F8" w:rsidRPr="003E70F8" w:rsidTr="003E70F8">
        <w:trPr>
          <w:trHeight w:val="278"/>
          <w:tblCellSpacing w:w="5" w:type="nil"/>
        </w:trPr>
        <w:tc>
          <w:tcPr>
            <w:tcW w:w="560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</w:t>
            </w:r>
          </w:p>
        </w:tc>
        <w:tc>
          <w:tcPr>
            <w:tcW w:w="2917" w:type="dxa"/>
            <w:vMerge w:val="restart"/>
          </w:tcPr>
          <w:p w:rsidR="003E70F8" w:rsidRPr="003E70F8" w:rsidRDefault="003E70F8" w:rsidP="003E70F8">
            <w:r w:rsidRPr="003E70F8">
              <w:t>Основное мероприятие № 1</w:t>
            </w:r>
          </w:p>
          <w:p w:rsidR="003E70F8" w:rsidRPr="003E70F8" w:rsidRDefault="003E70F8" w:rsidP="003E70F8">
            <w:r w:rsidRPr="003E70F8">
              <w:t xml:space="preserve">«Строительство </w:t>
            </w:r>
            <w:proofErr w:type="spellStart"/>
            <w:r w:rsidRPr="003E70F8">
              <w:t>блочно</w:t>
            </w:r>
            <w:proofErr w:type="spellEnd"/>
            <w:r w:rsidRPr="003E70F8">
              <w:t>-модульных котельных в обр</w:t>
            </w:r>
            <w:r w:rsidRPr="003E70F8">
              <w:t>а</w:t>
            </w:r>
            <w:r w:rsidRPr="003E70F8">
              <w:t>зовательных организациях м</w:t>
            </w:r>
            <w:r w:rsidRPr="003E70F8">
              <w:t>у</w:t>
            </w:r>
            <w:r w:rsidRPr="003E70F8">
              <w:lastRenderedPageBreak/>
              <w:t>ниципального образования Щербиновский район»</w:t>
            </w: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lastRenderedPageBreak/>
              <w:t>2024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 xml:space="preserve"> 35 780 454,55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 xml:space="preserve"> 30 985 200,00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4 795 254,55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right="-75"/>
              <w:rPr>
                <w:spacing w:val="-4"/>
              </w:rPr>
            </w:pPr>
          </w:p>
        </w:tc>
      </w:tr>
      <w:tr w:rsidR="003E70F8" w:rsidRPr="003E70F8" w:rsidTr="003E70F8">
        <w:trPr>
          <w:trHeight w:val="268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2025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4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86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2026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color w:val="FF0000"/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>49 716 600,00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 xml:space="preserve"> 43 750 600,00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5 966 600,00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34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2027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52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2028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147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rPr>
                <w:spacing w:val="-4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Итого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4"/>
              </w:rPr>
            </w:pPr>
            <w:r w:rsidRPr="003E70F8">
              <w:rPr>
                <w:color w:val="000000" w:themeColor="text1"/>
                <w:spacing w:val="-4"/>
              </w:rPr>
              <w:t xml:space="preserve"> 86 999 004,25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 xml:space="preserve"> 74 735 800,00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12 263 004,25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81"/>
          <w:tblCellSpacing w:w="5" w:type="nil"/>
        </w:trPr>
        <w:tc>
          <w:tcPr>
            <w:tcW w:w="560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1.1</w:t>
            </w:r>
          </w:p>
        </w:tc>
        <w:tc>
          <w:tcPr>
            <w:tcW w:w="2917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Мероприятие № 1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 xml:space="preserve">« </w:t>
            </w:r>
            <w:proofErr w:type="spellStart"/>
            <w:r w:rsidRPr="003E70F8">
              <w:t>Блочно</w:t>
            </w:r>
            <w:proofErr w:type="spellEnd"/>
            <w:r w:rsidRPr="003E70F8">
              <w:t xml:space="preserve"> – модульная котел</w:t>
            </w:r>
            <w:r w:rsidRPr="003E70F8">
              <w:t>ь</w:t>
            </w:r>
            <w:r w:rsidRPr="003E70F8">
              <w:t>ная мощностью 150 кВт МБДОУ ЦРР - детский сад  № 5 ст. Старощербиновская по а</w:t>
            </w:r>
            <w:r w:rsidRPr="003E70F8">
              <w:t>д</w:t>
            </w:r>
            <w:r w:rsidRPr="003E70F8">
              <w:t xml:space="preserve">ресу: </w:t>
            </w:r>
            <w:proofErr w:type="gramStart"/>
            <w:r w:rsidRPr="003E70F8">
              <w:t>Краснодарский край, Щербиновский район, ст. Ст</w:t>
            </w:r>
            <w:r w:rsidRPr="003E70F8">
              <w:t>а</w:t>
            </w:r>
            <w:r w:rsidRPr="003E70F8">
              <w:t>рощербиновская, ул. Шевченко, 210 (строител</w:t>
            </w:r>
            <w:r w:rsidRPr="003E70F8">
              <w:t>ь</w:t>
            </w:r>
            <w:r w:rsidRPr="003E70F8">
              <w:t>ство объекта)»</w:t>
            </w:r>
            <w:proofErr w:type="gramEnd"/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2024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 xml:space="preserve"> 35 210 454,55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30 985 200,00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4 225 254,55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ввод </w:t>
            </w:r>
            <w:proofErr w:type="gramStart"/>
            <w:r w:rsidRPr="003E70F8">
              <w:t>в</w:t>
            </w:r>
            <w:proofErr w:type="gramEnd"/>
            <w:r w:rsidRPr="003E70F8">
              <w:t xml:space="preserve">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эксплуат</w:t>
            </w:r>
            <w:r w:rsidRPr="003E70F8">
              <w:t>а</w:t>
            </w:r>
            <w:r w:rsidRPr="003E70F8">
              <w:t>цию котел</w:t>
            </w:r>
            <w:r w:rsidRPr="003E70F8">
              <w:t>ь</w:t>
            </w:r>
            <w:r w:rsidRPr="003E70F8">
              <w:t>ной</w:t>
            </w:r>
          </w:p>
        </w:tc>
        <w:tc>
          <w:tcPr>
            <w:tcW w:w="212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управление образов</w:t>
            </w:r>
            <w:r w:rsidRPr="003E70F8">
              <w:t>а</w:t>
            </w:r>
            <w:r w:rsidRPr="003E70F8">
              <w:t>ния администр</w:t>
            </w:r>
            <w:r w:rsidRPr="003E70F8">
              <w:t>а</w:t>
            </w:r>
            <w:r w:rsidRPr="003E70F8">
              <w:t>ции муниципального обр</w:t>
            </w:r>
            <w:r w:rsidRPr="003E70F8">
              <w:t>а</w:t>
            </w:r>
            <w:r w:rsidRPr="003E70F8">
              <w:t>зования Щербино</w:t>
            </w:r>
            <w:r w:rsidRPr="003E70F8">
              <w:t>в</w:t>
            </w:r>
            <w:r w:rsidRPr="003E70F8">
              <w:t>ский ра</w:t>
            </w:r>
            <w:r w:rsidRPr="003E70F8">
              <w:t>й</w:t>
            </w:r>
            <w:r w:rsidRPr="003E70F8">
              <w:t>он (далее – управление образов</w:t>
            </w:r>
            <w:r w:rsidRPr="003E70F8">
              <w:t>а</w:t>
            </w:r>
            <w:r w:rsidRPr="003E70F8">
              <w:t>ния) - участник и и</w:t>
            </w:r>
            <w:r w:rsidRPr="003E70F8">
              <w:t>с</w:t>
            </w:r>
            <w:r w:rsidRPr="003E70F8">
              <w:t>полнитель муниц</w:t>
            </w:r>
            <w:r w:rsidRPr="003E70F8">
              <w:t>и</w:t>
            </w:r>
            <w:r w:rsidRPr="003E70F8">
              <w:t xml:space="preserve">пальной программы </w:t>
            </w:r>
          </w:p>
        </w:tc>
      </w:tr>
      <w:tr w:rsidR="003E70F8" w:rsidRPr="003E70F8" w:rsidTr="003E70F8">
        <w:trPr>
          <w:trHeight w:val="263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2025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 xml:space="preserve">       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63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2026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 xml:space="preserve">       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63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2027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63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2028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402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Итого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35 210 454,55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30 985 200,00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4 225 254,55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88"/>
          <w:tblCellSpacing w:w="5" w:type="nil"/>
        </w:trPr>
        <w:tc>
          <w:tcPr>
            <w:tcW w:w="560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1.2</w:t>
            </w:r>
          </w:p>
        </w:tc>
        <w:tc>
          <w:tcPr>
            <w:tcW w:w="2917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Мероприятие № 2 «Строител</w:t>
            </w:r>
            <w:r w:rsidRPr="003E70F8">
              <w:t>ь</w:t>
            </w:r>
            <w:r w:rsidRPr="003E70F8">
              <w:t xml:space="preserve">ство </w:t>
            </w:r>
            <w:proofErr w:type="spellStart"/>
            <w:r w:rsidRPr="003E70F8">
              <w:t>блочно</w:t>
            </w:r>
            <w:proofErr w:type="spellEnd"/>
            <w:r w:rsidRPr="003E70F8">
              <w:t>-модульной котел</w:t>
            </w:r>
            <w:r w:rsidRPr="003E70F8">
              <w:t>ь</w:t>
            </w:r>
            <w:r w:rsidRPr="003E70F8">
              <w:t xml:space="preserve">ной  по адресу: </w:t>
            </w:r>
            <w:proofErr w:type="gramStart"/>
            <w:r w:rsidRPr="003E70F8">
              <w:t>Краснодарский край, Щербиновский ра</w:t>
            </w:r>
            <w:r w:rsidRPr="003E70F8">
              <w:t>й</w:t>
            </w:r>
            <w:r w:rsidRPr="003E70F8">
              <w:t>он, с. Екатериновка, пер. Моско</w:t>
            </w:r>
            <w:r w:rsidRPr="003E70F8">
              <w:t>в</w:t>
            </w:r>
            <w:r w:rsidRPr="003E70F8">
              <w:t>ский, 21А (инженерные изы</w:t>
            </w:r>
            <w:r w:rsidRPr="003E70F8">
              <w:t>с</w:t>
            </w:r>
            <w:r w:rsidRPr="003E70F8">
              <w:t>кания, пол</w:t>
            </w:r>
            <w:r w:rsidRPr="003E70F8">
              <w:t>у</w:t>
            </w:r>
            <w:r w:rsidRPr="003E70F8">
              <w:t>чение технических усл</w:t>
            </w:r>
            <w:r w:rsidRPr="003E70F8">
              <w:t>о</w:t>
            </w:r>
            <w:r w:rsidRPr="003E70F8">
              <w:t>вий, разработка проектно-сметной документации, пр</w:t>
            </w:r>
            <w:r w:rsidRPr="003E70F8">
              <w:t>о</w:t>
            </w:r>
            <w:r w:rsidRPr="003E70F8">
              <w:t>хождение государственной эк</w:t>
            </w:r>
            <w:r w:rsidRPr="003E70F8">
              <w:t>с</w:t>
            </w:r>
            <w:r w:rsidRPr="003E70F8">
              <w:t>пертизы, строительство объе</w:t>
            </w:r>
            <w:r w:rsidRPr="003E70F8">
              <w:t>к</w:t>
            </w:r>
            <w:r w:rsidRPr="003E70F8">
              <w:t>та)»</w:t>
            </w:r>
            <w:proofErr w:type="gramEnd"/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2024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570 000,00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570 000,00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обеспеч</w:t>
            </w:r>
            <w:r w:rsidRPr="003E70F8">
              <w:t>е</w:t>
            </w:r>
            <w:r w:rsidRPr="003E70F8">
              <w:t xml:space="preserve">ние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теплосна</w:t>
            </w:r>
            <w:r w:rsidRPr="003E70F8">
              <w:t>б</w:t>
            </w:r>
            <w:r w:rsidRPr="003E70F8">
              <w:t>жением с</w:t>
            </w:r>
            <w:r w:rsidRPr="003E70F8">
              <w:t>о</w:t>
            </w:r>
            <w:r w:rsidRPr="003E70F8">
              <w:t>циального объекта</w:t>
            </w:r>
          </w:p>
        </w:tc>
        <w:tc>
          <w:tcPr>
            <w:tcW w:w="212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администрация мун</w:t>
            </w:r>
            <w:r w:rsidRPr="003E70F8">
              <w:t>и</w:t>
            </w:r>
            <w:r w:rsidRPr="003E70F8">
              <w:t>ципального образов</w:t>
            </w:r>
            <w:r w:rsidRPr="003E70F8">
              <w:t>а</w:t>
            </w:r>
            <w:r w:rsidRPr="003E70F8">
              <w:t>ния Щербино</w:t>
            </w:r>
            <w:r w:rsidRPr="003E70F8">
              <w:t>в</w:t>
            </w:r>
            <w:r w:rsidRPr="003E70F8">
              <w:t>ский район (далее - адм</w:t>
            </w:r>
            <w:r w:rsidRPr="003E70F8">
              <w:t>и</w:t>
            </w:r>
            <w:r w:rsidRPr="003E70F8">
              <w:t>нистрация МО ЩР) – участник муниципал</w:t>
            </w:r>
            <w:r w:rsidRPr="003E70F8">
              <w:t>ь</w:t>
            </w:r>
            <w:r w:rsidRPr="003E70F8">
              <w:t>ной программы; м</w:t>
            </w:r>
            <w:r w:rsidRPr="003E70F8">
              <w:t>у</w:t>
            </w:r>
            <w:r w:rsidRPr="003E70F8">
              <w:t>ниципальное казенное учреждение муниц</w:t>
            </w:r>
            <w:r w:rsidRPr="003E70F8">
              <w:t>и</w:t>
            </w:r>
            <w:r w:rsidRPr="003E70F8">
              <w:t>пального образ</w:t>
            </w:r>
            <w:r w:rsidRPr="003E70F8">
              <w:t>о</w:t>
            </w:r>
            <w:r w:rsidRPr="003E70F8">
              <w:t>вания Щербино</w:t>
            </w:r>
            <w:r w:rsidRPr="003E70F8">
              <w:t>в</w:t>
            </w:r>
            <w:r w:rsidRPr="003E70F8">
              <w:t>ский район «Служба строительн</w:t>
            </w:r>
            <w:r w:rsidRPr="003E70F8">
              <w:t>о</w:t>
            </w:r>
            <w:r w:rsidRPr="003E70F8">
              <w:t>го з</w:t>
            </w:r>
            <w:r w:rsidRPr="003E70F8">
              <w:t>а</w:t>
            </w:r>
            <w:r w:rsidRPr="003E70F8">
              <w:t>казчика» (далее – Служба строител</w:t>
            </w:r>
            <w:r w:rsidRPr="003E70F8">
              <w:t>ь</w:t>
            </w:r>
            <w:r w:rsidRPr="003E70F8">
              <w:t xml:space="preserve">ного заказчика) </w:t>
            </w:r>
            <w:proofErr w:type="gramStart"/>
            <w:r w:rsidRPr="003E70F8">
              <w:t>–и</w:t>
            </w:r>
            <w:proofErr w:type="gramEnd"/>
            <w:r w:rsidRPr="003E70F8">
              <w:t>сполнитель муниц</w:t>
            </w:r>
            <w:r w:rsidRPr="003E70F8">
              <w:t>и</w:t>
            </w:r>
            <w:r w:rsidRPr="003E70F8">
              <w:t>пальной програ</w:t>
            </w:r>
            <w:r w:rsidRPr="003E70F8">
              <w:t>м</w:t>
            </w:r>
            <w:r w:rsidRPr="003E70F8">
              <w:t>мы</w:t>
            </w:r>
          </w:p>
        </w:tc>
      </w:tr>
      <w:tr w:rsidR="003E70F8" w:rsidRPr="003E70F8" w:rsidTr="003E70F8">
        <w:trPr>
          <w:trHeight w:val="265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2025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</w:rPr>
            </w:pPr>
            <w:r w:rsidRPr="003E70F8">
              <w:t xml:space="preserve"> </w:t>
            </w:r>
            <w:r w:rsidRPr="003E70F8">
              <w:rPr>
                <w:spacing w:val="-4"/>
              </w:rPr>
              <w:t>1 501 949,70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E70F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300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2026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</w:rPr>
            </w:pPr>
            <w:r w:rsidRPr="003E70F8">
              <w:rPr>
                <w:color w:val="000000" w:themeColor="text1"/>
              </w:rPr>
              <w:t>49 716 600,00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E70F8">
              <w:rPr>
                <w:color w:val="000000" w:themeColor="text1"/>
              </w:rPr>
              <w:t>43 750 600,00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E70F8">
              <w:rPr>
                <w:color w:val="000000" w:themeColor="text1"/>
              </w:rPr>
              <w:t>5 966 000,00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178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2027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197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2028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9E6AC4">
        <w:trPr>
          <w:trHeight w:val="2409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Итого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0F8">
              <w:rPr>
                <w:color w:val="000000" w:themeColor="text1"/>
              </w:rPr>
              <w:t>51 788 549,70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E70F8">
              <w:rPr>
                <w:color w:val="000000" w:themeColor="text1"/>
              </w:rPr>
              <w:t>43 750 600,00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0F8">
              <w:rPr>
                <w:color w:val="000000" w:themeColor="text1"/>
              </w:rPr>
              <w:t>8 037 949,70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E70F8">
              <w:rPr>
                <w:spacing w:val="-4"/>
              </w:rPr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9E6AC4">
        <w:trPr>
          <w:trHeight w:val="70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2024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управление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образования –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участник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муниципальной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программы</w:t>
            </w:r>
          </w:p>
        </w:tc>
      </w:tr>
      <w:tr w:rsidR="003E70F8" w:rsidRPr="003E70F8" w:rsidTr="003E70F8">
        <w:trPr>
          <w:trHeight w:val="273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2025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77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2026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82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2027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82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2028 год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68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Итого</w:t>
            </w:r>
          </w:p>
        </w:tc>
        <w:tc>
          <w:tcPr>
            <w:tcW w:w="1417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85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9E6AC4">
        <w:trPr>
          <w:trHeight w:val="129"/>
          <w:tblCellSpacing w:w="5" w:type="nil"/>
        </w:trPr>
        <w:tc>
          <w:tcPr>
            <w:tcW w:w="560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2.</w:t>
            </w:r>
          </w:p>
        </w:tc>
        <w:tc>
          <w:tcPr>
            <w:tcW w:w="2917" w:type="dxa"/>
            <w:vMerge w:val="restart"/>
          </w:tcPr>
          <w:p w:rsidR="003E70F8" w:rsidRPr="003E70F8" w:rsidRDefault="003E70F8" w:rsidP="003E70F8">
            <w:r w:rsidRPr="003E70F8">
              <w:t xml:space="preserve">Основное мероприятие </w:t>
            </w:r>
          </w:p>
          <w:p w:rsidR="003E70F8" w:rsidRPr="003E70F8" w:rsidRDefault="003E70F8" w:rsidP="003E70F8">
            <w:r w:rsidRPr="003E70F8">
              <w:t>№ 2 «Проведение разъясн</w:t>
            </w:r>
            <w:r w:rsidRPr="003E70F8">
              <w:t>и</w:t>
            </w:r>
            <w:r w:rsidRPr="003E70F8">
              <w:t>тельной работы среди работн</w:t>
            </w:r>
            <w:r w:rsidRPr="003E70F8">
              <w:t>и</w:t>
            </w:r>
            <w:r w:rsidRPr="003E70F8">
              <w:t>ков муниципал</w:t>
            </w:r>
            <w:r w:rsidRPr="003E70F8">
              <w:t>ь</w:t>
            </w:r>
            <w:r w:rsidRPr="003E70F8">
              <w:t>ного сектора на тему важности экономии эне</w:t>
            </w:r>
            <w:r w:rsidRPr="003E70F8">
              <w:t>р</w:t>
            </w:r>
            <w:r w:rsidRPr="003E70F8">
              <w:lastRenderedPageBreak/>
              <w:t>гии и энергоресурсов»</w:t>
            </w: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lastRenderedPageBreak/>
              <w:t>2024 год</w:t>
            </w:r>
          </w:p>
        </w:tc>
        <w:tc>
          <w:tcPr>
            <w:tcW w:w="6662" w:type="dxa"/>
            <w:gridSpan w:val="6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Не требует финансирования</w:t>
            </w:r>
          </w:p>
        </w:tc>
        <w:tc>
          <w:tcPr>
            <w:tcW w:w="127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 xml:space="preserve">Количество </w:t>
            </w:r>
            <w:proofErr w:type="gramStart"/>
            <w:r w:rsidRPr="003E70F8">
              <w:t>проведе</w:t>
            </w:r>
            <w:r w:rsidRPr="003E70F8">
              <w:t>н</w:t>
            </w:r>
            <w:r w:rsidRPr="003E70F8">
              <w:t>ных</w:t>
            </w:r>
            <w:proofErr w:type="gramEnd"/>
            <w:r w:rsidRPr="003E70F8">
              <w:t xml:space="preserve">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консульт</w:t>
            </w:r>
            <w:r w:rsidRPr="003E70F8">
              <w:t>а</w:t>
            </w:r>
            <w:r w:rsidRPr="003E70F8">
              <w:t xml:space="preserve">ций </w:t>
            </w:r>
            <w:proofErr w:type="gramStart"/>
            <w:r w:rsidRPr="003E70F8">
              <w:t>по</w:t>
            </w:r>
            <w:proofErr w:type="gramEnd"/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lastRenderedPageBreak/>
              <w:t>экономии энергии</w:t>
            </w:r>
          </w:p>
        </w:tc>
        <w:tc>
          <w:tcPr>
            <w:tcW w:w="212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lastRenderedPageBreak/>
              <w:t>администрация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МО ЩР</w:t>
            </w:r>
          </w:p>
        </w:tc>
      </w:tr>
      <w:tr w:rsidR="003E70F8" w:rsidRPr="003E70F8" w:rsidTr="003E70F8">
        <w:trPr>
          <w:trHeight w:val="262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2025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70F8" w:rsidRPr="003E70F8" w:rsidTr="003E70F8">
        <w:trPr>
          <w:trHeight w:val="279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2026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70F8" w:rsidRPr="003E70F8" w:rsidTr="003E70F8">
        <w:trPr>
          <w:trHeight w:val="269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2027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70F8" w:rsidRPr="003E70F8" w:rsidTr="003E70F8">
        <w:trPr>
          <w:trHeight w:val="272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2028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70F8" w:rsidRPr="003E70F8" w:rsidTr="003E70F8">
        <w:trPr>
          <w:trHeight w:val="402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Итого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70F8" w:rsidRPr="003E70F8" w:rsidTr="003E70F8">
        <w:trPr>
          <w:trHeight w:val="206"/>
          <w:tblCellSpacing w:w="5" w:type="nil"/>
        </w:trPr>
        <w:tc>
          <w:tcPr>
            <w:tcW w:w="560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lastRenderedPageBreak/>
              <w:t>3.</w:t>
            </w:r>
          </w:p>
        </w:tc>
        <w:tc>
          <w:tcPr>
            <w:tcW w:w="2917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0F8">
              <w:t xml:space="preserve">Основное мероприятие </w:t>
            </w:r>
          </w:p>
          <w:p w:rsidR="003E70F8" w:rsidRPr="009E6AC4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gramStart"/>
            <w:r w:rsidRPr="003E70F8">
              <w:t>№ 3 «Контроль за информир</w:t>
            </w:r>
            <w:r w:rsidRPr="003E70F8">
              <w:t>о</w:t>
            </w:r>
            <w:r w:rsidRPr="003E70F8">
              <w:t>ванием собственников помещ</w:t>
            </w:r>
            <w:r w:rsidRPr="003E70F8">
              <w:t>е</w:t>
            </w:r>
            <w:r w:rsidRPr="003E70F8">
              <w:t>ний в мног</w:t>
            </w:r>
            <w:r w:rsidRPr="003E70F8">
              <w:t>о</w:t>
            </w:r>
            <w:r w:rsidRPr="003E70F8">
              <w:t>квартирных домах, лиц ответственных за содерж</w:t>
            </w:r>
            <w:r w:rsidRPr="003E70F8">
              <w:t>а</w:t>
            </w:r>
            <w:r w:rsidRPr="003E70F8">
              <w:t>ние многоквартирных домов о перечне мероприятий по эне</w:t>
            </w:r>
            <w:r w:rsidRPr="003E70F8">
              <w:t>р</w:t>
            </w:r>
            <w:r w:rsidRPr="003E70F8">
              <w:t>госбереж</w:t>
            </w:r>
            <w:r w:rsidRPr="003E70F8">
              <w:t>е</w:t>
            </w:r>
            <w:r w:rsidRPr="003E70F8">
              <w:t>нию и повышению энерг</w:t>
            </w:r>
            <w:r w:rsidRPr="003E70F8">
              <w:t>е</w:t>
            </w:r>
            <w:r w:rsidRPr="003E70F8">
              <w:t>тической эффективности в отношении общего им</w:t>
            </w:r>
            <w:r w:rsidRPr="003E70F8">
              <w:t>у</w:t>
            </w:r>
            <w:r w:rsidRPr="003E70F8">
              <w:t>щества собственников п</w:t>
            </w:r>
            <w:r w:rsidRPr="003E70F8">
              <w:t>о</w:t>
            </w:r>
            <w:r w:rsidRPr="003E70F8">
              <w:t>мещений в многоквартирных домах, по</w:t>
            </w:r>
            <w:r w:rsidRPr="003E70F8">
              <w:t>д</w:t>
            </w:r>
            <w:r w:rsidRPr="003E70F8">
              <w:t>лежащих проведению един</w:t>
            </w:r>
            <w:r w:rsidRPr="003E70F8">
              <w:t>о</w:t>
            </w:r>
            <w:r w:rsidRPr="003E70F8">
              <w:t>временно и (или) регулярно, путем размещения и</w:t>
            </w:r>
            <w:r w:rsidRPr="003E70F8">
              <w:t>н</w:t>
            </w:r>
            <w:r w:rsidRPr="003E70F8">
              <w:t>формации в подъездах многоквартирных домов и (или) других помещ</w:t>
            </w:r>
            <w:r w:rsidRPr="003E70F8">
              <w:t>е</w:t>
            </w:r>
            <w:r w:rsidRPr="003E70F8">
              <w:t>ниях, относящихся к общему имуществу собственников п</w:t>
            </w:r>
            <w:r w:rsidRPr="003E70F8">
              <w:t>о</w:t>
            </w:r>
            <w:r w:rsidRPr="003E70F8">
              <w:t>мещений в многоква</w:t>
            </w:r>
            <w:r w:rsidRPr="003E70F8">
              <w:t>р</w:t>
            </w:r>
            <w:r w:rsidRPr="003E70F8">
              <w:t>тирных домах</w:t>
            </w:r>
            <w:r w:rsidR="009E6AC4">
              <w:rPr>
                <w:spacing w:val="-6"/>
              </w:rPr>
              <w:t>»</w:t>
            </w:r>
            <w:proofErr w:type="gramEnd"/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2024 год</w:t>
            </w:r>
          </w:p>
        </w:tc>
        <w:tc>
          <w:tcPr>
            <w:tcW w:w="6662" w:type="dxa"/>
            <w:gridSpan w:val="6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Не требует финансирования</w:t>
            </w:r>
          </w:p>
        </w:tc>
        <w:tc>
          <w:tcPr>
            <w:tcW w:w="127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Количество </w:t>
            </w:r>
            <w:proofErr w:type="gramStart"/>
            <w:r w:rsidRPr="003E70F8">
              <w:t>размеще</w:t>
            </w:r>
            <w:r w:rsidRPr="003E70F8">
              <w:t>н</w:t>
            </w:r>
            <w:r w:rsidRPr="003E70F8">
              <w:t>ных</w:t>
            </w:r>
            <w:proofErr w:type="gramEnd"/>
            <w:r w:rsidRPr="003E70F8">
              <w:t xml:space="preserve">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информац</w:t>
            </w:r>
            <w:r w:rsidRPr="003E70F8">
              <w:t>и</w:t>
            </w:r>
            <w:r w:rsidRPr="003E70F8">
              <w:t>онных л</w:t>
            </w:r>
            <w:r w:rsidRPr="003E70F8">
              <w:t>и</w:t>
            </w:r>
            <w:r w:rsidRPr="003E70F8">
              <w:t>стов</w:t>
            </w:r>
          </w:p>
        </w:tc>
        <w:tc>
          <w:tcPr>
            <w:tcW w:w="212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администрация </w:t>
            </w:r>
          </w:p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МО ЩР</w:t>
            </w:r>
          </w:p>
        </w:tc>
      </w:tr>
      <w:tr w:rsidR="003E70F8" w:rsidRPr="003E70F8" w:rsidTr="003E70F8">
        <w:trPr>
          <w:trHeight w:val="189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2025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06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2026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39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2027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256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2028 год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9E6AC4">
        <w:trPr>
          <w:trHeight w:val="3668"/>
          <w:tblCellSpacing w:w="5" w:type="nil"/>
        </w:trPr>
        <w:tc>
          <w:tcPr>
            <w:tcW w:w="560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917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Итого</w:t>
            </w:r>
          </w:p>
        </w:tc>
        <w:tc>
          <w:tcPr>
            <w:tcW w:w="6662" w:type="dxa"/>
            <w:gridSpan w:val="6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3E70F8" w:rsidRPr="003E70F8" w:rsidTr="003E70F8">
        <w:trPr>
          <w:trHeight w:val="70"/>
          <w:tblCellSpacing w:w="5" w:type="nil"/>
        </w:trPr>
        <w:tc>
          <w:tcPr>
            <w:tcW w:w="560" w:type="dxa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 w:val="restart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ИТОГО</w:t>
            </w: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2024</w:t>
            </w:r>
          </w:p>
        </w:tc>
        <w:tc>
          <w:tcPr>
            <w:tcW w:w="1275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spacing w:val="-10"/>
                <w:highlight w:val="green"/>
              </w:rPr>
            </w:pPr>
            <w:r w:rsidRPr="003E70F8">
              <w:rPr>
                <w:spacing w:val="-10"/>
              </w:rPr>
              <w:t>35 780 454,55</w:t>
            </w:r>
          </w:p>
        </w:tc>
        <w:tc>
          <w:tcPr>
            <w:tcW w:w="993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 xml:space="preserve"> 30 985 200,00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4 795 254,55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 w:val="restart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3E70F8" w:rsidRPr="003E70F8" w:rsidTr="003E70F8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2025</w:t>
            </w:r>
          </w:p>
        </w:tc>
        <w:tc>
          <w:tcPr>
            <w:tcW w:w="1275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10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993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</w:rPr>
            </w:pPr>
            <w:r w:rsidRPr="003E70F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0F8">
              <w:rPr>
                <w:spacing w:val="-4"/>
              </w:rPr>
              <w:t>1 501 949,70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3E70F8" w:rsidRPr="003E70F8" w:rsidTr="003E70F8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2026</w:t>
            </w:r>
          </w:p>
        </w:tc>
        <w:tc>
          <w:tcPr>
            <w:tcW w:w="1275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10"/>
              </w:rPr>
            </w:pPr>
            <w:r w:rsidRPr="003E70F8">
              <w:rPr>
                <w:color w:val="000000" w:themeColor="text1"/>
                <w:spacing w:val="-10"/>
              </w:rPr>
              <w:t>49 716 600,00</w:t>
            </w:r>
          </w:p>
        </w:tc>
        <w:tc>
          <w:tcPr>
            <w:tcW w:w="993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</w:rPr>
            </w:pPr>
            <w:r w:rsidRPr="003E70F8">
              <w:t xml:space="preserve"> </w:t>
            </w:r>
            <w:r w:rsidRPr="003E70F8">
              <w:rPr>
                <w:color w:val="000000" w:themeColor="text1"/>
              </w:rPr>
              <w:t>43 750 600,00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0F8">
              <w:rPr>
                <w:color w:val="000000" w:themeColor="text1"/>
              </w:rPr>
              <w:t>5 966 000,00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3E70F8" w:rsidRPr="003E70F8" w:rsidTr="003E70F8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 xml:space="preserve">2027 </w:t>
            </w:r>
          </w:p>
        </w:tc>
        <w:tc>
          <w:tcPr>
            <w:tcW w:w="1275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993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3E70F8" w:rsidRPr="003E70F8" w:rsidTr="003E70F8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917" w:type="dxa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2028</w:t>
            </w:r>
          </w:p>
        </w:tc>
        <w:tc>
          <w:tcPr>
            <w:tcW w:w="1275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993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3E70F8">
              <w:t>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  <w:tr w:rsidR="003E70F8" w:rsidRPr="003E70F8" w:rsidTr="003E70F8">
        <w:trPr>
          <w:trHeight w:val="70"/>
          <w:tblCellSpacing w:w="5" w:type="nil"/>
        </w:trPr>
        <w:tc>
          <w:tcPr>
            <w:tcW w:w="560" w:type="dxa"/>
            <w:vMerge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3910" w:type="dxa"/>
            <w:gridSpan w:val="2"/>
            <w:vAlign w:val="center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</w:pPr>
            <w:r w:rsidRPr="003E70F8">
              <w:t>Итого по программе</w:t>
            </w:r>
          </w:p>
        </w:tc>
        <w:tc>
          <w:tcPr>
            <w:tcW w:w="1275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  <w:rPr>
                <w:color w:val="000000" w:themeColor="text1"/>
                <w:spacing w:val="-10"/>
              </w:rPr>
            </w:pPr>
            <w:r w:rsidRPr="003E70F8">
              <w:rPr>
                <w:color w:val="000000" w:themeColor="text1"/>
                <w:spacing w:val="-10"/>
              </w:rPr>
              <w:t>86 999 004,25</w:t>
            </w:r>
          </w:p>
        </w:tc>
        <w:tc>
          <w:tcPr>
            <w:tcW w:w="993" w:type="dxa"/>
            <w:gridSpan w:val="2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417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</w:rPr>
            </w:pPr>
            <w:r w:rsidRPr="003E70F8">
              <w:rPr>
                <w:color w:val="000000" w:themeColor="text1"/>
              </w:rPr>
              <w:t>74 735 800,00</w:t>
            </w:r>
          </w:p>
        </w:tc>
        <w:tc>
          <w:tcPr>
            <w:tcW w:w="1701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E70F8">
              <w:rPr>
                <w:color w:val="000000" w:themeColor="text1"/>
              </w:rPr>
              <w:t>12 263 204,25</w:t>
            </w:r>
          </w:p>
        </w:tc>
        <w:tc>
          <w:tcPr>
            <w:tcW w:w="1276" w:type="dxa"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ind w:left="-73"/>
              <w:jc w:val="center"/>
            </w:pPr>
            <w:r w:rsidRPr="003E70F8">
              <w:t>0,00</w:t>
            </w:r>
          </w:p>
        </w:tc>
        <w:tc>
          <w:tcPr>
            <w:tcW w:w="127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  <w:tc>
          <w:tcPr>
            <w:tcW w:w="2126" w:type="dxa"/>
            <w:vMerge/>
          </w:tcPr>
          <w:p w:rsidR="003E70F8" w:rsidRPr="003E70F8" w:rsidRDefault="003E70F8" w:rsidP="003E70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</w:p>
        </w:tc>
      </w:tr>
    </w:tbl>
    <w:p w:rsidR="003E70F8" w:rsidRPr="009E6AC4" w:rsidRDefault="003E70F8" w:rsidP="003E70F8">
      <w:pPr>
        <w:autoSpaceDE w:val="0"/>
        <w:autoSpaceDN w:val="0"/>
        <w:adjustRightInd w:val="0"/>
        <w:jc w:val="right"/>
        <w:outlineLvl w:val="2"/>
        <w:rPr>
          <w:sz w:val="24"/>
          <w:szCs w:val="28"/>
        </w:rPr>
      </w:pPr>
      <w:r w:rsidRPr="009E6AC4">
        <w:rPr>
          <w:sz w:val="24"/>
          <w:szCs w:val="28"/>
        </w:rPr>
        <w:t>».</w:t>
      </w:r>
    </w:p>
    <w:p w:rsidR="003E70F8" w:rsidRPr="009E6AC4" w:rsidRDefault="003E70F8" w:rsidP="003E70F8">
      <w:pPr>
        <w:autoSpaceDE w:val="0"/>
        <w:autoSpaceDN w:val="0"/>
        <w:adjustRightInd w:val="0"/>
        <w:jc w:val="right"/>
        <w:outlineLvl w:val="2"/>
        <w:rPr>
          <w:sz w:val="24"/>
          <w:szCs w:val="28"/>
        </w:rPr>
      </w:pPr>
    </w:p>
    <w:p w:rsidR="003E70F8" w:rsidRPr="009E6AC4" w:rsidRDefault="003E70F8" w:rsidP="003E70F8">
      <w:pPr>
        <w:autoSpaceDE w:val="0"/>
        <w:autoSpaceDN w:val="0"/>
        <w:adjustRightInd w:val="0"/>
        <w:jc w:val="right"/>
        <w:outlineLvl w:val="2"/>
        <w:rPr>
          <w:sz w:val="24"/>
          <w:szCs w:val="28"/>
        </w:rPr>
      </w:pPr>
    </w:p>
    <w:p w:rsidR="003E70F8" w:rsidRPr="009E6AC4" w:rsidRDefault="003E70F8" w:rsidP="003E70F8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9E6AC4">
        <w:rPr>
          <w:sz w:val="24"/>
          <w:szCs w:val="28"/>
          <w:lang w:eastAsia="ru-RU"/>
        </w:rPr>
        <w:t>Заместитель главы</w:t>
      </w:r>
    </w:p>
    <w:p w:rsidR="003E70F8" w:rsidRPr="009E6AC4" w:rsidRDefault="003E70F8" w:rsidP="003E70F8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9E6AC4">
        <w:rPr>
          <w:sz w:val="24"/>
          <w:szCs w:val="28"/>
          <w:lang w:eastAsia="ru-RU"/>
        </w:rPr>
        <w:t xml:space="preserve">муниципального образования </w:t>
      </w:r>
    </w:p>
    <w:p w:rsidR="003E70F8" w:rsidRPr="009E6AC4" w:rsidRDefault="003E70F8" w:rsidP="003E70F8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9E6AC4">
        <w:rPr>
          <w:sz w:val="24"/>
          <w:szCs w:val="28"/>
          <w:lang w:eastAsia="ru-RU"/>
        </w:rPr>
        <w:t>Щербиновский муниципальный район</w:t>
      </w:r>
    </w:p>
    <w:p w:rsidR="003E70F8" w:rsidRPr="009E6AC4" w:rsidRDefault="003E70F8" w:rsidP="003E70F8">
      <w:pPr>
        <w:autoSpaceDE w:val="0"/>
        <w:autoSpaceDN w:val="0"/>
        <w:adjustRightInd w:val="0"/>
        <w:rPr>
          <w:sz w:val="24"/>
          <w:szCs w:val="28"/>
        </w:rPr>
      </w:pPr>
      <w:r w:rsidRPr="009E6AC4">
        <w:rPr>
          <w:sz w:val="24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</w:t>
      </w:r>
      <w:r w:rsidR="009E6AC4">
        <w:rPr>
          <w:sz w:val="24"/>
          <w:szCs w:val="28"/>
          <w:lang w:eastAsia="ru-RU"/>
        </w:rPr>
        <w:t xml:space="preserve">                                  </w:t>
      </w:r>
      <w:r w:rsidRPr="009E6AC4">
        <w:rPr>
          <w:sz w:val="24"/>
          <w:szCs w:val="28"/>
          <w:lang w:eastAsia="ru-RU"/>
        </w:rPr>
        <w:t xml:space="preserve">                           Д.Н. Ага</w:t>
      </w:r>
      <w:r w:rsidRPr="009E6AC4">
        <w:rPr>
          <w:sz w:val="24"/>
          <w:szCs w:val="28"/>
          <w:lang w:eastAsia="ru-RU"/>
        </w:rPr>
        <w:t>ш</w:t>
      </w:r>
      <w:r w:rsidRPr="009E6AC4">
        <w:rPr>
          <w:sz w:val="24"/>
          <w:szCs w:val="28"/>
          <w:lang w:eastAsia="ru-RU"/>
        </w:rPr>
        <w:t>ков</w:t>
      </w:r>
    </w:p>
    <w:p w:rsidR="003E70F8" w:rsidRPr="00964027" w:rsidRDefault="003E70F8" w:rsidP="003E70F8">
      <w:pPr>
        <w:autoSpaceDE w:val="0"/>
        <w:autoSpaceDN w:val="0"/>
        <w:adjustRightInd w:val="0"/>
        <w:outlineLvl w:val="2"/>
        <w:rPr>
          <w:sz w:val="24"/>
          <w:szCs w:val="28"/>
        </w:rPr>
      </w:pPr>
    </w:p>
    <w:p w:rsidR="003E70F8" w:rsidRPr="00B8432D" w:rsidRDefault="003E70F8" w:rsidP="00C7501C">
      <w:pPr>
        <w:widowControl w:val="0"/>
        <w:jc w:val="both"/>
        <w:rPr>
          <w:sz w:val="28"/>
          <w:szCs w:val="28"/>
        </w:rPr>
      </w:pPr>
    </w:p>
    <w:sectPr w:rsidR="003E70F8" w:rsidRPr="00B8432D" w:rsidSect="003E70F8">
      <w:headerReference w:type="defaul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CB" w:rsidRDefault="000E22CB" w:rsidP="00D00CB1">
      <w:r>
        <w:separator/>
      </w:r>
    </w:p>
  </w:endnote>
  <w:endnote w:type="continuationSeparator" w:id="0">
    <w:p w:rsidR="000E22CB" w:rsidRDefault="000E22CB" w:rsidP="00D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CB" w:rsidRDefault="000E22CB" w:rsidP="00D00CB1">
      <w:r>
        <w:separator/>
      </w:r>
    </w:p>
  </w:footnote>
  <w:footnote w:type="continuationSeparator" w:id="0">
    <w:p w:rsidR="000E22CB" w:rsidRDefault="000E22CB" w:rsidP="00D0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F8" w:rsidRDefault="003E70F8" w:rsidP="003E70F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70F8" w:rsidRDefault="003E70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18868"/>
      <w:docPartObj>
        <w:docPartGallery w:val="Page Numbers (Top of Page)"/>
        <w:docPartUnique/>
      </w:docPartObj>
    </w:sdtPr>
    <w:sdtContent>
      <w:p w:rsidR="003E70F8" w:rsidRDefault="003E70F8" w:rsidP="003E70F8">
        <w:pPr>
          <w:pStyle w:val="a3"/>
          <w:jc w:val="center"/>
        </w:pPr>
        <w:r w:rsidRPr="007B18CB">
          <w:rPr>
            <w:sz w:val="28"/>
          </w:rPr>
          <w:fldChar w:fldCharType="begin"/>
        </w:r>
        <w:r w:rsidRPr="007B18CB">
          <w:rPr>
            <w:sz w:val="28"/>
          </w:rPr>
          <w:instrText xml:space="preserve"> PAGE   \* MERGEFORMAT </w:instrText>
        </w:r>
        <w:r w:rsidRPr="007B18CB">
          <w:rPr>
            <w:sz w:val="28"/>
          </w:rPr>
          <w:fldChar w:fldCharType="separate"/>
        </w:r>
        <w:r w:rsidR="009E6AC4">
          <w:rPr>
            <w:noProof/>
            <w:sz w:val="28"/>
          </w:rPr>
          <w:t>2</w:t>
        </w:r>
        <w:r w:rsidRPr="007B18CB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F8" w:rsidRPr="00F27E3D" w:rsidRDefault="003E70F8" w:rsidP="00DC29DB">
    <w:pPr>
      <w:pStyle w:val="a3"/>
      <w:jc w:val="right"/>
      <w:rPr>
        <w:sz w:val="24"/>
        <w:szCs w:val="24"/>
      </w:rPr>
    </w:pPr>
    <w:r w:rsidRPr="00F27E3D">
      <w:rPr>
        <w:sz w:val="24"/>
        <w:szCs w:val="24"/>
      </w:rPr>
      <w:t xml:space="preserve">                                                                                                                                  </w:t>
    </w:r>
    <w:r>
      <w:rPr>
        <w:sz w:val="24"/>
        <w:szCs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5BC5"/>
    <w:multiLevelType w:val="hybridMultilevel"/>
    <w:tmpl w:val="2FECBE36"/>
    <w:lvl w:ilvl="0" w:tplc="3DCC4D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007CF9"/>
    <w:rsid w:val="00025301"/>
    <w:rsid w:val="000267C4"/>
    <w:rsid w:val="00055F31"/>
    <w:rsid w:val="00084C2A"/>
    <w:rsid w:val="000922C5"/>
    <w:rsid w:val="000A186E"/>
    <w:rsid w:val="000B2485"/>
    <w:rsid w:val="000B60BC"/>
    <w:rsid w:val="000D512B"/>
    <w:rsid w:val="000E22CB"/>
    <w:rsid w:val="00104CB0"/>
    <w:rsid w:val="001072D7"/>
    <w:rsid w:val="00132FA8"/>
    <w:rsid w:val="001447E7"/>
    <w:rsid w:val="00152CC4"/>
    <w:rsid w:val="00157190"/>
    <w:rsid w:val="00187646"/>
    <w:rsid w:val="0019261E"/>
    <w:rsid w:val="001B6DF3"/>
    <w:rsid w:val="001B72C9"/>
    <w:rsid w:val="00212D28"/>
    <w:rsid w:val="002667D8"/>
    <w:rsid w:val="00291782"/>
    <w:rsid w:val="00292003"/>
    <w:rsid w:val="002E1D7B"/>
    <w:rsid w:val="002E725A"/>
    <w:rsid w:val="00325E8B"/>
    <w:rsid w:val="0034211D"/>
    <w:rsid w:val="003468B7"/>
    <w:rsid w:val="00364FF6"/>
    <w:rsid w:val="00396B9A"/>
    <w:rsid w:val="003E70F8"/>
    <w:rsid w:val="00415D4A"/>
    <w:rsid w:val="00416E04"/>
    <w:rsid w:val="0043269F"/>
    <w:rsid w:val="00465F22"/>
    <w:rsid w:val="00487995"/>
    <w:rsid w:val="00494E98"/>
    <w:rsid w:val="004C2F62"/>
    <w:rsid w:val="004D57B3"/>
    <w:rsid w:val="004F4169"/>
    <w:rsid w:val="005004FA"/>
    <w:rsid w:val="005156C5"/>
    <w:rsid w:val="00515A17"/>
    <w:rsid w:val="00536AD2"/>
    <w:rsid w:val="005426E6"/>
    <w:rsid w:val="0055570E"/>
    <w:rsid w:val="005770AC"/>
    <w:rsid w:val="005C40F5"/>
    <w:rsid w:val="005D4413"/>
    <w:rsid w:val="005E465E"/>
    <w:rsid w:val="006C3B92"/>
    <w:rsid w:val="006E6D1E"/>
    <w:rsid w:val="00704E43"/>
    <w:rsid w:val="00711363"/>
    <w:rsid w:val="0071162C"/>
    <w:rsid w:val="00744DB5"/>
    <w:rsid w:val="00780252"/>
    <w:rsid w:val="00781563"/>
    <w:rsid w:val="007C05A6"/>
    <w:rsid w:val="007C465B"/>
    <w:rsid w:val="007D3BE9"/>
    <w:rsid w:val="007F4115"/>
    <w:rsid w:val="00813E01"/>
    <w:rsid w:val="00825416"/>
    <w:rsid w:val="00840A8F"/>
    <w:rsid w:val="008439A7"/>
    <w:rsid w:val="00850B26"/>
    <w:rsid w:val="00854784"/>
    <w:rsid w:val="00860A29"/>
    <w:rsid w:val="00872021"/>
    <w:rsid w:val="008736B2"/>
    <w:rsid w:val="00877A2C"/>
    <w:rsid w:val="008A6992"/>
    <w:rsid w:val="008A6E4E"/>
    <w:rsid w:val="008D1573"/>
    <w:rsid w:val="008F2053"/>
    <w:rsid w:val="00943CEB"/>
    <w:rsid w:val="009744F3"/>
    <w:rsid w:val="00987A6A"/>
    <w:rsid w:val="009E49F8"/>
    <w:rsid w:val="009E6AC4"/>
    <w:rsid w:val="00A04FA8"/>
    <w:rsid w:val="00A143FD"/>
    <w:rsid w:val="00A571B8"/>
    <w:rsid w:val="00A66AE6"/>
    <w:rsid w:val="00A73E08"/>
    <w:rsid w:val="00A76879"/>
    <w:rsid w:val="00AB37A5"/>
    <w:rsid w:val="00AD142B"/>
    <w:rsid w:val="00AD5270"/>
    <w:rsid w:val="00AE2AE6"/>
    <w:rsid w:val="00B348EF"/>
    <w:rsid w:val="00B43BC0"/>
    <w:rsid w:val="00B707CB"/>
    <w:rsid w:val="00B8432D"/>
    <w:rsid w:val="00B86310"/>
    <w:rsid w:val="00B91D1D"/>
    <w:rsid w:val="00B92878"/>
    <w:rsid w:val="00BB0815"/>
    <w:rsid w:val="00BC7536"/>
    <w:rsid w:val="00BC7ADB"/>
    <w:rsid w:val="00BF5C53"/>
    <w:rsid w:val="00BF77E4"/>
    <w:rsid w:val="00C14DFF"/>
    <w:rsid w:val="00C3290F"/>
    <w:rsid w:val="00C33B7C"/>
    <w:rsid w:val="00C7501C"/>
    <w:rsid w:val="00CA3EE0"/>
    <w:rsid w:val="00CC3E46"/>
    <w:rsid w:val="00CC44E5"/>
    <w:rsid w:val="00CD0077"/>
    <w:rsid w:val="00D00CB1"/>
    <w:rsid w:val="00D467AD"/>
    <w:rsid w:val="00D522A6"/>
    <w:rsid w:val="00D93B97"/>
    <w:rsid w:val="00DC29DB"/>
    <w:rsid w:val="00E03490"/>
    <w:rsid w:val="00E327D3"/>
    <w:rsid w:val="00E6221C"/>
    <w:rsid w:val="00ED6935"/>
    <w:rsid w:val="00EE2321"/>
    <w:rsid w:val="00EF2D9B"/>
    <w:rsid w:val="00F0366A"/>
    <w:rsid w:val="00F12D3E"/>
    <w:rsid w:val="00F274F1"/>
    <w:rsid w:val="00F27E3D"/>
    <w:rsid w:val="00F46429"/>
    <w:rsid w:val="00F6117C"/>
    <w:rsid w:val="00F801E1"/>
    <w:rsid w:val="00F90D05"/>
    <w:rsid w:val="00FA0B77"/>
    <w:rsid w:val="00FB2FC0"/>
    <w:rsid w:val="00FB762C"/>
    <w:rsid w:val="00FC424D"/>
    <w:rsid w:val="00FE159B"/>
    <w:rsid w:val="00FE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E70F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0F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E70F8"/>
    <w:rPr>
      <w:rFonts w:ascii="Arial" w:eastAsia="Times New Roman" w:hAnsi="Arial" w:cs="Times New Roman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E70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rsid w:val="003E70F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E70F8"/>
    <w:rPr>
      <w:rFonts w:ascii="Tahoma" w:eastAsia="Times New Roman" w:hAnsi="Tahoma" w:cs="Times New Roman"/>
      <w:sz w:val="16"/>
      <w:szCs w:val="16"/>
      <w:lang w:eastAsia="ar-SA"/>
    </w:rPr>
  </w:style>
  <w:style w:type="character" w:styleId="a9">
    <w:name w:val="page number"/>
    <w:basedOn w:val="a0"/>
    <w:rsid w:val="003E70F8"/>
  </w:style>
  <w:style w:type="paragraph" w:customStyle="1" w:styleId="ConsPlusNormal">
    <w:name w:val="ConsPlusNormal"/>
    <w:rsid w:val="003E70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Прижатый влево"/>
    <w:basedOn w:val="a"/>
    <w:next w:val="a"/>
    <w:rsid w:val="003E70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E70F8"/>
    <w:pPr>
      <w:ind w:left="720"/>
      <w:contextualSpacing/>
    </w:pPr>
  </w:style>
  <w:style w:type="paragraph" w:customStyle="1" w:styleId="ConsPlusTitle">
    <w:name w:val="ConsPlusTitle"/>
    <w:rsid w:val="003E7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rsid w:val="003E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3E70F8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line number"/>
    <w:basedOn w:val="a0"/>
    <w:rsid w:val="003E70F8"/>
  </w:style>
  <w:style w:type="paragraph" w:customStyle="1" w:styleId="s1">
    <w:name w:val="s_1"/>
    <w:basedOn w:val="a"/>
    <w:rsid w:val="003E70F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3E70F8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8</cp:revision>
  <cp:lastPrinted>2026-02-03T06:41:00Z</cp:lastPrinted>
  <dcterms:created xsi:type="dcterms:W3CDTF">2026-01-14T06:31:00Z</dcterms:created>
  <dcterms:modified xsi:type="dcterms:W3CDTF">2026-02-03T06:56:00Z</dcterms:modified>
</cp:coreProperties>
</file>