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86" w:rsidRPr="00BB3486" w:rsidRDefault="00BB3486" w:rsidP="00BB34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9285" cy="902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86" w:rsidRPr="00BB3486" w:rsidRDefault="00BB3486" w:rsidP="00BB3486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BB3486">
        <w:rPr>
          <w:rFonts w:ascii="Times New Roman" w:eastAsia="Times New Roman" w:hAnsi="Times New Roman"/>
          <w:bCs/>
          <w:sz w:val="24"/>
          <w:szCs w:val="24"/>
        </w:rPr>
        <w:t>АДМИНИСТРАЦИЯ МУНИЦИПАЛЬНОГО ОБРАЗОВАНИЯ</w:t>
      </w:r>
    </w:p>
    <w:p w:rsidR="00BB3486" w:rsidRPr="00BB3486" w:rsidRDefault="00BB3486" w:rsidP="00BB3486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BB3486">
        <w:rPr>
          <w:rFonts w:ascii="Times New Roman" w:eastAsia="Times New Roman" w:hAnsi="Times New Roman"/>
          <w:bCs/>
          <w:sz w:val="24"/>
          <w:szCs w:val="24"/>
        </w:rPr>
        <w:t>ЩЕРБИНОВСКИЙ РАЙОН</w:t>
      </w:r>
    </w:p>
    <w:p w:rsidR="00BB3486" w:rsidRPr="00BB3486" w:rsidRDefault="00BB3486" w:rsidP="00BB3486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BB3486" w:rsidRPr="00BB3486" w:rsidRDefault="00BB3486" w:rsidP="00BB3486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BB3486">
        <w:rPr>
          <w:rFonts w:ascii="Times New Roman" w:eastAsia="Times New Roman" w:hAnsi="Times New Roman"/>
          <w:bCs/>
          <w:sz w:val="24"/>
          <w:szCs w:val="24"/>
        </w:rPr>
        <w:t>ПОСТАНОВЛЕНИЕ</w:t>
      </w:r>
    </w:p>
    <w:p w:rsidR="00BB3486" w:rsidRPr="00BB3486" w:rsidRDefault="00BB3486" w:rsidP="00BB34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24.10</w:t>
      </w:r>
      <w:r w:rsidRPr="00BB348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.2023                                                                                                               №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1009</w:t>
      </w:r>
    </w:p>
    <w:p w:rsidR="00BB3486" w:rsidRPr="00BB3486" w:rsidRDefault="00BB3486" w:rsidP="00BB3486">
      <w:pPr>
        <w:spacing w:after="0" w:line="240" w:lineRule="auto"/>
        <w:jc w:val="center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proofErr w:type="spellStart"/>
      <w:r w:rsidRPr="00BB348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ст-ца</w:t>
      </w:r>
      <w:proofErr w:type="spellEnd"/>
      <w:r w:rsidRPr="00BB3486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Старощербиновская</w:t>
      </w:r>
    </w:p>
    <w:p w:rsidR="00BB3486" w:rsidRDefault="00BB3486" w:rsidP="00FF0FE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284F" w:rsidRPr="00FF0FEB" w:rsidRDefault="0040284F" w:rsidP="00BB348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Pr="00FF0FEB">
        <w:rPr>
          <w:rFonts w:ascii="Times New Roman" w:hAnsi="Times New Roman"/>
          <w:b/>
          <w:sz w:val="28"/>
          <w:szCs w:val="28"/>
        </w:rPr>
        <w:t xml:space="preserve"> в постановление администрации</w:t>
      </w:r>
    </w:p>
    <w:p w:rsidR="0040284F" w:rsidRPr="00FF0FEB" w:rsidRDefault="0040284F" w:rsidP="00BB348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>муниципального образования Щербиновский район</w:t>
      </w:r>
    </w:p>
    <w:p w:rsidR="0040284F" w:rsidRPr="00FF0FEB" w:rsidRDefault="0040284F" w:rsidP="00BB348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 xml:space="preserve">от 26 октября 2017 года № 661 «Об утверждении </w:t>
      </w:r>
      <w:proofErr w:type="gramStart"/>
      <w:r w:rsidRPr="00FF0FEB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</w:p>
    <w:p w:rsidR="0040284F" w:rsidRPr="00FF0FEB" w:rsidRDefault="0040284F" w:rsidP="00BB348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>программы муниципального образования Щербиновский район</w:t>
      </w:r>
    </w:p>
    <w:p w:rsidR="0040284F" w:rsidRPr="00FF0FEB" w:rsidRDefault="0040284F" w:rsidP="00BB348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>«Обеспечение безопасности населения на территории</w:t>
      </w:r>
    </w:p>
    <w:p w:rsidR="0040284F" w:rsidRDefault="0040284F" w:rsidP="00BB348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FEB">
        <w:rPr>
          <w:rFonts w:ascii="Times New Roman" w:hAnsi="Times New Roman"/>
          <w:b/>
          <w:sz w:val="28"/>
          <w:szCs w:val="28"/>
        </w:rPr>
        <w:t>муниципального образования Щербиновский район»</w:t>
      </w:r>
    </w:p>
    <w:p w:rsidR="0040284F" w:rsidRPr="008572A3" w:rsidRDefault="0040284F" w:rsidP="00FF0F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84F" w:rsidRPr="008572A3" w:rsidRDefault="0040284F" w:rsidP="00FF0F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связи с</w:t>
      </w:r>
      <w:r w:rsidRPr="00FF0FEB">
        <w:rPr>
          <w:rFonts w:ascii="Times New Roman" w:hAnsi="Times New Roman"/>
          <w:sz w:val="28"/>
          <w:szCs w:val="28"/>
        </w:rPr>
        <w:t xml:space="preserve"> необходимостью  корректировки  мероприятий  муниципальной  пр</w:t>
      </w:r>
      <w:r w:rsidRPr="00FF0FEB">
        <w:rPr>
          <w:rFonts w:ascii="Times New Roman" w:hAnsi="Times New Roman"/>
          <w:sz w:val="28"/>
          <w:szCs w:val="28"/>
        </w:rPr>
        <w:t>о</w:t>
      </w:r>
      <w:r w:rsidRPr="00FF0FEB">
        <w:rPr>
          <w:rFonts w:ascii="Times New Roman" w:hAnsi="Times New Roman"/>
          <w:sz w:val="28"/>
          <w:szCs w:val="28"/>
        </w:rPr>
        <w:t>граммы  муниципаль</w:t>
      </w:r>
      <w:r w:rsidR="008572A3">
        <w:rPr>
          <w:rFonts w:ascii="Times New Roman" w:hAnsi="Times New Roman"/>
          <w:sz w:val="28"/>
          <w:szCs w:val="28"/>
        </w:rPr>
        <w:t>ного  образования  Щербиновский район</w:t>
      </w:r>
      <w:r w:rsidRPr="00FF0FEB">
        <w:rPr>
          <w:rFonts w:ascii="Times New Roman" w:hAnsi="Times New Roman"/>
          <w:sz w:val="28"/>
          <w:szCs w:val="28"/>
        </w:rPr>
        <w:t xml:space="preserve"> «Обеспечение  безопасн</w:t>
      </w:r>
      <w:r w:rsidR="008572A3">
        <w:rPr>
          <w:rFonts w:ascii="Times New Roman" w:hAnsi="Times New Roman"/>
          <w:sz w:val="28"/>
          <w:szCs w:val="28"/>
        </w:rPr>
        <w:t>ости населения на территории</w:t>
      </w:r>
      <w:r w:rsidRPr="00FF0FEB">
        <w:rPr>
          <w:rFonts w:ascii="Times New Roman" w:hAnsi="Times New Roman"/>
          <w:sz w:val="28"/>
          <w:szCs w:val="28"/>
        </w:rPr>
        <w:t xml:space="preserve"> муниципальн</w:t>
      </w:r>
      <w:r w:rsidR="008572A3">
        <w:rPr>
          <w:rFonts w:ascii="Times New Roman" w:hAnsi="Times New Roman"/>
          <w:sz w:val="28"/>
          <w:szCs w:val="28"/>
        </w:rPr>
        <w:t>ого</w:t>
      </w:r>
      <w:r w:rsidRPr="00FF0FEB">
        <w:rPr>
          <w:rFonts w:ascii="Times New Roman" w:hAnsi="Times New Roman"/>
          <w:sz w:val="28"/>
          <w:szCs w:val="28"/>
        </w:rPr>
        <w:t xml:space="preserve"> образования</w:t>
      </w:r>
      <w:r w:rsidR="008572A3">
        <w:rPr>
          <w:rFonts w:ascii="Times New Roman" w:hAnsi="Times New Roman"/>
          <w:sz w:val="28"/>
          <w:szCs w:val="28"/>
        </w:rPr>
        <w:t xml:space="preserve">          </w:t>
      </w:r>
      <w:r w:rsidRPr="00FF0FEB">
        <w:rPr>
          <w:rFonts w:ascii="Times New Roman" w:hAnsi="Times New Roman"/>
          <w:sz w:val="28"/>
          <w:szCs w:val="28"/>
        </w:rPr>
        <w:t xml:space="preserve">  Щербиновский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8572A3">
        <w:rPr>
          <w:rFonts w:ascii="Times New Roman" w:hAnsi="Times New Roman"/>
          <w:sz w:val="28"/>
          <w:szCs w:val="28"/>
        </w:rPr>
        <w:t>район»,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в целях эффективного</w:t>
      </w:r>
      <w:r w:rsidR="008572A3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рационального 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572A3">
        <w:rPr>
          <w:rFonts w:ascii="Times New Roman" w:hAnsi="Times New Roman"/>
          <w:sz w:val="28"/>
          <w:szCs w:val="28"/>
        </w:rPr>
        <w:t xml:space="preserve">средств </w:t>
      </w:r>
      <w:r w:rsidRPr="00FF0FEB"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8572A3">
        <w:rPr>
          <w:rFonts w:ascii="Times New Roman" w:hAnsi="Times New Roman"/>
          <w:sz w:val="28"/>
          <w:szCs w:val="28"/>
        </w:rPr>
        <w:t xml:space="preserve">муниципального образования Щербиновский район </w:t>
      </w:r>
      <w:r>
        <w:rPr>
          <w:rFonts w:ascii="Times New Roman" w:hAnsi="Times New Roman"/>
          <w:sz w:val="28"/>
          <w:szCs w:val="28"/>
        </w:rPr>
        <w:t>в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ствии с Бюджетным кодексом Российской Федерации, Федеральный закон от 6 октября 2003 года № 131-ФЗ «Об общих принципах организации местного 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моуправления в Российской Федерации», постановлением администрации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Щербиновский район от 7 июля 2014 года № 341 «О порядке принятия решения о разработке, формирования, реализации и оценки эффективности реализации муниципальных программ муниципального образ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вания Щербиновский район  </w:t>
      </w:r>
      <w:proofErr w:type="gramStart"/>
      <w:r w:rsidRPr="00FF0FEB">
        <w:rPr>
          <w:rFonts w:ascii="Times New Roman" w:hAnsi="Times New Roman"/>
          <w:sz w:val="28"/>
          <w:szCs w:val="28"/>
        </w:rPr>
        <w:t>п</w:t>
      </w:r>
      <w:proofErr w:type="gramEnd"/>
      <w:r w:rsidRPr="00FF0FEB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1. Утвердить изменени</w:t>
      </w:r>
      <w:r>
        <w:rPr>
          <w:rFonts w:ascii="Times New Roman" w:hAnsi="Times New Roman"/>
          <w:sz w:val="28"/>
          <w:szCs w:val="28"/>
        </w:rPr>
        <w:t>я</w:t>
      </w:r>
      <w:r w:rsidRPr="00FF0FEB">
        <w:rPr>
          <w:rFonts w:ascii="Times New Roman" w:hAnsi="Times New Roman"/>
          <w:sz w:val="28"/>
          <w:szCs w:val="28"/>
        </w:rPr>
        <w:t>, вносим</w:t>
      </w:r>
      <w:r>
        <w:rPr>
          <w:rFonts w:ascii="Times New Roman" w:hAnsi="Times New Roman"/>
          <w:sz w:val="28"/>
          <w:szCs w:val="28"/>
        </w:rPr>
        <w:t>ы</w:t>
      </w:r>
      <w:r w:rsidRPr="00FF0FEB">
        <w:rPr>
          <w:rFonts w:ascii="Times New Roman" w:hAnsi="Times New Roman"/>
          <w:sz w:val="28"/>
          <w:szCs w:val="28"/>
        </w:rPr>
        <w:t xml:space="preserve">е </w:t>
      </w:r>
      <w:r w:rsidR="008572A3">
        <w:rPr>
          <w:rFonts w:ascii="Times New Roman" w:hAnsi="Times New Roman"/>
          <w:sz w:val="28"/>
          <w:szCs w:val="28"/>
        </w:rPr>
        <w:t>в постановление администрации</w:t>
      </w:r>
      <w:r w:rsidRPr="00FF0FEB">
        <w:rPr>
          <w:rFonts w:ascii="Times New Roman" w:hAnsi="Times New Roman"/>
          <w:sz w:val="28"/>
          <w:szCs w:val="28"/>
        </w:rPr>
        <w:t xml:space="preserve"> муниц</w:t>
      </w:r>
      <w:r w:rsidRPr="00FF0FEB">
        <w:rPr>
          <w:rFonts w:ascii="Times New Roman" w:hAnsi="Times New Roman"/>
          <w:sz w:val="28"/>
          <w:szCs w:val="28"/>
        </w:rPr>
        <w:t>и</w:t>
      </w:r>
      <w:r w:rsidRPr="00FF0FEB">
        <w:rPr>
          <w:rFonts w:ascii="Times New Roman" w:hAnsi="Times New Roman"/>
          <w:sz w:val="28"/>
          <w:szCs w:val="28"/>
        </w:rPr>
        <w:t>пальног</w:t>
      </w:r>
      <w:r w:rsidR="008572A3">
        <w:rPr>
          <w:rFonts w:ascii="Times New Roman" w:hAnsi="Times New Roman"/>
          <w:sz w:val="28"/>
          <w:szCs w:val="28"/>
        </w:rPr>
        <w:t>о образования Щербиновский</w:t>
      </w:r>
      <w:r w:rsidRPr="00FF0FEB">
        <w:rPr>
          <w:rFonts w:ascii="Times New Roman" w:hAnsi="Times New Roman"/>
          <w:sz w:val="28"/>
          <w:szCs w:val="28"/>
        </w:rPr>
        <w:t xml:space="preserve"> район</w:t>
      </w:r>
      <w:r w:rsidR="008572A3">
        <w:rPr>
          <w:rFonts w:ascii="Times New Roman" w:hAnsi="Times New Roman"/>
          <w:sz w:val="28"/>
          <w:szCs w:val="28"/>
        </w:rPr>
        <w:t xml:space="preserve"> от 26 октября 2017 </w:t>
      </w:r>
      <w:r w:rsidRPr="00FF0FEB">
        <w:rPr>
          <w:rFonts w:ascii="Times New Roman" w:hAnsi="Times New Roman"/>
          <w:sz w:val="28"/>
          <w:szCs w:val="28"/>
        </w:rPr>
        <w:t>года</w:t>
      </w:r>
      <w:r w:rsidR="008572A3">
        <w:rPr>
          <w:rFonts w:ascii="Times New Roman" w:hAnsi="Times New Roman"/>
          <w:sz w:val="28"/>
          <w:szCs w:val="28"/>
        </w:rPr>
        <w:t xml:space="preserve">          </w:t>
      </w:r>
      <w:r w:rsidRPr="00FF0FEB">
        <w:rPr>
          <w:rFonts w:ascii="Times New Roman" w:hAnsi="Times New Roman"/>
          <w:sz w:val="28"/>
          <w:szCs w:val="28"/>
        </w:rPr>
        <w:t xml:space="preserve"> № 661 «Об утверждении муниципальной программы муниципального образ</w:t>
      </w:r>
      <w:r w:rsidRPr="00FF0FEB">
        <w:rPr>
          <w:rFonts w:ascii="Times New Roman" w:hAnsi="Times New Roman"/>
          <w:sz w:val="28"/>
          <w:szCs w:val="28"/>
        </w:rPr>
        <w:t>о</w:t>
      </w:r>
      <w:r w:rsidRPr="00FF0FEB">
        <w:rPr>
          <w:rFonts w:ascii="Times New Roman" w:hAnsi="Times New Roman"/>
          <w:sz w:val="28"/>
          <w:szCs w:val="28"/>
        </w:rPr>
        <w:t>вания Щербиновский район «Обеспечение безопасности населения на территории муниципального образования Щербиновский район» (прилага</w:t>
      </w:r>
      <w:r>
        <w:rPr>
          <w:rFonts w:ascii="Times New Roman" w:hAnsi="Times New Roman"/>
          <w:sz w:val="28"/>
          <w:szCs w:val="28"/>
        </w:rPr>
        <w:t>ю</w:t>
      </w:r>
      <w:r w:rsidRPr="00FF0FEB">
        <w:rPr>
          <w:rFonts w:ascii="Times New Roman" w:hAnsi="Times New Roman"/>
          <w:sz w:val="28"/>
          <w:szCs w:val="28"/>
        </w:rPr>
        <w:t>тся).</w:t>
      </w: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2. Отделу по взаимодействию с органами местного самоуправления админ</w:t>
      </w:r>
      <w:r w:rsidRPr="00FF0FEB">
        <w:rPr>
          <w:rFonts w:ascii="Times New Roman" w:hAnsi="Times New Roman"/>
          <w:sz w:val="28"/>
          <w:szCs w:val="28"/>
        </w:rPr>
        <w:t>и</w:t>
      </w:r>
      <w:r w:rsidRPr="00FF0FEB">
        <w:rPr>
          <w:rFonts w:ascii="Times New Roman" w:hAnsi="Times New Roman"/>
          <w:sz w:val="28"/>
          <w:szCs w:val="28"/>
        </w:rPr>
        <w:t xml:space="preserve">страции муниципального образования Щербиновский район (Терещенко) </w:t>
      </w:r>
      <w:proofErr w:type="gramStart"/>
      <w:r w:rsidRPr="00FF0FEB">
        <w:rPr>
          <w:rFonts w:ascii="Times New Roman" w:hAnsi="Times New Roman"/>
          <w:sz w:val="28"/>
          <w:szCs w:val="28"/>
        </w:rPr>
        <w:t>ра</w:t>
      </w:r>
      <w:r w:rsidRPr="00FF0FEB">
        <w:rPr>
          <w:rFonts w:ascii="Times New Roman" w:hAnsi="Times New Roman"/>
          <w:sz w:val="28"/>
          <w:szCs w:val="28"/>
        </w:rPr>
        <w:t>з</w:t>
      </w:r>
      <w:r w:rsidRPr="00FF0FEB">
        <w:rPr>
          <w:rFonts w:ascii="Times New Roman" w:hAnsi="Times New Roman"/>
          <w:sz w:val="28"/>
          <w:szCs w:val="28"/>
        </w:rPr>
        <w:t>местить</w:t>
      </w:r>
      <w:proofErr w:type="gramEnd"/>
      <w:r w:rsidRPr="00FF0FEB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</w:t>
      </w:r>
      <w:r w:rsidRPr="00FF0FEB">
        <w:rPr>
          <w:rFonts w:ascii="Times New Roman" w:hAnsi="Times New Roman"/>
          <w:sz w:val="28"/>
          <w:szCs w:val="28"/>
        </w:rPr>
        <w:t>и</w:t>
      </w:r>
      <w:r w:rsidRPr="00FF0FEB">
        <w:rPr>
          <w:rFonts w:ascii="Times New Roman" w:hAnsi="Times New Roman"/>
          <w:sz w:val="28"/>
          <w:szCs w:val="28"/>
        </w:rPr>
        <w:t>ципального образования Щербиновский район.</w:t>
      </w:r>
    </w:p>
    <w:p w:rsidR="008572A3" w:rsidRPr="00FF0FEB" w:rsidRDefault="0040284F" w:rsidP="008572A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3. Отделу муниципальной службы, кадровой политики и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а</w:t>
      </w:r>
      <w:r w:rsidRPr="00FF0FEB">
        <w:rPr>
          <w:rFonts w:ascii="Times New Roman" w:hAnsi="Times New Roman"/>
          <w:sz w:val="28"/>
          <w:szCs w:val="28"/>
        </w:rPr>
        <w:t>д</w:t>
      </w:r>
      <w:r w:rsidRPr="00FF0FEB">
        <w:rPr>
          <w:rFonts w:ascii="Times New Roman" w:hAnsi="Times New Roman"/>
          <w:sz w:val="28"/>
          <w:szCs w:val="28"/>
        </w:rPr>
        <w:t>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FEB">
        <w:rPr>
          <w:rFonts w:ascii="Times New Roman" w:hAnsi="Times New Roman"/>
          <w:sz w:val="28"/>
          <w:szCs w:val="28"/>
        </w:rPr>
        <w:t>образования Щербиновский район</w:t>
      </w:r>
      <w:r w:rsidR="008572A3">
        <w:rPr>
          <w:rFonts w:ascii="Times New Roman" w:hAnsi="Times New Roman"/>
          <w:sz w:val="28"/>
          <w:szCs w:val="28"/>
        </w:rPr>
        <w:t xml:space="preserve">     </w:t>
      </w:r>
      <w:r w:rsidRPr="00FF0FE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Гусева</w:t>
      </w:r>
      <w:r w:rsidRPr="00FF0FEB">
        <w:rPr>
          <w:rFonts w:ascii="Times New Roman" w:hAnsi="Times New Roman"/>
          <w:sz w:val="28"/>
          <w:szCs w:val="28"/>
        </w:rPr>
        <w:t>) опубликовать настоящее постановление в периодическом печатном издании «Информационный бюллетень органов местного самоуправления муниципал</w:t>
      </w:r>
      <w:r w:rsidRPr="00FF0FEB">
        <w:rPr>
          <w:rFonts w:ascii="Times New Roman" w:hAnsi="Times New Roman"/>
          <w:sz w:val="28"/>
          <w:szCs w:val="28"/>
        </w:rPr>
        <w:t>ь</w:t>
      </w:r>
      <w:r w:rsidRPr="00FF0FEB">
        <w:rPr>
          <w:rFonts w:ascii="Times New Roman" w:hAnsi="Times New Roman"/>
          <w:sz w:val="28"/>
          <w:szCs w:val="28"/>
        </w:rPr>
        <w:t>ного образования Щербиновский район».</w:t>
      </w:r>
    </w:p>
    <w:p w:rsidR="0040284F" w:rsidRPr="00FF0FEB" w:rsidRDefault="0040284F" w:rsidP="001F3C2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lastRenderedPageBreak/>
        <w:t>4. Постановление вступает в силу на следующий день после его офиц</w:t>
      </w:r>
      <w:r w:rsidRPr="00FF0FEB">
        <w:rPr>
          <w:rFonts w:ascii="Times New Roman" w:hAnsi="Times New Roman"/>
          <w:sz w:val="28"/>
          <w:szCs w:val="28"/>
        </w:rPr>
        <w:t>и</w:t>
      </w:r>
      <w:r w:rsidRPr="00FF0FEB">
        <w:rPr>
          <w:rFonts w:ascii="Times New Roman" w:hAnsi="Times New Roman"/>
          <w:sz w:val="28"/>
          <w:szCs w:val="28"/>
        </w:rPr>
        <w:t>ального опубликования</w:t>
      </w:r>
      <w:r w:rsidR="00824753">
        <w:rPr>
          <w:rFonts w:ascii="Times New Roman" w:hAnsi="Times New Roman"/>
          <w:sz w:val="28"/>
          <w:szCs w:val="28"/>
        </w:rPr>
        <w:t>.</w:t>
      </w: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84F" w:rsidRDefault="0040284F" w:rsidP="00C205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72A3" w:rsidRPr="00FF0FEB" w:rsidRDefault="008572A3" w:rsidP="00C205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 г</w:t>
      </w:r>
      <w:r w:rsidRPr="00FF0FE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40284F" w:rsidRPr="00FF0FEB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0284F" w:rsidRDefault="0040284F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B">
        <w:rPr>
          <w:rFonts w:ascii="Times New Roman" w:hAnsi="Times New Roman"/>
          <w:sz w:val="28"/>
          <w:szCs w:val="28"/>
        </w:rPr>
        <w:t>Щербиновский район</w:t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</w:r>
      <w:r w:rsidRPr="00FF0FEB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F0FEB">
        <w:rPr>
          <w:rFonts w:ascii="Times New Roman" w:hAnsi="Times New Roman"/>
          <w:sz w:val="28"/>
          <w:szCs w:val="28"/>
        </w:rPr>
        <w:t xml:space="preserve"> </w:t>
      </w:r>
      <w:r w:rsidR="004B6817">
        <w:rPr>
          <w:rFonts w:ascii="Times New Roman" w:hAnsi="Times New Roman"/>
          <w:sz w:val="28"/>
          <w:szCs w:val="28"/>
        </w:rPr>
        <w:t xml:space="preserve">  С.Ю. Дормидонтов</w:t>
      </w:r>
    </w:p>
    <w:p w:rsidR="00BB3486" w:rsidRDefault="00BB3486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3486" w:rsidRDefault="00BB3486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3486" w:rsidRDefault="00BB3486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3486" w:rsidRDefault="00BB3486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9"/>
        <w:gridCol w:w="5355"/>
      </w:tblGrid>
      <w:tr w:rsidR="00BB3486" w:rsidRPr="00BB3486" w:rsidTr="00D2286D">
        <w:tc>
          <w:tcPr>
            <w:tcW w:w="4643" w:type="dxa"/>
          </w:tcPr>
          <w:p w:rsidR="00BB3486" w:rsidRPr="00BB3486" w:rsidRDefault="00BB3486" w:rsidP="00BB3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b/>
                <w:bCs/>
                <w:color w:val="26282F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928" w:type="dxa"/>
          </w:tcPr>
          <w:tbl>
            <w:tblPr>
              <w:tblW w:w="5139" w:type="dxa"/>
              <w:tblLook w:val="0000" w:firstRow="0" w:lastRow="0" w:firstColumn="0" w:lastColumn="0" w:noHBand="0" w:noVBand="0"/>
            </w:tblPr>
            <w:tblGrid>
              <w:gridCol w:w="886"/>
              <w:gridCol w:w="4253"/>
            </w:tblGrid>
            <w:tr w:rsidR="00BB3486" w:rsidRPr="00BB3486" w:rsidTr="00D2286D">
              <w:tc>
                <w:tcPr>
                  <w:tcW w:w="886" w:type="dxa"/>
                  <w:shd w:val="clear" w:color="auto" w:fill="auto"/>
                </w:tcPr>
                <w:p w:rsidR="00BB3486" w:rsidRPr="00BB3486" w:rsidRDefault="00BB3486" w:rsidP="00BB3486">
                  <w:pPr>
                    <w:tabs>
                      <w:tab w:val="left" w:pos="4545"/>
                    </w:tabs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253" w:type="dxa"/>
                  <w:shd w:val="clear" w:color="auto" w:fill="auto"/>
                </w:tcPr>
                <w:p w:rsidR="00BB3486" w:rsidRPr="00BB3486" w:rsidRDefault="00BB3486" w:rsidP="00BB3486">
                  <w:pPr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BB348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ПРИЛОЖЕНИЕ</w:t>
                  </w:r>
                </w:p>
                <w:p w:rsidR="00BB3486" w:rsidRPr="00BB3486" w:rsidRDefault="00BB3486" w:rsidP="00BB34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B3486" w:rsidRPr="00BB3486" w:rsidRDefault="00BB3486" w:rsidP="00BB34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BB348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УТВЕРЖДЕНЫ</w:t>
                  </w:r>
                </w:p>
                <w:p w:rsidR="00BB3486" w:rsidRPr="00BB3486" w:rsidRDefault="00BB3486" w:rsidP="00BB3486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250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BB348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постановлением администрации </w:t>
                  </w:r>
                </w:p>
                <w:p w:rsidR="00BB3486" w:rsidRPr="00BB3486" w:rsidRDefault="00BB3486" w:rsidP="00BB34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BB348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муниципального образования </w:t>
                  </w:r>
                </w:p>
                <w:p w:rsidR="00BB3486" w:rsidRPr="00BB3486" w:rsidRDefault="00BB3486" w:rsidP="00BB34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BB348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Щербиновский район</w:t>
                  </w:r>
                </w:p>
                <w:p w:rsidR="00BB3486" w:rsidRPr="00BB3486" w:rsidRDefault="00BB3486" w:rsidP="00BB34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от 24.10.2023 № 1009</w:t>
                  </w:r>
                </w:p>
              </w:tc>
            </w:tr>
          </w:tbl>
          <w:p w:rsidR="00BB3486" w:rsidRPr="00BB3486" w:rsidRDefault="00BB3486" w:rsidP="00BB3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B3486" w:rsidRPr="00BB3486" w:rsidRDefault="00BB3486" w:rsidP="00BB348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B3486">
        <w:rPr>
          <w:rFonts w:ascii="Times New Roman" w:eastAsia="Times New Roman" w:hAnsi="Times New Roman"/>
          <w:b/>
          <w:sz w:val="28"/>
          <w:szCs w:val="28"/>
          <w:lang w:eastAsia="ar-SA"/>
        </w:rPr>
        <w:t>ИЗМЕНЕНИЯ,</w:t>
      </w:r>
    </w:p>
    <w:p w:rsidR="00BB3486" w:rsidRPr="00BB3486" w:rsidRDefault="00BB3486" w:rsidP="00BB348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B3486">
        <w:rPr>
          <w:rFonts w:ascii="Times New Roman" w:eastAsia="Times New Roman" w:hAnsi="Times New Roman"/>
          <w:b/>
          <w:sz w:val="28"/>
          <w:szCs w:val="28"/>
          <w:lang w:eastAsia="ar-SA"/>
        </w:rPr>
        <w:t>вносимые в постановление администрации</w:t>
      </w:r>
    </w:p>
    <w:p w:rsidR="00BB3486" w:rsidRPr="00BB3486" w:rsidRDefault="00BB3486" w:rsidP="00BB348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B3486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муниципального образования Щербиновский район</w:t>
      </w:r>
    </w:p>
    <w:p w:rsidR="00BB3486" w:rsidRPr="00BB3486" w:rsidRDefault="00BB3486" w:rsidP="00BB348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B3486">
        <w:rPr>
          <w:rFonts w:ascii="Times New Roman" w:eastAsia="Times New Roman" w:hAnsi="Times New Roman"/>
          <w:b/>
          <w:sz w:val="28"/>
          <w:szCs w:val="28"/>
          <w:lang w:eastAsia="ar-SA"/>
        </w:rPr>
        <w:t>от 26 октября 2017 года № 661 «Об утверждении муниципальной программы муниципального образования Щербиновский район</w:t>
      </w:r>
    </w:p>
    <w:p w:rsidR="00BB3486" w:rsidRPr="00BB3486" w:rsidRDefault="00BB3486" w:rsidP="00BB348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B348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«Обеспечение безопасности населения на территории муниципального </w:t>
      </w:r>
    </w:p>
    <w:p w:rsidR="00BB3486" w:rsidRPr="00BB3486" w:rsidRDefault="00BB3486" w:rsidP="00BB348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B3486">
        <w:rPr>
          <w:rFonts w:ascii="Times New Roman" w:eastAsia="Times New Roman" w:hAnsi="Times New Roman"/>
          <w:b/>
          <w:sz w:val="28"/>
          <w:szCs w:val="28"/>
          <w:lang w:eastAsia="ar-SA"/>
        </w:rPr>
        <w:t>образования Щербиновский район»</w:t>
      </w:r>
    </w:p>
    <w:p w:rsidR="00BB3486" w:rsidRPr="00BB3486" w:rsidRDefault="00BB3486" w:rsidP="00BB348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B3486" w:rsidRPr="00BB3486" w:rsidRDefault="00BB3486" w:rsidP="00BB3486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BB3486">
        <w:rPr>
          <w:rFonts w:ascii="Times New Roman" w:eastAsia="Times New Roman" w:hAnsi="Times New Roman"/>
          <w:sz w:val="28"/>
          <w:szCs w:val="28"/>
          <w:lang w:eastAsia="ar-SA"/>
        </w:rPr>
        <w:t>В приложении к постановлению:</w:t>
      </w:r>
    </w:p>
    <w:p w:rsidR="00BB3486" w:rsidRPr="00BB3486" w:rsidRDefault="00BB3486" w:rsidP="00BB348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B3486">
        <w:rPr>
          <w:rFonts w:ascii="Times New Roman" w:eastAsia="Times New Roman" w:hAnsi="Times New Roman"/>
          <w:sz w:val="28"/>
          <w:szCs w:val="28"/>
          <w:lang w:eastAsia="ar-SA"/>
        </w:rPr>
        <w:t>1. В паспорте муниципальной программы муниципального образования Щербиновский район «Обеспечение безопасности населения на территории муниципального образования Щербиновский район»:</w:t>
      </w:r>
    </w:p>
    <w:p w:rsidR="00BB3486" w:rsidRPr="00BB3486" w:rsidRDefault="00BB3486" w:rsidP="00BB348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1) позицию «Объемы бюджетных ассигнований муниципальной программы» изложить в следующей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04"/>
        <w:gridCol w:w="419"/>
        <w:gridCol w:w="6131"/>
      </w:tblGrid>
      <w:tr w:rsidR="00BB3486" w:rsidRPr="00BB3486" w:rsidTr="00D2286D">
        <w:trPr>
          <w:trHeight w:val="898"/>
        </w:trPr>
        <w:tc>
          <w:tcPr>
            <w:tcW w:w="3304" w:type="dxa"/>
            <w:tcBorders>
              <w:top w:val="nil"/>
            </w:tcBorders>
            <w:shd w:val="clear" w:color="auto" w:fill="auto"/>
          </w:tcPr>
          <w:p w:rsidR="00BB3486" w:rsidRPr="00BB3486" w:rsidRDefault="00BB3486" w:rsidP="00BB348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«Объемы бюджетных ассигнований муниципальной программы</w:t>
            </w:r>
          </w:p>
        </w:tc>
        <w:tc>
          <w:tcPr>
            <w:tcW w:w="419" w:type="dxa"/>
            <w:shd w:val="clear" w:color="auto" w:fill="auto"/>
          </w:tcPr>
          <w:p w:rsidR="00BB3486" w:rsidRPr="00BB3486" w:rsidRDefault="00BB3486" w:rsidP="00BB348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131" w:type="dxa"/>
            <w:tcBorders>
              <w:top w:val="nil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бюджетных ассигнований на реализацию программы составляет всего 105 762 163,32 ру</w:t>
            </w: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лей; 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бюджета муниципального образования Ще</w:t>
            </w: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биновский район (далее - местный бюджет)     104 919 163,32 рублей; 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бюджета Краснодарского края (далее – кра</w:t>
            </w: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вой бюджет) 843 000,00 рублей;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2018 год – 6 727 783,69 рублей;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132 000,00 рублей;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6 595 783,69 рублей;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 год – 7 198 545,73 рублей;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132 000,00 рублей;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7 066 545,73 рублей;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15 580 470,07 рублей.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132 000,00 рублей;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15 448 470,07 рублей.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12 564 833,93 рублей;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132 000,00 рублей;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12 432 833,93 рублей.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17 352 689,90 рублей;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126 000,00 рублей;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17 226 689,90 рублей;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19 984 840,00 рублей;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63 000,00 рублей;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19 921 840,00 рублей;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– 13 273 800,00 рублей;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63 000,00 рублей;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13 210 800,00 рублей;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год – 13 079 200,00 рублей;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краевой бюджет 63 000,00 рублей;</w:t>
            </w:r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13 016 200,00 рублей</w:t>
            </w:r>
            <w:proofErr w:type="gramStart"/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.»</w:t>
            </w:r>
            <w:proofErr w:type="gramEnd"/>
          </w:p>
          <w:p w:rsidR="00BB3486" w:rsidRPr="00BB3486" w:rsidRDefault="00BB3486" w:rsidP="00BB348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B3486" w:rsidRPr="00BB3486" w:rsidRDefault="00BB3486" w:rsidP="00BB34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2) раздел 4 «Обоснование ресурсного обеспечения муниципальной программы» изложить в следующей редакции:</w:t>
      </w:r>
    </w:p>
    <w:p w:rsidR="00BB3486" w:rsidRPr="00BB3486" w:rsidRDefault="00BB3486" w:rsidP="00BB34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«4. Обоснование ресурсного обеспечения муниципальной программы</w:t>
      </w:r>
    </w:p>
    <w:p w:rsidR="00BB3486" w:rsidRPr="00BB3486" w:rsidRDefault="00BB3486" w:rsidP="00BB34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3486" w:rsidRPr="00BB3486" w:rsidRDefault="00BB3486" w:rsidP="00BB34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муниципальной программы осуществляется за счет средств бюджета муниципального образования Щербиновский район и бюджета Кра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нодарского края. Общий объем финансирования программы составляет 105 762 163 (сто пять миллионов семьсот шестьдесят две тысячи сто шестьдесят три рубля) 32 копейки.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850"/>
        <w:gridCol w:w="1701"/>
        <w:gridCol w:w="993"/>
        <w:gridCol w:w="1417"/>
        <w:gridCol w:w="1701"/>
        <w:gridCol w:w="993"/>
      </w:tblGrid>
      <w:tr w:rsidR="00BB3486" w:rsidRPr="00BB3486" w:rsidTr="00D2286D">
        <w:trPr>
          <w:trHeight w:val="288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ф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нансирования 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Годы </w:t>
            </w:r>
          </w:p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лиз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805" w:type="dxa"/>
            <w:gridSpan w:val="5"/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Объем финансирования, рублей:</w:t>
            </w:r>
          </w:p>
        </w:tc>
      </w:tr>
      <w:tr w:rsidR="00BB3486" w:rsidRPr="00BB3486" w:rsidTr="00D2286D">
        <w:trPr>
          <w:trHeight w:val="288"/>
        </w:trPr>
        <w:tc>
          <w:tcPr>
            <w:tcW w:w="2000" w:type="dxa"/>
            <w:vMerge/>
            <w:vAlign w:val="center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04" w:type="dxa"/>
            <w:gridSpan w:val="4"/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</w:tr>
      <w:tr w:rsidR="00BB3486" w:rsidRPr="00BB3486" w:rsidTr="00D2286D">
        <w:trPr>
          <w:trHeight w:val="863"/>
        </w:trPr>
        <w:tc>
          <w:tcPr>
            <w:tcW w:w="2000" w:type="dxa"/>
            <w:vMerge/>
            <w:vAlign w:val="center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бю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краевой</w:t>
            </w:r>
          </w:p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</w:t>
            </w:r>
          </w:p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жетные исто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ники</w:t>
            </w:r>
          </w:p>
        </w:tc>
      </w:tr>
    </w:tbl>
    <w:p w:rsidR="00BB3486" w:rsidRPr="00BB3486" w:rsidRDefault="00BB3486" w:rsidP="00BB3486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850"/>
        <w:gridCol w:w="1701"/>
        <w:gridCol w:w="993"/>
        <w:gridCol w:w="1417"/>
        <w:gridCol w:w="1701"/>
        <w:gridCol w:w="993"/>
      </w:tblGrid>
      <w:tr w:rsidR="00BB3486" w:rsidRPr="00BB3486" w:rsidTr="00D2286D">
        <w:trPr>
          <w:trHeight w:val="20"/>
          <w:tblHeader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6 727 783,69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6 595 783,69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7 198 545,73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7 066 545,73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15 580 470,07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15 448 470,07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12 564 833,93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12 432 833,93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17 352 689,90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17 226 689,90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19 984 840,00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19 921 840,00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145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13 273 800,00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13 210 800,00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195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13 079 200,00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13 016 200,00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105 762 163,32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104 919 163,32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overflowPunct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№ 1 «Построение и развитие апп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ратно-</w:t>
            </w:r>
            <w:proofErr w:type="spellStart"/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</w:t>
            </w:r>
            <w:proofErr w:type="spellEnd"/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-много комплекса «Безопасный г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род»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террит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рии муниц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пального обр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 Щерб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новский район» - 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2 624 676,33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2 624 676,33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2 628 627,10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2 628 627,10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3 474 338,04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3 414 054,61</w:t>
            </w:r>
          </w:p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60 283,43***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4 032 590,70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4 032 590,70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7 183 452,81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7 183 452,81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10 227 200,00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10 227 200,00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6 248 900,00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6 248 900,00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6 156 800,00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6 156 800,00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42 576 584,98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42 576 584,98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приятие № 2 </w:t>
            </w:r>
            <w:r w:rsidRPr="00BB348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«Осуществление отдельных гос</w:t>
            </w:r>
            <w:r w:rsidRPr="00BB348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у</w:t>
            </w:r>
            <w:r w:rsidRPr="00BB348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дарственных полномочий Краснодарского края» - краевой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№ 3 Финансовое обеспечение д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казенного учр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 «</w:t>
            </w:r>
            <w:proofErr w:type="gramStart"/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рийно-спасатель-</w:t>
            </w:r>
            <w:proofErr w:type="spellStart"/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</w:t>
            </w:r>
            <w:proofErr w:type="spellEnd"/>
            <w:proofErr w:type="gramEnd"/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ние» муниц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Щерб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новский район» - </w:t>
            </w:r>
            <w:proofErr w:type="spellStart"/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месный</w:t>
            </w:r>
            <w:proofErr w:type="spellEnd"/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3 971 107,36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3 969 767,35</w:t>
            </w:r>
          </w:p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1 340, 01*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4 368 268,63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4 368 267,95</w:t>
            </w:r>
          </w:p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0,68**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4 364 691,59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4 257 220,89</w:t>
            </w:r>
          </w:p>
          <w:p w:rsidR="00BB3486" w:rsidRPr="00BB3486" w:rsidRDefault="00BB3486" w:rsidP="00BB3486">
            <w:pPr>
              <w:spacing w:after="0" w:line="240" w:lineRule="auto"/>
              <w:ind w:right="-1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107 470,70***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6 323 813,91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6 323 813,91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7 442 822,09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7 442 822,09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64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9 233 340,00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9 233 340,00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6 637 800,00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6 637 800,00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6 540 000,00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6 540 000,00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48 881 843,58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48 881 843,58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приятие № 4 </w:t>
            </w:r>
          </w:p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7 609 440,44</w:t>
            </w:r>
          </w:p>
        </w:tc>
        <w:tc>
          <w:tcPr>
            <w:tcW w:w="9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7 539 790,44</w:t>
            </w:r>
          </w:p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69 650,00***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«Мероприятия по предупрежд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  <w:r w:rsidRPr="00BB3486">
              <w:rPr>
                <w:rFonts w:eastAsia="Times New Roman"/>
                <w:lang w:eastAsia="ru-RU"/>
              </w:rPr>
              <w:t xml:space="preserve"> 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ликвид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чрезвыча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ситуаций и гражданской обороне»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2 076 429,32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2 076 429,32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2 554 524,00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2 554 524,00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461 300,00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461 300,00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324 100,00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324 100,00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319 400,00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319 400,00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13 414 843,76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13 414 843,76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№ 5 «Меры по пр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филактике пр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явлений терр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и экстр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мизма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B3486" w:rsidRPr="00BB3486" w:rsidTr="00D2286D">
        <w:trPr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BB3486" w:rsidRPr="00BB3486" w:rsidRDefault="00BB3486" w:rsidP="00BB348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3486" w:rsidRPr="00BB3486" w:rsidRDefault="00BB3486" w:rsidP="00BB348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* Денежные обязательства получателей средств бюджета муниципального о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разования Щербиновский район не исполненные в 2017 году в связи с отсу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ствием возможности их финансового обеспечения.</w:t>
      </w:r>
    </w:p>
    <w:p w:rsidR="00BB3486" w:rsidRPr="00BB3486" w:rsidRDefault="00BB3486" w:rsidP="00BB348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** Денежные обязательства получателей средств бюджета муниципального о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разования Щербиновский район не исполненные в 2018 году в связи с отсу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ствием возможности их финансового обеспечения.</w:t>
      </w:r>
    </w:p>
    <w:p w:rsidR="00BB3486" w:rsidRPr="00BB3486" w:rsidRDefault="00BB3486" w:rsidP="00BB348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*** Денежные обязательства получателей средств бюджета муниципального образования Щербиновский район не исполненные в 2019 году в связи с их о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сутствием возможности финансового обеспечения</w:t>
      </w:r>
      <w:proofErr w:type="gramStart"/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BB3486" w:rsidRPr="00BB3486" w:rsidRDefault="00BB3486" w:rsidP="00BB348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BB3486" w:rsidRPr="00BB3486" w:rsidSect="00B648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993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2. Приложение № 2 к муниципальной программе муниципального образования Щербиновский район «Обеспечение безопасности населения на территории муниципального образования Щербиновский район» изложить в следующей редакции:</w:t>
      </w:r>
    </w:p>
    <w:p w:rsidR="00BB3486" w:rsidRPr="00BB3486" w:rsidRDefault="00BB3486" w:rsidP="00BB34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3486" w:rsidRDefault="00BB3486" w:rsidP="00BB348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BB3486" w:rsidSect="008572A3">
          <w:headerReference w:type="defaul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9"/>
        <w:gridCol w:w="5103"/>
      </w:tblGrid>
      <w:tr w:rsidR="00BB3486" w:rsidTr="00BB3486">
        <w:trPr>
          <w:jc w:val="center"/>
        </w:trPr>
        <w:tc>
          <w:tcPr>
            <w:tcW w:w="8759" w:type="dxa"/>
          </w:tcPr>
          <w:p w:rsid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</w:t>
            </w: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ЛОЖЕНИЕ № 2</w:t>
            </w:r>
          </w:p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муниципальной программе</w:t>
            </w:r>
          </w:p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</w:t>
            </w: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  <w:p w:rsid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</w:t>
            </w:r>
          </w:p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«Обеспечение безопасности</w:t>
            </w:r>
          </w:p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населения на территории</w:t>
            </w:r>
          </w:p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</w:t>
            </w: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</w:t>
            </w:r>
          </w:p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Щербиновский район»</w:t>
            </w:r>
          </w:p>
          <w:p w:rsid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BB3486" w:rsidRPr="00BB3486" w:rsidRDefault="00BB3486" w:rsidP="00BB3486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B3486" w:rsidRPr="00BB3486" w:rsidRDefault="00BB3486" w:rsidP="00BB348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B348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ПЕРЕЧЕНЬ ОСНОВНЫХ МЕРОПРИЯТИЙ</w:t>
      </w:r>
    </w:p>
    <w:p w:rsidR="00BB3486" w:rsidRDefault="00BB3486" w:rsidP="00BB34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34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муниципальной программы муниципального образования </w:t>
      </w:r>
    </w:p>
    <w:p w:rsidR="00BB3486" w:rsidRDefault="00BB3486" w:rsidP="00BB34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3486">
        <w:rPr>
          <w:rFonts w:ascii="Times New Roman" w:eastAsia="Times New Roman" w:hAnsi="Times New Roman"/>
          <w:b/>
          <w:sz w:val="28"/>
          <w:szCs w:val="28"/>
          <w:lang w:eastAsia="ru-RU"/>
        </w:rPr>
        <w:t>Щербиновский район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B34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«Обеспечение безопасности населения </w:t>
      </w:r>
      <w:proofErr w:type="gramStart"/>
      <w:r w:rsidRPr="00BB3486">
        <w:rPr>
          <w:rFonts w:ascii="Times New Roman" w:eastAsia="Times New Roman" w:hAnsi="Times New Roman"/>
          <w:b/>
          <w:sz w:val="28"/>
          <w:szCs w:val="28"/>
          <w:lang w:eastAsia="ru-RU"/>
        </w:rPr>
        <w:t>на</w:t>
      </w:r>
      <w:proofErr w:type="gramEnd"/>
    </w:p>
    <w:p w:rsidR="00BB3486" w:rsidRPr="00BB3486" w:rsidRDefault="00BB3486" w:rsidP="00BB348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3486">
        <w:rPr>
          <w:rFonts w:ascii="Times New Roman" w:eastAsia="Times New Roman" w:hAnsi="Times New Roman"/>
          <w:b/>
          <w:sz w:val="28"/>
          <w:szCs w:val="28"/>
          <w:lang w:eastAsia="ru-RU"/>
        </w:rPr>
        <w:t>территории муниципального о</w:t>
      </w:r>
      <w:r w:rsidRPr="00BB3486"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 w:rsidRPr="00BB3486">
        <w:rPr>
          <w:rFonts w:ascii="Times New Roman" w:eastAsia="Times New Roman" w:hAnsi="Times New Roman"/>
          <w:b/>
          <w:sz w:val="28"/>
          <w:szCs w:val="28"/>
          <w:lang w:eastAsia="ru-RU"/>
        </w:rPr>
        <w:t>разования Щербиновский район»</w:t>
      </w:r>
    </w:p>
    <w:p w:rsidR="00BB3486" w:rsidRPr="00BB3486" w:rsidRDefault="00BB3486" w:rsidP="00BB34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166" w:type="pct"/>
        <w:tblCellSpacing w:w="5" w:type="nil"/>
        <w:tblInd w:w="-2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3"/>
        <w:gridCol w:w="2406"/>
        <w:gridCol w:w="1092"/>
        <w:gridCol w:w="1612"/>
        <w:gridCol w:w="1408"/>
        <w:gridCol w:w="1271"/>
        <w:gridCol w:w="1700"/>
        <w:gridCol w:w="1421"/>
        <w:gridCol w:w="1691"/>
        <w:gridCol w:w="2035"/>
      </w:tblGrid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8"/>
          <w:tblCellSpacing w:w="5" w:type="nil"/>
        </w:trPr>
        <w:tc>
          <w:tcPr>
            <w:tcW w:w="188" w:type="pct"/>
            <w:vMerge w:val="restar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1" w:type="pct"/>
            <w:vMerge w:val="restar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</w:t>
            </w:r>
          </w:p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59" w:type="pct"/>
            <w:vMerge w:val="restar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437" w:type="pct"/>
            <w:gridSpan w:val="5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финансирования, рублей</w:t>
            </w:r>
          </w:p>
        </w:tc>
        <w:tc>
          <w:tcPr>
            <w:tcW w:w="556" w:type="pct"/>
            <w:vMerge w:val="restar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 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зультат реал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мер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</w:t>
            </w:r>
          </w:p>
        </w:tc>
        <w:tc>
          <w:tcPr>
            <w:tcW w:w="669" w:type="pct"/>
            <w:vMerge w:val="restart"/>
            <w:vAlign w:val="center"/>
          </w:tcPr>
          <w:p w:rsidR="00BB3486" w:rsidRPr="00BB3486" w:rsidRDefault="00BB3486" w:rsidP="00BB3486">
            <w:pPr>
              <w:widowControl w:val="0"/>
              <w:tabs>
                <w:tab w:val="left" w:pos="9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граммы, исполн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</w:t>
            </w: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 w:val="restar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07" w:type="pct"/>
            <w:gridSpan w:val="4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56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8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бю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 бю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</w:t>
            </w:r>
          </w:p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бюджеты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556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B3486" w:rsidRPr="00BB3486" w:rsidRDefault="00BB3486" w:rsidP="00BB3486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166" w:type="pct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3"/>
        <w:gridCol w:w="2406"/>
        <w:gridCol w:w="1092"/>
        <w:gridCol w:w="1612"/>
        <w:gridCol w:w="1408"/>
        <w:gridCol w:w="1271"/>
        <w:gridCol w:w="1700"/>
        <w:gridCol w:w="1421"/>
        <w:gridCol w:w="1691"/>
        <w:gridCol w:w="2035"/>
      </w:tblGrid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Header/>
          <w:tblCellSpacing w:w="5" w:type="nil"/>
        </w:trPr>
        <w:tc>
          <w:tcPr>
            <w:tcW w:w="188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1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41"/>
          <w:tblCellSpacing w:w="5" w:type="nil"/>
        </w:trPr>
        <w:tc>
          <w:tcPr>
            <w:tcW w:w="188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1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№ 1  </w:t>
            </w:r>
          </w:p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«Построение и разв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аппаратно-программного ко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плекса «Безопасный город»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территории муниципального о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разования Щерб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новский район»,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2 624 676,33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2 624 676,33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предп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сылок к сове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шению террористич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актов, минимиз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их после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669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– адм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нистрация мун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Щерб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новский район (далее – Админ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страция), испо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 меропри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тия - Отдел ГО 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ЧС</w:t>
            </w: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2 628 627,10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2 628 627,10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3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3 474 338,04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3 414 054,61</w:t>
            </w:r>
          </w:p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60 283,43***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3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4 032 590,70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4 032 590,70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3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7 183 452,81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7 183 452,81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6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10 227 200,00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10 227 200,00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4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6 248 900,00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6 248 900,00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4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6 156 800,00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6 156 800,00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0"/>
          <w:tblCellSpacing w:w="5" w:type="nil"/>
        </w:trPr>
        <w:tc>
          <w:tcPr>
            <w:tcW w:w="188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791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№ 1</w:t>
            </w:r>
          </w:p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работ по построению и разв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тию </w:t>
            </w:r>
            <w:proofErr w:type="spellStart"/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аппаратно</w:t>
            </w:r>
            <w:proofErr w:type="spellEnd"/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пр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граммн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комплекса «Безопасный город», с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стемы АСО – 8, сопряжение оконе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устройств с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стемы  оп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вещения с РАС-ЦО, разверт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ванию муниципал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Центра обр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ботки вывозов по единому номеру «112» на базе ЕДДС, на территории мун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ципального образ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Ще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биновский район</w:t>
            </w: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976 646,20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976 646,20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своевр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менное опов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щение насел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669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– Адм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нистрация; 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 мер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- Отдел ГО ЧС учас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 мун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программы – 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министрация; 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 мер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- Отдел ГО ЧС</w:t>
            </w:r>
          </w:p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9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402 558,31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402 558,31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2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9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9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9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7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7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211"/>
          <w:tblCellSpacing w:w="5" w:type="nil"/>
        </w:trPr>
        <w:tc>
          <w:tcPr>
            <w:tcW w:w="188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91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2</w:t>
            </w:r>
          </w:p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казенн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учреждения «Ситу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ционный центр – единая дежурно – диспетчерская слу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ба» муниципал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новский район </w:t>
            </w: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1 648 030,13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1 648 030,13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бойное осуществл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деятел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МКУ СЦ-ЕДДС</w:t>
            </w:r>
          </w:p>
        </w:tc>
        <w:tc>
          <w:tcPr>
            <w:tcW w:w="669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– Адм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нистрация; 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 мер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- Отдел ГО ЧС</w:t>
            </w: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2 226 068,79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2 226 068,79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3 474 338,04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3 414 054,61</w:t>
            </w:r>
          </w:p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60 283,43***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0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4 032 590,70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4 032 590,70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0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7 183 452,81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7 183 452,81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38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10 227 200,00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10 227 200,00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37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6 248 900,00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6 248 900,00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37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6 156 800,00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6 156 800,00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2"/>
          <w:tblCellSpacing w:w="5" w:type="nil"/>
        </w:trPr>
        <w:tc>
          <w:tcPr>
            <w:tcW w:w="188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91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№ 2 </w:t>
            </w:r>
          </w:p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«Осуществление о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т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дельных госуда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ственных полном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чий Краснода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ского края», в том числе</w:t>
            </w: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после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пр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родного и те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ногенного х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669" w:type="pct"/>
            <w:vMerge w:val="restart"/>
            <w:tcBorders>
              <w:right w:val="single" w:sz="4" w:space="0" w:color="auto"/>
            </w:tcBorders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– Адм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нистрация; 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 мер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приятия - 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ГО ЧС</w:t>
            </w: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right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0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right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132 000,00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right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0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126 000,00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126 000,00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right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5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right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5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right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5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right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00"/>
          <w:tblCellSpacing w:w="5" w:type="nil"/>
        </w:trPr>
        <w:tc>
          <w:tcPr>
            <w:tcW w:w="188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91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№ 1</w:t>
            </w:r>
          </w:p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Осуществление о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т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дельных госуда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ственных полном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чий Краснода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ского края по формиров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нию и утве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ждению списков граждан ро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сийской Ф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дерации, л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шившихся жилого помещения в резул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ь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тате чрезвычайной ситуации</w:t>
            </w: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после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пр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родного и те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ногенного х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669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– Адм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нистрация; 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 мер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приятия - 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ГО ЧС</w:t>
            </w: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5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5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5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4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4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9"/>
          <w:tblCellSpacing w:w="5" w:type="nil"/>
        </w:trPr>
        <w:tc>
          <w:tcPr>
            <w:tcW w:w="188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91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№ 2</w:t>
            </w:r>
          </w:p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Осуществление о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т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дельных госуда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ственных полном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чий Краснода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</w:t>
            </w:r>
            <w:r w:rsidRPr="00BB3486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ского края по 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утве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ждению списков граждан Ро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пострадавших в 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зультате чрезвыча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ситуаций реги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и межм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хара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тера на территории Краснода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края, и членов семей гра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 Российской Ф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п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гибших (умерших) в резул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тате этих чрезвыча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аций</w:t>
            </w: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оперативн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 эффективн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реагир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при угрозе во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никновении) чрезв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пр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родного и те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ногенного х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ракт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669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участник мун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– Адм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нистрация; 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 мер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приятия - 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ГО ЧС</w:t>
            </w: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66 000,00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63 000,00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286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313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313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91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№ 3</w:t>
            </w:r>
          </w:p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«Финансовое обесп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муниципального к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зенного учрежд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«Авари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но-спасательное форм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рование» муниц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Щербино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район, в том числе</w:t>
            </w: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3 971 107,36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3 969 767,35</w:t>
            </w:r>
          </w:p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1 340,01*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оперативн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 эффективн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реагир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при угрозе (во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никновении) чрезв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пр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родного и те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ногенного х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669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– Адм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нистрация; 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 мер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приятия - </w:t>
            </w:r>
            <w:r w:rsidRPr="00BB34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ГО ЧС</w:t>
            </w: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4 368 268,63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4 368 267,95</w:t>
            </w:r>
          </w:p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0,68**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4 364 691,59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4 257 220,89</w:t>
            </w:r>
          </w:p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107 470,70***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6 323 813,91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6 323 813,91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8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7 442 822,09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7 442 822,09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71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9 233 340,00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9 233 340,00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02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bottom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6 637 800,00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6 637 800,00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02"/>
          <w:tblCellSpacing w:w="5" w:type="nil"/>
        </w:trPr>
        <w:tc>
          <w:tcPr>
            <w:tcW w:w="188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bottom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6 540 000,00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6 540 000,00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91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1</w:t>
            </w:r>
          </w:p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деятельности муниципального к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зенного учрежд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«Авари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но-спасательное форм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рование» муниц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Щербино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ский район </w:t>
            </w: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3 971 107,36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3 969 767,35</w:t>
            </w:r>
          </w:p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1 340,01*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оперативн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 эффективн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реагир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при угрозе (во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никновении) чрезв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пр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родного и те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ногенного х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669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4 368 268,63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4 368 267,95</w:t>
            </w:r>
          </w:p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0,68**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4 364 691,59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4 257 220,89</w:t>
            </w:r>
          </w:p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107 470,70***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6 323 813,91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6 323 813,91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7 442 822,09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7 442 822,09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56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9 233 340,00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9 233 340,00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3"/>
          <w:tblCellSpacing w:w="5" w:type="nil"/>
        </w:trPr>
        <w:tc>
          <w:tcPr>
            <w:tcW w:w="188" w:type="pct"/>
            <w:vMerge/>
            <w:tcBorders>
              <w:bottom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bottom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6 637 800,00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6 637 800,00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bottom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bottom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3"/>
          <w:tblCellSpacing w:w="5" w:type="nil"/>
        </w:trPr>
        <w:tc>
          <w:tcPr>
            <w:tcW w:w="188" w:type="pct"/>
            <w:vMerge/>
            <w:tcBorders>
              <w:bottom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bottom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6 540 000,00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6 540 000,00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bottom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bottom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278"/>
          <w:tblCellSpacing w:w="5" w:type="nil"/>
        </w:trPr>
        <w:tc>
          <w:tcPr>
            <w:tcW w:w="188" w:type="pct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№ 4 «Меропри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по предупрежд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ликвидации последствий чрезв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ситуаций и гражданской обор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ны», в том числе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рисков угроз возни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новения чрезв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</w:t>
            </w:r>
          </w:p>
        </w:tc>
        <w:tc>
          <w:tcPr>
            <w:tcW w:w="669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– Адм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нистрация; 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 мер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-  Отдел ГО ЧС</w:t>
            </w: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7 609 440,44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7 539 790,44 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69 650,00***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2 076 429,32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2 076 429,32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2 554 524,00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2 554 524,00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52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461 300,00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461 300,00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324 100,00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324 100,00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1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319 400,00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319 400,00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1</w:t>
            </w:r>
          </w:p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(корре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тировка) па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портов безопасности мун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Ще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биновский район </w:t>
            </w:r>
          </w:p>
        </w:tc>
        <w:tc>
          <w:tcPr>
            <w:tcW w:w="359" w:type="pct"/>
            <w:tcBorders>
              <w:top w:val="single" w:sz="4" w:space="0" w:color="auto"/>
            </w:tcBorders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tcBorders>
              <w:top w:val="single" w:sz="4" w:space="0" w:color="auto"/>
            </w:tcBorders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tcBorders>
              <w:top w:val="single" w:sz="4" w:space="0" w:color="auto"/>
            </w:tcBorders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tcBorders>
              <w:top w:val="single" w:sz="4" w:space="0" w:color="auto"/>
            </w:tcBorders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</w:tcBorders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горитма де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сил и средств мун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звена ТП РСЧС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</w:tcBorders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– Адм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нистрация; 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 мер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-  Отдел ГО ЧС</w:t>
            </w: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9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69 650,00***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0,00</w:t>
            </w:r>
          </w:p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69 650,00***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89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40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91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2</w:t>
            </w:r>
          </w:p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 по предупр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ждению и ликвидации п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следствий чрезв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и гражданской обор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</w:t>
            </w: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предупрежд</w:t>
            </w:r>
            <w:r w:rsidRPr="00BB348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ние и ликвид</w:t>
            </w:r>
            <w:r w:rsidRPr="00BB348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ция (миним</w:t>
            </w:r>
            <w:r w:rsidRPr="00BB348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зация) после</w:t>
            </w:r>
            <w:r w:rsidRPr="00BB348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</w:t>
            </w:r>
            <w:r w:rsidRPr="00BB348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ствий чрезв</w:t>
            </w:r>
            <w:r w:rsidRPr="00BB348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ы</w:t>
            </w:r>
            <w:r w:rsidRPr="00BB348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чайных ситу</w:t>
            </w:r>
            <w:r w:rsidRPr="00BB348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669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– Адм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нистрация; 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 мер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– отдел ГО ЧС</w:t>
            </w: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7 539 790,44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7 539 790,44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1 455 331,32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1 455 331,32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1 737 716,00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1 737 716,00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7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190 000,00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190 000,00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439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162 500.00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162 500.00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439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160 100,00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160 100,00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91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3</w:t>
            </w:r>
          </w:p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Создание, хранение, использование и во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запасов (резерва) материал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 – технических, медицинских и иных средств муниципал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Щербино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в целях гра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обороны и ликвид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чрезвыча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ситуаций природного и техногенного х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рактера</w:t>
            </w: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зация 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заблаг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временной подг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товке к действ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 в чрезв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чайной ситуации и их после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669" w:type="pct"/>
            <w:vMerge w:val="restart"/>
          </w:tcPr>
          <w:p w:rsidR="00BB3486" w:rsidRPr="00BB3486" w:rsidRDefault="00BB3486" w:rsidP="00BB34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участник мун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ципальной пр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– Адм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нистрация; 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 мер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– адм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нистрация, МКУ «АСФ» МО ЩР</w:t>
            </w: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621 098,00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621 098,00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816 808,00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816 808,00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34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271 300,00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271 300,00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54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161 600,00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161 600,00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54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159 300,00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159 300,00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64"/>
          <w:tblCellSpacing w:w="5" w:type="nil"/>
        </w:trPr>
        <w:tc>
          <w:tcPr>
            <w:tcW w:w="188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1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№ 5 «Меры по профилактике проя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лений терр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и эк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тремизма», в том числе</w:t>
            </w: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предп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сылок к сове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шению террористич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и проявлений экстреми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ма, минимиз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их после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669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мун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– Адм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нистрация; 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 мер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– отдел ГО ЧС</w:t>
            </w: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30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32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32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91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№ 1</w:t>
            </w:r>
          </w:p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«Приобретение и распространение наглядной агитации, плакатов антитерр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ристической и </w:t>
            </w:r>
            <w:proofErr w:type="spellStart"/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экстремистской</w:t>
            </w:r>
            <w:proofErr w:type="spellEnd"/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направленн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2018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предп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сылок к сове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шению террористич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и проявлений экстреми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ма, 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минимиз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их после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669" w:type="pct"/>
            <w:vMerge w:val="restar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участник мун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пр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– Адм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нистрация; и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 мер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– отдел ГО ЧС</w:t>
            </w: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11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30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  <w:vAlign w:val="center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45 891,00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85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45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45"/>
          <w:tblCellSpacing w:w="5" w:type="nil"/>
        </w:trPr>
        <w:tc>
          <w:tcPr>
            <w:tcW w:w="188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Merge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30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3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9" w:type="pct"/>
          </w:tcPr>
          <w:p w:rsidR="00BB3486" w:rsidRPr="00BB3486" w:rsidRDefault="00BB3486" w:rsidP="00BB34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7" w:type="pct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vMerge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B3486" w:rsidRPr="00BB3486" w:rsidTr="00D2286D">
        <w:tblPrEx>
          <w:tblCellMar>
            <w:top w:w="0" w:type="dxa"/>
            <w:bottom w:w="0" w:type="dxa"/>
          </w:tblCellMar>
        </w:tblPrEx>
        <w:trPr>
          <w:trHeight w:val="7"/>
          <w:tblCellSpacing w:w="5" w:type="nil"/>
        </w:trPr>
        <w:tc>
          <w:tcPr>
            <w:tcW w:w="188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4021" w:type="pct"/>
            <w:gridSpan w:val="8"/>
            <w:vAlign w:val="center"/>
          </w:tcPr>
          <w:p w:rsidR="00BB3486" w:rsidRPr="00BB3486" w:rsidRDefault="00BB3486" w:rsidP="00BB348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105 762 163 (сто пять миллионов семьсот шестьдесят две тысячи сто шест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BB34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десят три рубля) 32 копейки.</w:t>
            </w:r>
          </w:p>
        </w:tc>
      </w:tr>
    </w:tbl>
    <w:p w:rsidR="00BB3486" w:rsidRPr="00BB3486" w:rsidRDefault="00BB3486" w:rsidP="00BB34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3486" w:rsidRPr="00BB3486" w:rsidRDefault="00BB3486" w:rsidP="00BB34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3486" w:rsidRPr="00BB3486" w:rsidRDefault="00BB3486" w:rsidP="00BB34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* Денежные обязательства получателей средств бюджета муниципального образования Щербиновский район не испо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ненные в 2017 году в связи с их отсу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ствием возможности финансового обеспечения                                                              </w:t>
      </w:r>
    </w:p>
    <w:p w:rsidR="00BB3486" w:rsidRPr="00BB3486" w:rsidRDefault="00BB3486" w:rsidP="00BB34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** Денежные обязательства получателей средств бюджета муниципального образования Щербиновский район не испо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ненные в 2018 году в связи с их отсу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ствием возможности финансового обеспечения</w:t>
      </w:r>
    </w:p>
    <w:p w:rsidR="00BB3486" w:rsidRPr="00BB3486" w:rsidRDefault="00BB3486" w:rsidP="00BB34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*** Денежные обязательства получателей средств бюджета муниципального образования Щербиновский район не и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полненные в 2019 году в связи с их о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 xml:space="preserve">сутствием возможности финансового обеспечения                                                     ».  </w:t>
      </w:r>
    </w:p>
    <w:p w:rsidR="00BB3486" w:rsidRPr="00BB3486" w:rsidRDefault="00BB3486" w:rsidP="00BB34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3486" w:rsidRPr="00BB3486" w:rsidRDefault="00BB3486" w:rsidP="00BB34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3486" w:rsidRPr="00BB3486" w:rsidRDefault="00BB3486" w:rsidP="00BB34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</w:t>
      </w:r>
    </w:p>
    <w:p w:rsidR="00BB3486" w:rsidRPr="00BB3486" w:rsidRDefault="00BB3486" w:rsidP="00BB34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BB3486" w:rsidRPr="00BB3486" w:rsidRDefault="00BB3486" w:rsidP="00BB3486">
      <w:pPr>
        <w:spacing w:after="0" w:line="240" w:lineRule="auto"/>
        <w:rPr>
          <w:rFonts w:eastAsia="Times New Roman"/>
          <w:lang w:eastAsia="ru-RU"/>
        </w:rPr>
      </w:pPr>
      <w:r w:rsidRPr="00BB3486">
        <w:rPr>
          <w:rFonts w:ascii="Times New Roman" w:eastAsia="Times New Roman" w:hAnsi="Times New Roman"/>
          <w:sz w:val="28"/>
          <w:szCs w:val="28"/>
          <w:lang w:eastAsia="ru-RU"/>
        </w:rPr>
        <w:t>Щербиновский район                                                                                                                                                   Д.Н. Агашков</w:t>
      </w:r>
    </w:p>
    <w:p w:rsidR="00BB3486" w:rsidRPr="00BB3486" w:rsidRDefault="00BB3486" w:rsidP="00BB3486">
      <w:pPr>
        <w:spacing w:after="0" w:line="240" w:lineRule="auto"/>
        <w:rPr>
          <w:rFonts w:eastAsia="Times New Roman"/>
          <w:lang w:eastAsia="ru-RU"/>
        </w:rPr>
      </w:pPr>
    </w:p>
    <w:p w:rsidR="00BB3486" w:rsidRDefault="00BB3486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B3486" w:rsidSect="00BB3486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BB3486" w:rsidRPr="00FF0FEB" w:rsidRDefault="00BB3486" w:rsidP="00FF0FE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B3486" w:rsidRPr="00FF0FEB" w:rsidSect="008572A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905" w:rsidRDefault="00140905" w:rsidP="008572A3">
      <w:pPr>
        <w:spacing w:after="0" w:line="240" w:lineRule="auto"/>
      </w:pPr>
      <w:r>
        <w:separator/>
      </w:r>
    </w:p>
  </w:endnote>
  <w:endnote w:type="continuationSeparator" w:id="0">
    <w:p w:rsidR="00140905" w:rsidRDefault="00140905" w:rsidP="0085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86" w:rsidRDefault="00BB3486" w:rsidP="007825AB">
    <w:pPr>
      <w:pStyle w:val="a7"/>
      <w:framePr w:wrap="around" w:vAnchor="text" w:hAnchor="margin" w:xAlign="center" w:y="1"/>
      <w:rPr>
        <w:rStyle w:val="aa"/>
      </w:rPr>
    </w:pPr>
  </w:p>
  <w:p w:rsidR="00BB3486" w:rsidRDefault="00BB348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86" w:rsidRDefault="00BB3486" w:rsidP="007825AB">
    <w:pPr>
      <w:pStyle w:val="a7"/>
      <w:framePr w:wrap="around" w:vAnchor="text" w:hAnchor="margin" w:xAlign="center" w:y="1"/>
      <w:rPr>
        <w:rStyle w:val="aa"/>
      </w:rPr>
    </w:pPr>
  </w:p>
  <w:p w:rsidR="00BB3486" w:rsidRDefault="00BB348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905" w:rsidRDefault="00140905" w:rsidP="008572A3">
      <w:pPr>
        <w:spacing w:after="0" w:line="240" w:lineRule="auto"/>
      </w:pPr>
      <w:r>
        <w:separator/>
      </w:r>
    </w:p>
  </w:footnote>
  <w:footnote w:type="continuationSeparator" w:id="0">
    <w:p w:rsidR="00140905" w:rsidRDefault="00140905" w:rsidP="00857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86" w:rsidRDefault="00BB348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B6481F">
      <w:rPr>
        <w:noProof/>
      </w:rPr>
      <w:t>4</w:t>
    </w:r>
    <w:r>
      <w:fldChar w:fldCharType="end"/>
    </w:r>
  </w:p>
  <w:p w:rsidR="00BB3486" w:rsidRPr="004D6583" w:rsidRDefault="00BB348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86" w:rsidRDefault="00BB348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BB3486" w:rsidRPr="00C67AC3" w:rsidRDefault="00BB3486" w:rsidP="007825AB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86" w:rsidRDefault="00BB3486">
    <w:pPr>
      <w:pStyle w:val="a5"/>
      <w:jc w:val="center"/>
    </w:pPr>
  </w:p>
  <w:p w:rsidR="00BB3486" w:rsidRDefault="00BB3486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-1172946119"/>
      <w:docPartObj>
        <w:docPartGallery w:val="Page Numbers (Top of Page)"/>
        <w:docPartUnique/>
      </w:docPartObj>
    </w:sdtPr>
    <w:sdtEndPr/>
    <w:sdtContent>
      <w:p w:rsidR="008572A3" w:rsidRPr="008572A3" w:rsidRDefault="008572A3" w:rsidP="008572A3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8572A3">
          <w:rPr>
            <w:rFonts w:ascii="Times New Roman" w:hAnsi="Times New Roman"/>
            <w:sz w:val="28"/>
            <w:szCs w:val="28"/>
          </w:rPr>
          <w:fldChar w:fldCharType="begin"/>
        </w:r>
        <w:r w:rsidRPr="008572A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572A3">
          <w:rPr>
            <w:rFonts w:ascii="Times New Roman" w:hAnsi="Times New Roman"/>
            <w:sz w:val="28"/>
            <w:szCs w:val="28"/>
          </w:rPr>
          <w:fldChar w:fldCharType="separate"/>
        </w:r>
        <w:r w:rsidR="00BB3486">
          <w:rPr>
            <w:rFonts w:ascii="Times New Roman" w:hAnsi="Times New Roman"/>
            <w:noProof/>
            <w:sz w:val="28"/>
            <w:szCs w:val="28"/>
          </w:rPr>
          <w:t>8</w:t>
        </w:r>
        <w:r w:rsidRPr="008572A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16"/>
    <w:rsid w:val="000171B6"/>
    <w:rsid w:val="00093749"/>
    <w:rsid w:val="000B566F"/>
    <w:rsid w:val="00100954"/>
    <w:rsid w:val="00140905"/>
    <w:rsid w:val="00150312"/>
    <w:rsid w:val="00156ADE"/>
    <w:rsid w:val="0017152F"/>
    <w:rsid w:val="00185270"/>
    <w:rsid w:val="001F3C28"/>
    <w:rsid w:val="002641EE"/>
    <w:rsid w:val="00302CFC"/>
    <w:rsid w:val="003F3F57"/>
    <w:rsid w:val="0040284F"/>
    <w:rsid w:val="004614F1"/>
    <w:rsid w:val="00487CC8"/>
    <w:rsid w:val="004B6817"/>
    <w:rsid w:val="004F0D18"/>
    <w:rsid w:val="00533369"/>
    <w:rsid w:val="005650AC"/>
    <w:rsid w:val="005E1BF1"/>
    <w:rsid w:val="005E79D8"/>
    <w:rsid w:val="006165DA"/>
    <w:rsid w:val="00623A50"/>
    <w:rsid w:val="006315B2"/>
    <w:rsid w:val="006D07CA"/>
    <w:rsid w:val="00793051"/>
    <w:rsid w:val="007E3562"/>
    <w:rsid w:val="00824753"/>
    <w:rsid w:val="00843595"/>
    <w:rsid w:val="008572A3"/>
    <w:rsid w:val="008E0C75"/>
    <w:rsid w:val="009712A8"/>
    <w:rsid w:val="009973C8"/>
    <w:rsid w:val="009B5AFD"/>
    <w:rsid w:val="009F42F0"/>
    <w:rsid w:val="00A45B85"/>
    <w:rsid w:val="00A52D0A"/>
    <w:rsid w:val="00AC5665"/>
    <w:rsid w:val="00B11D5D"/>
    <w:rsid w:val="00B148FF"/>
    <w:rsid w:val="00B4727B"/>
    <w:rsid w:val="00BB3486"/>
    <w:rsid w:val="00BE35E1"/>
    <w:rsid w:val="00C2050D"/>
    <w:rsid w:val="00D33030"/>
    <w:rsid w:val="00D64B74"/>
    <w:rsid w:val="00D83984"/>
    <w:rsid w:val="00D9721D"/>
    <w:rsid w:val="00E0252C"/>
    <w:rsid w:val="00E04501"/>
    <w:rsid w:val="00E1063E"/>
    <w:rsid w:val="00E96B16"/>
    <w:rsid w:val="00EA298C"/>
    <w:rsid w:val="00F034BD"/>
    <w:rsid w:val="00F16FD3"/>
    <w:rsid w:val="00F6762D"/>
    <w:rsid w:val="00FD1CAA"/>
    <w:rsid w:val="00FF0FEB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5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BB34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29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A298C"/>
    <w:rPr>
      <w:rFonts w:ascii="Tahoma" w:hAnsi="Tahoma" w:cs="Times New Roman"/>
      <w:sz w:val="16"/>
      <w:lang w:eastAsia="en-US"/>
    </w:rPr>
  </w:style>
  <w:style w:type="paragraph" w:styleId="a5">
    <w:name w:val="header"/>
    <w:aliases w:val="ВерхКолонтитул"/>
    <w:basedOn w:val="a"/>
    <w:link w:val="a6"/>
    <w:uiPriority w:val="99"/>
    <w:unhideWhenUsed/>
    <w:rsid w:val="0085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rsid w:val="008572A3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85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72A3"/>
    <w:rPr>
      <w:lang w:eastAsia="en-US"/>
    </w:rPr>
  </w:style>
  <w:style w:type="character" w:customStyle="1" w:styleId="10">
    <w:name w:val="Заголовок 1 Знак"/>
    <w:basedOn w:val="a0"/>
    <w:link w:val="1"/>
    <w:rsid w:val="00BB3486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BB3486"/>
  </w:style>
  <w:style w:type="paragraph" w:styleId="a9">
    <w:name w:val="No Spacing"/>
    <w:uiPriority w:val="1"/>
    <w:qFormat/>
    <w:rsid w:val="00BB3486"/>
    <w:rPr>
      <w:rFonts w:eastAsia="Times New Roman"/>
    </w:rPr>
  </w:style>
  <w:style w:type="character" w:styleId="aa">
    <w:name w:val="page number"/>
    <w:basedOn w:val="a0"/>
    <w:rsid w:val="00BB3486"/>
  </w:style>
  <w:style w:type="paragraph" w:customStyle="1" w:styleId="ConsPlusNonformat">
    <w:name w:val="ConsPlusNonformat"/>
    <w:rsid w:val="00BB3486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BB34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BB3486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eastAsia="ar-SA"/>
    </w:rPr>
  </w:style>
  <w:style w:type="table" w:styleId="ab">
    <w:name w:val="Table Grid"/>
    <w:basedOn w:val="a1"/>
    <w:locked/>
    <w:rsid w:val="00BB3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5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BB34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29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A298C"/>
    <w:rPr>
      <w:rFonts w:ascii="Tahoma" w:hAnsi="Tahoma" w:cs="Times New Roman"/>
      <w:sz w:val="16"/>
      <w:lang w:eastAsia="en-US"/>
    </w:rPr>
  </w:style>
  <w:style w:type="paragraph" w:styleId="a5">
    <w:name w:val="header"/>
    <w:aliases w:val="ВерхКолонтитул"/>
    <w:basedOn w:val="a"/>
    <w:link w:val="a6"/>
    <w:uiPriority w:val="99"/>
    <w:unhideWhenUsed/>
    <w:rsid w:val="0085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rsid w:val="008572A3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85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72A3"/>
    <w:rPr>
      <w:lang w:eastAsia="en-US"/>
    </w:rPr>
  </w:style>
  <w:style w:type="character" w:customStyle="1" w:styleId="10">
    <w:name w:val="Заголовок 1 Знак"/>
    <w:basedOn w:val="a0"/>
    <w:link w:val="1"/>
    <w:rsid w:val="00BB3486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BB3486"/>
  </w:style>
  <w:style w:type="paragraph" w:styleId="a9">
    <w:name w:val="No Spacing"/>
    <w:uiPriority w:val="1"/>
    <w:qFormat/>
    <w:rsid w:val="00BB3486"/>
    <w:rPr>
      <w:rFonts w:eastAsia="Times New Roman"/>
    </w:rPr>
  </w:style>
  <w:style w:type="character" w:styleId="aa">
    <w:name w:val="page number"/>
    <w:basedOn w:val="a0"/>
    <w:rsid w:val="00BB3486"/>
  </w:style>
  <w:style w:type="paragraph" w:customStyle="1" w:styleId="ConsPlusNonformat">
    <w:name w:val="ConsPlusNonformat"/>
    <w:rsid w:val="00BB3486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BB34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BB3486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eastAsia="ar-SA"/>
    </w:rPr>
  </w:style>
  <w:style w:type="table" w:styleId="ab">
    <w:name w:val="Table Grid"/>
    <w:basedOn w:val="a1"/>
    <w:locked/>
    <w:rsid w:val="00BB3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3190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Носова</dc:creator>
  <cp:lastModifiedBy>shaparelena</cp:lastModifiedBy>
  <cp:revision>4</cp:revision>
  <cp:lastPrinted>2023-10-24T12:54:00Z</cp:lastPrinted>
  <dcterms:created xsi:type="dcterms:W3CDTF">2023-10-11T11:50:00Z</dcterms:created>
  <dcterms:modified xsi:type="dcterms:W3CDTF">2023-10-27T07:33:00Z</dcterms:modified>
</cp:coreProperties>
</file>