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B6" w:rsidRPr="00B074F8" w:rsidRDefault="00081185" w:rsidP="00FA0373">
      <w:pPr>
        <w:tabs>
          <w:tab w:val="left" w:pos="709"/>
          <w:tab w:val="left" w:pos="851"/>
        </w:tabs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  <w:t>ПРОЕКТ</w:t>
      </w: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701" w:rsidRDefault="008D4701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701" w:rsidRPr="00B074F8" w:rsidRDefault="008D4701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B3732D">
      <w:pPr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изменений в постановление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B3732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</w:t>
      </w:r>
      <w:r w:rsidR="00B3732D">
        <w:rPr>
          <w:rFonts w:cs="Times New Roman"/>
          <w:b/>
          <w:bCs/>
          <w:color w:val="000000" w:themeColor="text1"/>
          <w:szCs w:val="32"/>
        </w:rPr>
        <w:t>6</w:t>
      </w:r>
      <w:r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3732D">
        <w:rPr>
          <w:rFonts w:cs="Times New Roman"/>
          <w:b/>
          <w:bCs/>
          <w:color w:val="000000" w:themeColor="text1"/>
          <w:szCs w:val="32"/>
        </w:rPr>
        <w:t xml:space="preserve">сентября </w:t>
      </w:r>
      <w:r>
        <w:rPr>
          <w:rFonts w:cs="Times New Roman"/>
          <w:b/>
          <w:bCs/>
          <w:color w:val="000000" w:themeColor="text1"/>
          <w:szCs w:val="32"/>
        </w:rPr>
        <w:t>202</w:t>
      </w:r>
      <w:r w:rsidR="00B3732D">
        <w:rPr>
          <w:rFonts w:cs="Times New Roman"/>
          <w:b/>
          <w:bCs/>
          <w:color w:val="000000" w:themeColor="text1"/>
          <w:szCs w:val="32"/>
        </w:rPr>
        <w:t>2</w:t>
      </w:r>
      <w:r>
        <w:rPr>
          <w:rFonts w:cs="Times New Roman"/>
          <w:b/>
          <w:bCs/>
          <w:color w:val="000000" w:themeColor="text1"/>
          <w:szCs w:val="32"/>
        </w:rPr>
        <w:t xml:space="preserve"> года № </w:t>
      </w:r>
      <w:r w:rsidR="00B3732D">
        <w:rPr>
          <w:rFonts w:cs="Times New Roman"/>
          <w:b/>
          <w:bCs/>
          <w:color w:val="000000" w:themeColor="text1"/>
          <w:szCs w:val="32"/>
        </w:rPr>
        <w:t>670</w:t>
      </w:r>
    </w:p>
    <w:p w:rsidR="00B3732D" w:rsidRDefault="00C94CFB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Об установлении</w:t>
      </w:r>
      <w:r w:rsidR="00B3732D">
        <w:rPr>
          <w:rFonts w:eastAsia="Times New Roman" w:cs="Times New Roman"/>
          <w:b/>
          <w:szCs w:val="28"/>
          <w:lang w:eastAsia="ru-RU"/>
        </w:rPr>
        <w:t xml:space="preserve"> </w:t>
      </w:r>
      <w:r w:rsidR="00B3732D" w:rsidRPr="00B3732D">
        <w:rPr>
          <w:rFonts w:eastAsia="Times New Roman" w:cs="Times New Roman"/>
          <w:b/>
          <w:szCs w:val="28"/>
          <w:lang w:eastAsia="ru-RU"/>
        </w:rPr>
        <w:t>ежегодной денежной выплаты</w:t>
      </w:r>
    </w:p>
    <w:p w:rsidR="00B3732D" w:rsidRPr="00B3732D" w:rsidRDefault="00B3732D" w:rsidP="00B3732D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 к началу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B3732D">
        <w:rPr>
          <w:rFonts w:eastAsia="Times New Roman" w:cs="Times New Roman"/>
          <w:b/>
          <w:szCs w:val="28"/>
          <w:lang w:eastAsia="ru-RU"/>
        </w:rPr>
        <w:t>учебного года педагогическим работникам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общеобразовательных организаций, подведомственных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управлению образования администрации</w:t>
      </w:r>
    </w:p>
    <w:p w:rsidR="00B3732D" w:rsidRPr="00B3732D" w:rsidRDefault="00B3732D" w:rsidP="00B3732D">
      <w:pPr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3732D">
        <w:rPr>
          <w:rFonts w:eastAsia="Times New Roman" w:cs="Times New Roman"/>
          <w:b/>
          <w:szCs w:val="28"/>
          <w:lang w:eastAsia="ru-RU"/>
        </w:rPr>
        <w:t>муниципального образования Щербиновский район,</w:t>
      </w:r>
    </w:p>
    <w:p w:rsidR="00F53E41" w:rsidRDefault="00B3732D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 w:rsidRPr="00B3732D">
        <w:rPr>
          <w:rFonts w:eastAsia="Times New Roman" w:cs="Times New Roman"/>
          <w:b/>
          <w:szCs w:val="28"/>
          <w:lang w:eastAsia="ru-RU"/>
        </w:rPr>
        <w:t xml:space="preserve">и </w:t>
      </w:r>
      <w:proofErr w:type="gramStart"/>
      <w:r w:rsidRPr="00B3732D">
        <w:rPr>
          <w:rFonts w:eastAsia="Times New Roman" w:cs="Times New Roman"/>
          <w:b/>
          <w:szCs w:val="28"/>
          <w:lang w:eastAsia="ru-RU"/>
        </w:rPr>
        <w:t>утверждении</w:t>
      </w:r>
      <w:proofErr w:type="gramEnd"/>
      <w:r w:rsidRPr="00B3732D">
        <w:rPr>
          <w:rFonts w:eastAsia="Times New Roman" w:cs="Times New Roman"/>
          <w:b/>
          <w:szCs w:val="28"/>
          <w:lang w:eastAsia="ru-RU"/>
        </w:rPr>
        <w:t xml:space="preserve"> порядка ее предоставления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B3732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B17FB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55572B" w:rsidP="0089170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>В соответствии с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0660A2">
        <w:rPr>
          <w:rFonts w:cs="Times New Roman"/>
          <w:color w:val="000000" w:themeColor="text1"/>
          <w:szCs w:val="28"/>
        </w:rPr>
        <w:t>п</w:t>
      </w:r>
      <w:r w:rsidR="00143C55" w:rsidRPr="00143C55">
        <w:rPr>
          <w:rFonts w:cs="Times New Roman"/>
          <w:color w:val="000000" w:themeColor="text1"/>
          <w:szCs w:val="28"/>
        </w:rPr>
        <w:t>остановление</w:t>
      </w:r>
      <w:r w:rsidR="00741EBE">
        <w:rPr>
          <w:rFonts w:cs="Times New Roman"/>
          <w:color w:val="000000" w:themeColor="text1"/>
          <w:szCs w:val="28"/>
        </w:rPr>
        <w:t>м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Губернатора</w:t>
      </w:r>
      <w:r w:rsidR="00143C55" w:rsidRPr="00143C55">
        <w:rPr>
          <w:rFonts w:cs="Times New Roman"/>
          <w:color w:val="000000" w:themeColor="text1"/>
          <w:szCs w:val="28"/>
        </w:rPr>
        <w:t xml:space="preserve"> Краснод</w:t>
      </w:r>
      <w:r w:rsidR="00143C55">
        <w:rPr>
          <w:rFonts w:cs="Times New Roman"/>
          <w:color w:val="000000" w:themeColor="text1"/>
          <w:szCs w:val="28"/>
        </w:rPr>
        <w:t xml:space="preserve">арского края </w:t>
      </w:r>
      <w:r w:rsidR="009D19E3">
        <w:rPr>
          <w:rFonts w:cs="Times New Roman"/>
          <w:color w:val="000000" w:themeColor="text1"/>
          <w:szCs w:val="28"/>
        </w:rPr>
        <w:t xml:space="preserve">       </w:t>
      </w:r>
      <w:r w:rsidR="00143C55">
        <w:rPr>
          <w:rFonts w:cs="Times New Roman"/>
          <w:color w:val="000000" w:themeColor="text1"/>
          <w:szCs w:val="28"/>
        </w:rPr>
        <w:t xml:space="preserve">от </w:t>
      </w:r>
      <w:r w:rsidR="001650E0">
        <w:rPr>
          <w:rFonts w:cs="Times New Roman"/>
          <w:color w:val="000000" w:themeColor="text1"/>
          <w:szCs w:val="28"/>
        </w:rPr>
        <w:t>__</w:t>
      </w:r>
      <w:r w:rsid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декабря</w:t>
      </w:r>
      <w:r w:rsidR="00143C55">
        <w:rPr>
          <w:rFonts w:cs="Times New Roman"/>
          <w:color w:val="000000" w:themeColor="text1"/>
          <w:szCs w:val="28"/>
        </w:rPr>
        <w:t xml:space="preserve"> 202</w:t>
      </w:r>
      <w:r w:rsidR="001650E0">
        <w:rPr>
          <w:rFonts w:cs="Times New Roman"/>
          <w:color w:val="000000" w:themeColor="text1"/>
          <w:szCs w:val="28"/>
        </w:rPr>
        <w:t>3</w:t>
      </w:r>
      <w:r w:rsidR="00143C55">
        <w:rPr>
          <w:rFonts w:cs="Times New Roman"/>
          <w:color w:val="000000" w:themeColor="text1"/>
          <w:szCs w:val="28"/>
        </w:rPr>
        <w:t xml:space="preserve"> года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 xml:space="preserve">№ </w:t>
      </w:r>
      <w:r w:rsidR="001650E0">
        <w:rPr>
          <w:rFonts w:cs="Times New Roman"/>
          <w:color w:val="000000" w:themeColor="text1"/>
          <w:szCs w:val="28"/>
        </w:rPr>
        <w:t>___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>«</w:t>
      </w:r>
      <w:r w:rsidR="00C94CFB">
        <w:rPr>
          <w:rFonts w:cs="Times New Roman"/>
          <w:color w:val="000000" w:themeColor="text1"/>
          <w:szCs w:val="28"/>
        </w:rPr>
        <w:t xml:space="preserve">О внесении изменений </w:t>
      </w:r>
      <w:r w:rsidR="001650E0">
        <w:rPr>
          <w:rFonts w:cs="Times New Roman"/>
          <w:color w:val="000000" w:themeColor="text1"/>
          <w:szCs w:val="28"/>
        </w:rPr>
        <w:t>в отдельные нормати</w:t>
      </w:r>
      <w:r w:rsidR="001650E0">
        <w:rPr>
          <w:rFonts w:cs="Times New Roman"/>
          <w:color w:val="000000" w:themeColor="text1"/>
          <w:szCs w:val="28"/>
        </w:rPr>
        <w:t>в</w:t>
      </w:r>
      <w:r w:rsidR="001650E0">
        <w:rPr>
          <w:rFonts w:cs="Times New Roman"/>
          <w:color w:val="000000" w:themeColor="text1"/>
          <w:szCs w:val="28"/>
        </w:rPr>
        <w:t>ные правовые акты главы администрации (губернатора) Краснодарского края</w:t>
      </w:r>
      <w:r w:rsidR="007453D1">
        <w:rPr>
          <w:rFonts w:cs="Times New Roman"/>
          <w:color w:val="000000" w:themeColor="text1"/>
          <w:szCs w:val="28"/>
        </w:rPr>
        <w:t xml:space="preserve"> и</w:t>
      </w:r>
      <w:r w:rsidR="001650E0">
        <w:rPr>
          <w:rFonts w:cs="Times New Roman"/>
          <w:color w:val="000000" w:themeColor="text1"/>
          <w:szCs w:val="28"/>
        </w:rPr>
        <w:t xml:space="preserve"> о признании </w:t>
      </w:r>
      <w:proofErr w:type="gramStart"/>
      <w:r w:rsidR="001650E0">
        <w:rPr>
          <w:rFonts w:cs="Times New Roman"/>
          <w:color w:val="000000" w:themeColor="text1"/>
          <w:szCs w:val="28"/>
        </w:rPr>
        <w:t>утратившими</w:t>
      </w:r>
      <w:proofErr w:type="gramEnd"/>
      <w:r w:rsidR="001650E0">
        <w:rPr>
          <w:rFonts w:cs="Times New Roman"/>
          <w:color w:val="000000" w:themeColor="text1"/>
          <w:szCs w:val="28"/>
        </w:rPr>
        <w:t xml:space="preserve"> силу некоторых нормативных правовых актов главы администрации (губернатора) Краснодарского края»</w:t>
      </w:r>
      <w:r w:rsidR="009D19E3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Pr="00B3732D" w:rsidRDefault="00E9391A" w:rsidP="00B3732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>Внести в 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275C7C">
        <w:rPr>
          <w:rFonts w:cs="Times New Roman"/>
          <w:color w:val="000000" w:themeColor="text1"/>
          <w:szCs w:val="28"/>
        </w:rPr>
        <w:t>е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муниципального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</w:t>
      </w:r>
      <w:r w:rsidR="00B3732D">
        <w:rPr>
          <w:rFonts w:cs="Times New Roman"/>
          <w:color w:val="000000" w:themeColor="text1"/>
          <w:szCs w:val="28"/>
        </w:rPr>
        <w:t>6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  <w:r w:rsidR="00B3732D">
        <w:rPr>
          <w:rFonts w:cs="Times New Roman"/>
          <w:color w:val="000000" w:themeColor="text1"/>
          <w:szCs w:val="28"/>
        </w:rPr>
        <w:t>сентября</w:t>
      </w:r>
      <w:r w:rsidR="00C94CFB" w:rsidRPr="00C94CFB">
        <w:rPr>
          <w:rFonts w:cs="Times New Roman"/>
          <w:color w:val="000000" w:themeColor="text1"/>
          <w:szCs w:val="28"/>
        </w:rPr>
        <w:t xml:space="preserve"> 202</w:t>
      </w:r>
      <w:r w:rsidR="00B3732D">
        <w:rPr>
          <w:rFonts w:cs="Times New Roman"/>
          <w:color w:val="000000" w:themeColor="text1"/>
          <w:szCs w:val="28"/>
        </w:rPr>
        <w:t>2</w:t>
      </w:r>
      <w:r w:rsidR="00C94CFB" w:rsidRPr="00C94CFB">
        <w:rPr>
          <w:rFonts w:cs="Times New Roman"/>
          <w:color w:val="000000" w:themeColor="text1"/>
          <w:szCs w:val="28"/>
        </w:rPr>
        <w:t xml:space="preserve"> года № </w:t>
      </w:r>
      <w:r w:rsidR="00B3732D">
        <w:rPr>
          <w:rFonts w:cs="Times New Roman"/>
          <w:color w:val="000000" w:themeColor="text1"/>
          <w:szCs w:val="28"/>
        </w:rPr>
        <w:t>670</w:t>
      </w:r>
      <w:r w:rsidR="00C94CFB" w:rsidRPr="00C94CFB">
        <w:rPr>
          <w:rFonts w:cs="Times New Roman"/>
          <w:color w:val="000000" w:themeColor="text1"/>
          <w:szCs w:val="28"/>
        </w:rPr>
        <w:t xml:space="preserve"> «</w:t>
      </w:r>
      <w:r w:rsidR="00B3732D" w:rsidRPr="00B3732D">
        <w:rPr>
          <w:rFonts w:cs="Times New Roman"/>
          <w:color w:val="000000" w:themeColor="text1"/>
          <w:szCs w:val="28"/>
        </w:rPr>
        <w:t>Об установлении еж</w:t>
      </w:r>
      <w:r w:rsidR="00B3732D" w:rsidRPr="00B3732D">
        <w:rPr>
          <w:rFonts w:cs="Times New Roman"/>
          <w:color w:val="000000" w:themeColor="text1"/>
          <w:szCs w:val="28"/>
        </w:rPr>
        <w:t>е</w:t>
      </w:r>
      <w:r w:rsidR="00B3732D" w:rsidRPr="00B3732D">
        <w:rPr>
          <w:rFonts w:cs="Times New Roman"/>
          <w:color w:val="000000" w:themeColor="text1"/>
          <w:szCs w:val="28"/>
        </w:rPr>
        <w:t>годной денежной выплаты к началу учебного года педагогическим работникам общеобразовательных организаций, подведомственных управлению образов</w:t>
      </w:r>
      <w:r w:rsidR="00B3732D" w:rsidRPr="00B3732D">
        <w:rPr>
          <w:rFonts w:cs="Times New Roman"/>
          <w:color w:val="000000" w:themeColor="text1"/>
          <w:szCs w:val="28"/>
        </w:rPr>
        <w:t>а</w:t>
      </w:r>
      <w:r w:rsidR="00B3732D" w:rsidRPr="00B3732D">
        <w:rPr>
          <w:rFonts w:cs="Times New Roman"/>
          <w:color w:val="000000" w:themeColor="text1"/>
          <w:szCs w:val="28"/>
        </w:rPr>
        <w:t>ния администрации муниципального образования Щербиновский район, и утверждении порядка ее предоставления</w:t>
      </w:r>
      <w:r w:rsidR="00C94CFB" w:rsidRPr="00C94CFB">
        <w:rPr>
          <w:rFonts w:cs="Times New Roman"/>
          <w:color w:val="000000" w:themeColor="text1"/>
          <w:szCs w:val="28"/>
        </w:rPr>
        <w:t xml:space="preserve">» </w:t>
      </w:r>
      <w:r w:rsidR="00CE774B">
        <w:rPr>
          <w:rFonts w:cs="Times New Roman"/>
          <w:color w:val="000000" w:themeColor="text1"/>
          <w:szCs w:val="28"/>
        </w:rPr>
        <w:t>следующие изменения:</w:t>
      </w:r>
    </w:p>
    <w:p w:rsidR="00AB2B21" w:rsidRDefault="00AB2B21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1) пункт </w:t>
      </w:r>
      <w:r w:rsidR="00B3732D">
        <w:rPr>
          <w:rFonts w:cs="Times New Roman"/>
          <w:color w:val="000000" w:themeColor="text1"/>
          <w:szCs w:val="28"/>
        </w:rPr>
        <w:t>5</w:t>
      </w:r>
      <w:r>
        <w:rPr>
          <w:rFonts w:cs="Times New Roman"/>
          <w:color w:val="000000" w:themeColor="text1"/>
          <w:szCs w:val="28"/>
        </w:rPr>
        <w:t xml:space="preserve"> постановления изложить в следующей редакции:</w:t>
      </w:r>
    </w:p>
    <w:p w:rsidR="00AB2B21" w:rsidRDefault="00AB2B21" w:rsidP="00AB2B21">
      <w:pPr>
        <w:spacing w:after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«</w:t>
      </w:r>
      <w:r w:rsidR="00B3732D">
        <w:rPr>
          <w:bCs/>
          <w:iCs/>
          <w:color w:val="000000" w:themeColor="text1"/>
        </w:rPr>
        <w:t>5</w:t>
      </w:r>
      <w:r w:rsidRPr="00C94CFB">
        <w:rPr>
          <w:bCs/>
          <w:iCs/>
          <w:color w:val="000000" w:themeColor="text1"/>
        </w:rPr>
        <w:t xml:space="preserve">. </w:t>
      </w:r>
      <w:proofErr w:type="gramStart"/>
      <w:r w:rsidRPr="00C94CFB">
        <w:rPr>
          <w:bCs/>
          <w:iCs/>
          <w:color w:val="000000" w:themeColor="text1"/>
        </w:rPr>
        <w:t>Контроль за</w:t>
      </w:r>
      <w:proofErr w:type="gramEnd"/>
      <w:r w:rsidRPr="00C94CFB">
        <w:rPr>
          <w:bCs/>
          <w:iCs/>
          <w:color w:val="000000" w:themeColor="text1"/>
        </w:rPr>
        <w:t xml:space="preserve"> выполнением настоящего постановления </w:t>
      </w:r>
      <w:r w:rsidR="001650E0">
        <w:rPr>
          <w:bCs/>
          <w:iCs/>
          <w:color w:val="000000" w:themeColor="text1"/>
        </w:rPr>
        <w:t>оставляю за с</w:t>
      </w:r>
      <w:r w:rsidR="001650E0">
        <w:rPr>
          <w:bCs/>
          <w:iCs/>
          <w:color w:val="000000" w:themeColor="text1"/>
        </w:rPr>
        <w:t>о</w:t>
      </w:r>
      <w:r w:rsidR="001650E0">
        <w:rPr>
          <w:bCs/>
          <w:iCs/>
          <w:color w:val="000000" w:themeColor="text1"/>
        </w:rPr>
        <w:t>бой</w:t>
      </w:r>
      <w:r>
        <w:rPr>
          <w:bCs/>
          <w:iCs/>
          <w:color w:val="000000" w:themeColor="text1"/>
        </w:rPr>
        <w:t>»;</w:t>
      </w:r>
    </w:p>
    <w:p w:rsidR="00B3732D" w:rsidRPr="00C94CFB" w:rsidRDefault="00B3732D" w:rsidP="00AB2B21">
      <w:pPr>
        <w:spacing w:after="0"/>
        <w:ind w:firstLine="709"/>
        <w:contextualSpacing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2) в пункте 6 постановления слова «</w:t>
      </w:r>
      <w:r w:rsidRPr="00B3732D">
        <w:rPr>
          <w:rFonts w:eastAsia="Times New Roman" w:cs="Times New Roman"/>
          <w:szCs w:val="28"/>
          <w:lang w:eastAsia="ru-RU"/>
        </w:rPr>
        <w:t>до 31 декабря 2024 года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B3732D">
        <w:rPr>
          <w:rFonts w:eastAsia="Times New Roman" w:cs="Times New Roman"/>
          <w:szCs w:val="28"/>
          <w:lang w:eastAsia="ru-RU"/>
        </w:rPr>
        <w:t>до 31 декабря 202</w:t>
      </w:r>
      <w:r>
        <w:rPr>
          <w:rFonts w:eastAsia="Times New Roman" w:cs="Times New Roman"/>
          <w:szCs w:val="28"/>
          <w:lang w:eastAsia="ru-RU"/>
        </w:rPr>
        <w:t>6</w:t>
      </w:r>
      <w:r w:rsidRPr="00B3732D">
        <w:rPr>
          <w:rFonts w:eastAsia="Times New Roman" w:cs="Times New Roman"/>
          <w:szCs w:val="28"/>
          <w:lang w:eastAsia="ru-RU"/>
        </w:rPr>
        <w:t xml:space="preserve"> года»</w:t>
      </w:r>
      <w:r w:rsidR="00254408">
        <w:rPr>
          <w:rFonts w:eastAsia="Times New Roman" w:cs="Times New Roman"/>
          <w:szCs w:val="28"/>
          <w:lang w:eastAsia="ru-RU"/>
        </w:rPr>
        <w:t>;</w:t>
      </w:r>
      <w:bookmarkStart w:id="0" w:name="_GoBack"/>
      <w:bookmarkEnd w:id="0"/>
    </w:p>
    <w:p w:rsidR="00DF7E78" w:rsidRDefault="00B3732D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CE774B">
        <w:rPr>
          <w:rFonts w:cs="Times New Roman"/>
          <w:color w:val="000000" w:themeColor="text1"/>
          <w:szCs w:val="28"/>
        </w:rPr>
        <w:t xml:space="preserve">) </w:t>
      </w:r>
      <w:r>
        <w:rPr>
          <w:rFonts w:cs="Times New Roman"/>
          <w:color w:val="000000" w:themeColor="text1"/>
          <w:szCs w:val="28"/>
        </w:rPr>
        <w:t>в пункте 2</w:t>
      </w:r>
      <w:r w:rsidR="009D19E3">
        <w:rPr>
          <w:rFonts w:cs="Times New Roman"/>
          <w:color w:val="000000" w:themeColor="text1"/>
          <w:szCs w:val="28"/>
        </w:rPr>
        <w:t xml:space="preserve"> приложения к постановлению</w:t>
      </w:r>
      <w:r w:rsidR="00DF7E78">
        <w:rPr>
          <w:rFonts w:cs="Times New Roman"/>
          <w:color w:val="000000" w:themeColor="text1"/>
          <w:szCs w:val="28"/>
        </w:rPr>
        <w:t>:</w:t>
      </w:r>
    </w:p>
    <w:p w:rsidR="00B17FBA" w:rsidRDefault="00B3732D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абзаце первом слова «</w:t>
      </w:r>
      <w:r w:rsidRPr="00B3732D">
        <w:rPr>
          <w:rFonts w:eastAsia="Times New Roman" w:cs="Times New Roman"/>
          <w:szCs w:val="28"/>
          <w:lang w:eastAsia="ru-RU"/>
        </w:rPr>
        <w:t>по 1 сентября соответствующего года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B3732D">
        <w:rPr>
          <w:rFonts w:eastAsia="Times New Roman" w:cs="Times New Roman"/>
          <w:szCs w:val="28"/>
          <w:lang w:eastAsia="ru-RU"/>
        </w:rPr>
        <w:t>по 1 сентября соответствующего года</w:t>
      </w:r>
      <w:r>
        <w:rPr>
          <w:rFonts w:eastAsia="Times New Roman" w:cs="Times New Roman"/>
          <w:szCs w:val="28"/>
          <w:lang w:eastAsia="ru-RU"/>
        </w:rPr>
        <w:t xml:space="preserve"> включительно»</w:t>
      </w:r>
      <w:r w:rsidR="00B17FBA">
        <w:rPr>
          <w:rFonts w:cs="Times New Roman"/>
          <w:color w:val="000000" w:themeColor="text1"/>
          <w:szCs w:val="28"/>
        </w:rPr>
        <w:t>;</w:t>
      </w:r>
    </w:p>
    <w:p w:rsidR="00B3732D" w:rsidRDefault="00B3732D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абзац второй изложить в следующей редакции:</w:t>
      </w:r>
    </w:p>
    <w:p w:rsidR="00B17FBA" w:rsidRPr="00B17FBA" w:rsidRDefault="00B3732D" w:rsidP="00C17402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proofErr w:type="gramStart"/>
      <w:r>
        <w:rPr>
          <w:rFonts w:cs="Times New Roman"/>
          <w:color w:val="000000" w:themeColor="text1"/>
          <w:szCs w:val="28"/>
        </w:rPr>
        <w:t>«</w:t>
      </w:r>
      <w:r w:rsidR="00C17402" w:rsidRPr="00C17402">
        <w:rPr>
          <w:rFonts w:eastAsia="Batang" w:cs="Times New Roman"/>
          <w:szCs w:val="28"/>
          <w:lang w:eastAsia="ko-KR"/>
        </w:rPr>
        <w:t>Ежегодная выплата не предоставляется педагогическим работникам го</w:t>
      </w:r>
      <w:r w:rsidR="00C17402" w:rsidRPr="00C17402">
        <w:rPr>
          <w:rFonts w:eastAsia="Batang" w:cs="Times New Roman"/>
          <w:szCs w:val="28"/>
          <w:lang w:eastAsia="ko-KR"/>
        </w:rPr>
        <w:t>с</w:t>
      </w:r>
      <w:r w:rsidR="00C17402" w:rsidRPr="00C17402">
        <w:rPr>
          <w:rFonts w:eastAsia="Batang" w:cs="Times New Roman"/>
          <w:szCs w:val="28"/>
          <w:lang w:eastAsia="ko-KR"/>
        </w:rPr>
        <w:t xml:space="preserve">ударственных общеобразовательных организаций, находящимся по состоянию на 1 августа соответствующего года в длительном отпуске сроком до одного года или в отпуске по уходу за ребенком до достижения им возраста трех лет, </w:t>
      </w:r>
      <w:r w:rsidR="00C17402" w:rsidRPr="00C17402">
        <w:rPr>
          <w:rFonts w:eastAsia="Batang" w:cs="Times New Roman"/>
          <w:szCs w:val="28"/>
          <w:lang w:eastAsia="ko-KR"/>
        </w:rPr>
        <w:lastRenderedPageBreak/>
        <w:t>за исключением случаев возобновления педагогическим работником трудовой деятельности в связи с окончанием длительного отпуска сроком до одного года или отпуска по уходу за</w:t>
      </w:r>
      <w:proofErr w:type="gramEnd"/>
      <w:r w:rsidR="00C17402" w:rsidRPr="00C17402">
        <w:rPr>
          <w:rFonts w:eastAsia="Batang" w:cs="Times New Roman"/>
          <w:szCs w:val="28"/>
          <w:lang w:eastAsia="ko-KR"/>
        </w:rPr>
        <w:t xml:space="preserve"> ребенком до достижения им возраста трех лет в период со 2 августа по 1 сентября соответствующего года включительно</w:t>
      </w:r>
      <w:proofErr w:type="gramStart"/>
      <w:r w:rsidR="00B17FBA">
        <w:rPr>
          <w:rFonts w:cs="Times New Roman"/>
          <w:color w:val="000000" w:themeColor="text1"/>
          <w:szCs w:val="28"/>
        </w:rPr>
        <w:t>.</w:t>
      </w:r>
      <w:r w:rsidR="00C17402">
        <w:rPr>
          <w:rFonts w:cs="Times New Roman"/>
          <w:color w:val="000000" w:themeColor="text1"/>
          <w:szCs w:val="28"/>
        </w:rPr>
        <w:t>».</w:t>
      </w:r>
      <w:proofErr w:type="gramEnd"/>
    </w:p>
    <w:p w:rsidR="00C94CFB" w:rsidRPr="00C94CFB" w:rsidRDefault="00C94CFB" w:rsidP="00C17402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50508" w:rsidRPr="00B50508" w:rsidRDefault="00B50508" w:rsidP="00B50508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55572B" w:rsidRPr="00B074F8" w:rsidRDefault="00AB2B21" w:rsidP="0055572B">
      <w:pPr>
        <w:spacing w:after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4</w:t>
      </w:r>
      <w:r w:rsidR="0055572B"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="0055572B" w:rsidRPr="00B074F8">
        <w:rPr>
          <w:rFonts w:cs="Times New Roman"/>
          <w:color w:val="000000" w:themeColor="text1"/>
          <w:szCs w:val="28"/>
        </w:rPr>
        <w:t>и</w:t>
      </w:r>
      <w:r w:rsidR="00143C55">
        <w:rPr>
          <w:rFonts w:cs="Times New Roman"/>
          <w:color w:val="000000" w:themeColor="text1"/>
          <w:szCs w:val="28"/>
        </w:rPr>
        <w:t>ального опубликования</w:t>
      </w:r>
      <w:r w:rsidR="001650E0">
        <w:rPr>
          <w:rFonts w:cs="Times New Roman"/>
          <w:color w:val="000000" w:themeColor="text1"/>
          <w:szCs w:val="28"/>
        </w:rPr>
        <w:t>, но не ранее 1 января 2024 года</w:t>
      </w:r>
      <w:r w:rsidR="00143C55">
        <w:rPr>
          <w:rFonts w:cs="Times New Roman"/>
          <w:color w:val="000000" w:themeColor="text1"/>
          <w:szCs w:val="28"/>
        </w:rPr>
        <w:t>.</w:t>
      </w: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C94CFB" w:rsidRPr="00C94CFB" w:rsidRDefault="001650E0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="00C94CFB"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="00C94CFB"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</w:p>
    <w:p w:rsidR="00245379" w:rsidRDefault="00245379" w:rsidP="00FA0373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682B67" w:rsidRDefault="00682B67" w:rsidP="00C45580">
      <w:pPr>
        <w:spacing w:after="0"/>
        <w:ind w:firstLine="0"/>
        <w:rPr>
          <w:rFonts w:cs="Times New Roman"/>
          <w:szCs w:val="28"/>
        </w:rPr>
      </w:pPr>
    </w:p>
    <w:sectPr w:rsidR="00682B67" w:rsidSect="00AB56CD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2D" w:rsidRDefault="00B3732D" w:rsidP="00A35795">
      <w:pPr>
        <w:spacing w:after="0"/>
      </w:pPr>
      <w:r>
        <w:separator/>
      </w:r>
    </w:p>
  </w:endnote>
  <w:endnote w:type="continuationSeparator" w:id="0">
    <w:p w:rsidR="00B3732D" w:rsidRDefault="00B3732D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2D" w:rsidRDefault="00B3732D" w:rsidP="00A35795">
      <w:pPr>
        <w:spacing w:after="0"/>
      </w:pPr>
      <w:r>
        <w:separator/>
      </w:r>
    </w:p>
  </w:footnote>
  <w:footnote w:type="continuationSeparator" w:id="0">
    <w:p w:rsidR="00B3732D" w:rsidRDefault="00B3732D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B3732D" w:rsidRDefault="00B3732D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254408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B3732D" w:rsidRDefault="00B373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650E0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54408"/>
    <w:rsid w:val="00262978"/>
    <w:rsid w:val="00263B8A"/>
    <w:rsid w:val="00275C7C"/>
    <w:rsid w:val="002B3B33"/>
    <w:rsid w:val="00304104"/>
    <w:rsid w:val="00313BEE"/>
    <w:rsid w:val="00316552"/>
    <w:rsid w:val="0033669C"/>
    <w:rsid w:val="00346398"/>
    <w:rsid w:val="00354EE5"/>
    <w:rsid w:val="00357EF5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E6603"/>
    <w:rsid w:val="00634A43"/>
    <w:rsid w:val="00682B67"/>
    <w:rsid w:val="00697689"/>
    <w:rsid w:val="006A4735"/>
    <w:rsid w:val="006F31AE"/>
    <w:rsid w:val="00741EBE"/>
    <w:rsid w:val="007453D1"/>
    <w:rsid w:val="00746554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D19E3"/>
    <w:rsid w:val="009E1AEE"/>
    <w:rsid w:val="00A35795"/>
    <w:rsid w:val="00A60148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3732D"/>
    <w:rsid w:val="00B50508"/>
    <w:rsid w:val="00B6226E"/>
    <w:rsid w:val="00B83489"/>
    <w:rsid w:val="00B9735C"/>
    <w:rsid w:val="00BE6067"/>
    <w:rsid w:val="00BF1BAB"/>
    <w:rsid w:val="00BF2FA7"/>
    <w:rsid w:val="00C0188C"/>
    <w:rsid w:val="00C17402"/>
    <w:rsid w:val="00C24CF3"/>
    <w:rsid w:val="00C435DB"/>
    <w:rsid w:val="00C45580"/>
    <w:rsid w:val="00C66F88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77216"/>
    <w:rsid w:val="00DB3ACA"/>
    <w:rsid w:val="00DC790A"/>
    <w:rsid w:val="00DD5F6A"/>
    <w:rsid w:val="00DF7E78"/>
    <w:rsid w:val="00E43666"/>
    <w:rsid w:val="00E563C6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80508"/>
    <w:rsid w:val="00FA0373"/>
    <w:rsid w:val="00FA631A"/>
    <w:rsid w:val="00FB0C25"/>
    <w:rsid w:val="00FB174D"/>
    <w:rsid w:val="00FE2D59"/>
    <w:rsid w:val="00FE39F4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F4C1-D22D-40A4-A04A-4857F969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ДьяченкоДЮ</cp:lastModifiedBy>
  <cp:revision>31</cp:revision>
  <cp:lastPrinted>2023-12-15T07:09:00Z</cp:lastPrinted>
  <dcterms:created xsi:type="dcterms:W3CDTF">2018-04-27T07:50:00Z</dcterms:created>
  <dcterms:modified xsi:type="dcterms:W3CDTF">2023-12-15T07:09:00Z</dcterms:modified>
</cp:coreProperties>
</file>