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 w:rsidRPr="001B5F62">
        <w:rPr>
          <w:rFonts w:ascii="Times New Roman" w:hAnsi="Times New Roman" w:cs="Times New Roman"/>
          <w:sz w:val="28"/>
          <w:szCs w:val="28"/>
        </w:rPr>
        <w:t>т</w:t>
      </w:r>
      <w:r w:rsidRPr="001B5F62">
        <w:rPr>
          <w:rFonts w:ascii="Times New Roman" w:hAnsi="Times New Roman" w:cs="Times New Roman"/>
          <w:sz w:val="28"/>
          <w:szCs w:val="28"/>
        </w:rPr>
        <w:t>ного кодекса Российской Федерации (далее – БК РФ), в соответствии с пун</w:t>
      </w:r>
      <w:r w:rsidRPr="001B5F62">
        <w:rPr>
          <w:rFonts w:ascii="Times New Roman" w:hAnsi="Times New Roman" w:cs="Times New Roman"/>
          <w:sz w:val="28"/>
          <w:szCs w:val="28"/>
        </w:rPr>
        <w:t>к</w:t>
      </w:r>
      <w:r w:rsidRPr="001B5F62">
        <w:rPr>
          <w:rFonts w:ascii="Times New Roman" w:hAnsi="Times New Roman" w:cs="Times New Roman"/>
          <w:sz w:val="28"/>
          <w:szCs w:val="28"/>
        </w:rPr>
        <w:t>том 1.9 плана работы отдела муниципального контроля администрации м</w:t>
      </w:r>
      <w:r w:rsidRPr="001B5F62">
        <w:rPr>
          <w:rFonts w:ascii="Times New Roman" w:hAnsi="Times New Roman" w:cs="Times New Roman"/>
          <w:sz w:val="28"/>
          <w:szCs w:val="28"/>
        </w:rPr>
        <w:t>у</w:t>
      </w:r>
      <w:r w:rsidRPr="001B5F62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район, утвержденного постано</w:t>
      </w:r>
      <w:r w:rsidRPr="001B5F62">
        <w:rPr>
          <w:rFonts w:ascii="Times New Roman" w:hAnsi="Times New Roman" w:cs="Times New Roman"/>
          <w:sz w:val="28"/>
          <w:szCs w:val="28"/>
        </w:rPr>
        <w:t>в</w:t>
      </w:r>
      <w:r w:rsidRPr="001B5F62">
        <w:rPr>
          <w:rFonts w:ascii="Times New Roman" w:hAnsi="Times New Roman" w:cs="Times New Roman"/>
          <w:sz w:val="28"/>
          <w:szCs w:val="28"/>
        </w:rPr>
        <w:t>лением администрации муниципального образования Щербиновский ра</w:t>
      </w:r>
      <w:r w:rsidRPr="001B5F62">
        <w:rPr>
          <w:rFonts w:ascii="Times New Roman" w:hAnsi="Times New Roman" w:cs="Times New Roman"/>
          <w:sz w:val="28"/>
          <w:szCs w:val="28"/>
        </w:rPr>
        <w:t>й</w:t>
      </w:r>
      <w:r w:rsidRPr="001B5F62">
        <w:rPr>
          <w:rFonts w:ascii="Times New Roman" w:hAnsi="Times New Roman" w:cs="Times New Roman"/>
          <w:sz w:val="28"/>
          <w:szCs w:val="28"/>
        </w:rPr>
        <w:t>он от 21 декабря 2022 года № 930 «Об утверждении Плана работы отдела мун</w:t>
      </w:r>
      <w:r w:rsidRPr="001B5F62">
        <w:rPr>
          <w:rFonts w:ascii="Times New Roman" w:hAnsi="Times New Roman" w:cs="Times New Roman"/>
          <w:sz w:val="28"/>
          <w:szCs w:val="28"/>
        </w:rPr>
        <w:t>и</w:t>
      </w:r>
      <w:r w:rsidRPr="001B5F62">
        <w:rPr>
          <w:rFonts w:ascii="Times New Roman" w:hAnsi="Times New Roman" w:cs="Times New Roman"/>
          <w:sz w:val="28"/>
          <w:szCs w:val="28"/>
        </w:rPr>
        <w:t>ципального контроля администрации муниципального образования Щерб</w:t>
      </w:r>
      <w:r w:rsidRPr="001B5F62">
        <w:rPr>
          <w:rFonts w:ascii="Times New Roman" w:hAnsi="Times New Roman" w:cs="Times New Roman"/>
          <w:sz w:val="28"/>
          <w:szCs w:val="28"/>
        </w:rPr>
        <w:t>и</w:t>
      </w:r>
      <w:r w:rsidRPr="001B5F62">
        <w:rPr>
          <w:rFonts w:ascii="Times New Roman" w:hAnsi="Times New Roman" w:cs="Times New Roman"/>
          <w:sz w:val="28"/>
          <w:szCs w:val="28"/>
        </w:rPr>
        <w:t>новский район на 2023 год», на основании постановления администрации муниц</w:t>
      </w:r>
      <w:r w:rsidRPr="001B5F62">
        <w:rPr>
          <w:rFonts w:ascii="Times New Roman" w:hAnsi="Times New Roman" w:cs="Times New Roman"/>
          <w:sz w:val="28"/>
          <w:szCs w:val="28"/>
        </w:rPr>
        <w:t>и</w:t>
      </w:r>
      <w:r w:rsidRPr="001B5F62"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район от 8 декабря 2023 года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B5F62">
        <w:rPr>
          <w:rFonts w:ascii="Times New Roman" w:hAnsi="Times New Roman" w:cs="Times New Roman"/>
          <w:sz w:val="28"/>
          <w:szCs w:val="28"/>
        </w:rPr>
        <w:t>№ 1286 «О назначении контрольного мероприятия», проведено контрольное мер</w:t>
      </w:r>
      <w:r w:rsidRPr="001B5F62">
        <w:rPr>
          <w:rFonts w:ascii="Times New Roman" w:hAnsi="Times New Roman" w:cs="Times New Roman"/>
          <w:sz w:val="28"/>
          <w:szCs w:val="28"/>
        </w:rPr>
        <w:t>о</w:t>
      </w:r>
      <w:r w:rsidRPr="001B5F62">
        <w:rPr>
          <w:rFonts w:ascii="Times New Roman" w:hAnsi="Times New Roman" w:cs="Times New Roman"/>
          <w:sz w:val="28"/>
          <w:szCs w:val="28"/>
        </w:rPr>
        <w:t>приятие в отношении: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«Глафировский сельский Дом культуры» Глафировского сельского поселения Щербиновск</w:t>
      </w:r>
      <w:r w:rsidRPr="001B5F62">
        <w:rPr>
          <w:rFonts w:ascii="Times New Roman" w:hAnsi="Times New Roman" w:cs="Times New Roman"/>
          <w:sz w:val="28"/>
          <w:szCs w:val="28"/>
        </w:rPr>
        <w:t>о</w:t>
      </w:r>
      <w:r w:rsidRPr="001B5F62">
        <w:rPr>
          <w:rFonts w:ascii="Times New Roman" w:hAnsi="Times New Roman" w:cs="Times New Roman"/>
          <w:sz w:val="28"/>
          <w:szCs w:val="28"/>
        </w:rPr>
        <w:t xml:space="preserve">го района (далее – учреждение, объект контроля); 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администрации Глафировского сельского поселения Щербиновского района (в части исполнения полномочий учредителя).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финансово - хозяйственной деятельности муниципального бюджетного учреждения культуры «Глаф</w:t>
      </w:r>
      <w:r w:rsidRPr="001B5F62">
        <w:rPr>
          <w:rFonts w:ascii="Times New Roman" w:hAnsi="Times New Roman" w:cs="Times New Roman"/>
          <w:sz w:val="28"/>
          <w:szCs w:val="28"/>
        </w:rPr>
        <w:t>и</w:t>
      </w:r>
      <w:r w:rsidRPr="001B5F62">
        <w:rPr>
          <w:rFonts w:ascii="Times New Roman" w:hAnsi="Times New Roman" w:cs="Times New Roman"/>
          <w:sz w:val="28"/>
          <w:szCs w:val="28"/>
        </w:rPr>
        <w:t>ровский сельский Дом культуры» Глафировского сельского поселения Ще</w:t>
      </w:r>
      <w:r w:rsidRPr="001B5F62">
        <w:rPr>
          <w:rFonts w:ascii="Times New Roman" w:hAnsi="Times New Roman" w:cs="Times New Roman"/>
          <w:sz w:val="28"/>
          <w:szCs w:val="28"/>
        </w:rPr>
        <w:t>р</w:t>
      </w:r>
      <w:r w:rsidRPr="001B5F62">
        <w:rPr>
          <w:rFonts w:ascii="Times New Roman" w:hAnsi="Times New Roman" w:cs="Times New Roman"/>
          <w:sz w:val="28"/>
          <w:szCs w:val="28"/>
        </w:rPr>
        <w:t>биновского района и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Проверяемый период: 2022 год (при необходимости иные периоды).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Тип контрольного мероприятия: плановая проверка.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Метод финансового контроля: выездная проверка.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40 рабочих дней: </w:t>
      </w:r>
    </w:p>
    <w:p w:rsidR="001B5F62" w:rsidRP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 xml:space="preserve">с 27 декабря 2023 года по 29 февраля 2024 года. </w:t>
      </w:r>
    </w:p>
    <w:p w:rsidR="001B5F62" w:rsidRDefault="001B5F62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62">
        <w:rPr>
          <w:rFonts w:ascii="Times New Roman" w:hAnsi="Times New Roman" w:cs="Times New Roman"/>
          <w:sz w:val="28"/>
          <w:szCs w:val="28"/>
        </w:rPr>
        <w:t>По результатам проверки составлен акт выездной проверки от 22 марта 2024 года № 8.</w:t>
      </w:r>
    </w:p>
    <w:p w:rsidR="00010BFC" w:rsidRDefault="00E96F09" w:rsidP="001B5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дельные нарушения 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бюджетного законодательства, законодател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ства в сфере закупок.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в адрес </w:t>
      </w:r>
      <w:r w:rsidR="00254D2E">
        <w:rPr>
          <w:rFonts w:ascii="Times New Roman" w:eastAsia="Times New Roman" w:hAnsi="Times New Roman"/>
          <w:sz w:val="28"/>
          <w:szCs w:val="28"/>
        </w:rPr>
        <w:t>учреждения и учредителя</w:t>
      </w:r>
      <w:r w:rsidR="00971C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направлен</w:t>
      </w:r>
      <w:r w:rsidR="00254D2E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пре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ставлени</w:t>
      </w:r>
      <w:r w:rsidR="00254D2E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F09" w:rsidRPr="00E9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10BFC"/>
    <w:rsid w:val="00167001"/>
    <w:rsid w:val="001B5F62"/>
    <w:rsid w:val="00254D2E"/>
    <w:rsid w:val="0064624C"/>
    <w:rsid w:val="006721D5"/>
    <w:rsid w:val="00747EE6"/>
    <w:rsid w:val="0075045E"/>
    <w:rsid w:val="00812B7B"/>
    <w:rsid w:val="00971CA0"/>
    <w:rsid w:val="00C54A91"/>
    <w:rsid w:val="00D727F0"/>
    <w:rsid w:val="00E96F09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9</cp:revision>
  <dcterms:created xsi:type="dcterms:W3CDTF">2023-07-24T06:08:00Z</dcterms:created>
  <dcterms:modified xsi:type="dcterms:W3CDTF">2024-08-13T08:55:00Z</dcterms:modified>
</cp:coreProperties>
</file>