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3"/>
        <w:gridCol w:w="538"/>
        <w:gridCol w:w="3137"/>
      </w:tblGrid>
      <w:tr w:rsidR="0063007A" w:rsidRPr="0063007A" w14:paraId="4E3A6F76" w14:textId="77777777" w:rsidTr="006D63BC">
        <w:tc>
          <w:tcPr>
            <w:tcW w:w="9571" w:type="dxa"/>
            <w:gridSpan w:val="4"/>
            <w:shd w:val="clear" w:color="auto" w:fill="auto"/>
          </w:tcPr>
          <w:p w14:paraId="6510BD48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4"/>
                <w:szCs w:val="34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  <w:t>ЩЕРБИНОВСКАЯ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63007A" w:rsidRPr="0063007A" w14:paraId="45F2BA0B" w14:textId="77777777" w:rsidTr="006D63BC">
        <w:tc>
          <w:tcPr>
            <w:tcW w:w="3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2E8D2" w14:textId="6300F331" w:rsidR="0063007A" w:rsidRPr="0063007A" w:rsidRDefault="00BB6C78" w:rsidP="006300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08 апреля</w:t>
            </w:r>
            <w:r w:rsidR="0063007A" w:rsidRPr="00A534B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3007A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="0063007A"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3" w:type="dxa"/>
            <w:shd w:val="clear" w:color="auto" w:fill="auto"/>
          </w:tcPr>
          <w:p w14:paraId="603A89CB" w14:textId="77777777" w:rsidR="0063007A" w:rsidRPr="0063007A" w:rsidRDefault="0063007A" w:rsidP="0063007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40C511DA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AC19E" w14:textId="0444BE08" w:rsidR="0063007A" w:rsidRPr="0063007A" w:rsidRDefault="00BB6C78" w:rsidP="00967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  <w:r w:rsidR="001D27D1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243</w:t>
            </w:r>
          </w:p>
        </w:tc>
      </w:tr>
      <w:tr w:rsidR="0063007A" w:rsidRPr="0063007A" w14:paraId="7925E7F3" w14:textId="77777777" w:rsidTr="006D63BC">
        <w:tc>
          <w:tcPr>
            <w:tcW w:w="9571" w:type="dxa"/>
            <w:gridSpan w:val="4"/>
            <w:shd w:val="clear" w:color="auto" w:fill="auto"/>
            <w:vAlign w:val="bottom"/>
          </w:tcPr>
          <w:p w14:paraId="0BD80434" w14:textId="77777777" w:rsidR="0063007A" w:rsidRPr="0063007A" w:rsidRDefault="0063007A" w:rsidP="0063007A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3E4043CC" w14:textId="77777777" w:rsidR="0063007A" w:rsidRPr="0063007A" w:rsidRDefault="0063007A" w:rsidP="006300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75BFF4" w14:textId="77777777" w:rsidR="0063007A" w:rsidRDefault="0063007A" w:rsidP="0063007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7024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прекращении полномочий председателя и</w:t>
      </w:r>
    </w:p>
    <w:p w14:paraId="100B6DF7" w14:textId="77777777" w:rsidR="00BB6C78" w:rsidRDefault="0063007A" w:rsidP="0063007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члена участковой избирательной</w:t>
      </w: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комиссии</w:t>
      </w:r>
      <w:r w:rsidR="001D27D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избирательного </w:t>
      </w:r>
      <w:r w:rsidR="001D27D1">
        <w:rPr>
          <w:rFonts w:ascii="Times New Roman" w:eastAsia="Calibri" w:hAnsi="Times New Roman" w:cs="Times New Roman"/>
          <w:b/>
          <w:bCs/>
          <w:sz w:val="28"/>
          <w:szCs w:val="28"/>
        </w:rPr>
        <w:br/>
        <w:t>участка № 57-</w:t>
      </w:r>
      <w:r w:rsidR="00BB6C78">
        <w:rPr>
          <w:rFonts w:ascii="Times New Roman" w:eastAsia="Calibri" w:hAnsi="Times New Roman" w:cs="Times New Roman"/>
          <w:b/>
          <w:bCs/>
          <w:sz w:val="28"/>
          <w:szCs w:val="28"/>
        </w:rPr>
        <w:t>16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>с правом решающего голоса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3A51BB1F" w14:textId="42B40AB4" w:rsidR="0063007A" w:rsidRPr="0063007A" w:rsidRDefault="00BB6C78" w:rsidP="0063007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Положий Натальи Викторовны</w:t>
      </w:r>
    </w:p>
    <w:p w14:paraId="6C84790A" w14:textId="77777777" w:rsidR="0004593E" w:rsidRDefault="0004593E" w:rsidP="0004593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1245A3D" w14:textId="071E515D" w:rsidR="006C5E74" w:rsidRPr="0063007A" w:rsidRDefault="00543C11" w:rsidP="001D27D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основании поступившего заявления председателя участковой избирательной комисси</w:t>
      </w:r>
      <w:r w:rsidR="001D27D1">
        <w:rPr>
          <w:rFonts w:ascii="Times New Roman" w:eastAsia="Calibri" w:hAnsi="Times New Roman" w:cs="Times New Roman"/>
          <w:sz w:val="28"/>
          <w:szCs w:val="28"/>
          <w:lang w:eastAsia="ru-RU"/>
        </w:rPr>
        <w:t>и избирательного участка № 57-</w:t>
      </w:r>
      <w:r w:rsidR="00BB6C78">
        <w:rPr>
          <w:rFonts w:ascii="Times New Roman" w:eastAsia="Calibri" w:hAnsi="Times New Roman" w:cs="Times New Roman"/>
          <w:sz w:val="28"/>
          <w:szCs w:val="28"/>
          <w:lang w:eastAsia="ru-RU"/>
        </w:rPr>
        <w:t>16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B6C78">
        <w:rPr>
          <w:rFonts w:ascii="Times New Roman" w:eastAsia="Calibri" w:hAnsi="Times New Roman" w:cs="Times New Roman"/>
          <w:sz w:val="28"/>
          <w:szCs w:val="28"/>
          <w:lang w:eastAsia="ru-RU"/>
        </w:rPr>
        <w:t>Положий Натальи Викторовны</w:t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1D0E06">
        <w:rPr>
          <w:rFonts w:ascii="Times New Roman" w:eastAsia="Calibri" w:hAnsi="Times New Roman" w:cs="Times New Roman"/>
          <w:sz w:val="28"/>
          <w:szCs w:val="28"/>
          <w:lang w:eastAsia="ru-RU"/>
        </w:rPr>
        <w:t>выдвинутой</w:t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состав участковой избирательной комиссии </w:t>
      </w:r>
      <w:r w:rsidR="00C139DA">
        <w:rPr>
          <w:rFonts w:ascii="Times New Roman" w:eastAsia="Calibri" w:hAnsi="Times New Roman" w:cs="Times New Roman"/>
          <w:sz w:val="28"/>
          <w:szCs w:val="28"/>
          <w:lang w:eastAsia="ru-RU"/>
        </w:rPr>
        <w:t>собранием избирателей по месту работы</w:t>
      </w:r>
      <w:r w:rsidR="001C6E1C" w:rsidRPr="007D76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, в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соответствии </w:t>
      </w:r>
      <w:r w:rsidR="008C08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пунктом </w:t>
      </w:r>
      <w:r w:rsidR="001D27D1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8C0854">
        <w:rPr>
          <w:rFonts w:ascii="Times New Roman" w:eastAsia="Calibri" w:hAnsi="Times New Roman" w:cs="Times New Roman"/>
          <w:sz w:val="28"/>
          <w:szCs w:val="28"/>
          <w:lang w:eastAsia="ru-RU"/>
        </w:rPr>
        <w:t>7 статьи 28,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C5E74">
        <w:rPr>
          <w:rFonts w:ascii="Times New Roman" w:eastAsia="Calibri" w:hAnsi="Times New Roman" w:cs="Times New Roman"/>
          <w:sz w:val="28"/>
          <w:szCs w:val="28"/>
          <w:lang w:eastAsia="ru-RU"/>
        </w:rPr>
        <w:t>пунктами</w:t>
      </w:r>
      <w:r w:rsidR="006C5E74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6 </w:t>
      </w:r>
      <w:r w:rsidR="006C5E7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и 11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статьи 29</w:t>
      </w:r>
      <w:r w:rsidR="00B24A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</w:t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12 июня 2002 года № 67-ФЗ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основных гарантиях избирательных прав и права на участие в референдуме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граждан Российской Федерации»</w:t>
      </w:r>
      <w:r w:rsidR="008C7EEF">
        <w:rPr>
          <w:rFonts w:ascii="Times New Roman" w:eastAsia="Calibri" w:hAnsi="Times New Roman" w:cs="Times New Roman"/>
          <w:sz w:val="28"/>
          <w:szCs w:val="28"/>
          <w:lang w:eastAsia="ru-RU"/>
        </w:rPr>
        <w:t>, пунктом 8.11 Методических рекомендаций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10 февраля 2010 года № 192/1337-5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территориальная избирательная комиссия Щербиновская РЕШИЛА:</w:t>
      </w:r>
    </w:p>
    <w:p w14:paraId="5AA69553" w14:textId="1523906F" w:rsidR="000352EB" w:rsidRDefault="0063007A" w:rsidP="006300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0352EB">
        <w:rPr>
          <w:rFonts w:ascii="Times New Roman" w:eastAsia="Calibri" w:hAnsi="Times New Roman" w:cs="Times New Roman"/>
          <w:sz w:val="28"/>
          <w:szCs w:val="28"/>
          <w:lang w:eastAsia="ru-RU"/>
        </w:rPr>
        <w:t>Освободить от должности председателя и досрочно прекратить полномочия члена участковой избирательной комиссии</w:t>
      </w:r>
      <w:r w:rsidR="001D27D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избирательного участка № 57-</w:t>
      </w:r>
      <w:r w:rsidR="00C139DA">
        <w:rPr>
          <w:rFonts w:ascii="Times New Roman" w:eastAsia="Calibri" w:hAnsi="Times New Roman" w:cs="Times New Roman"/>
          <w:sz w:val="28"/>
          <w:szCs w:val="28"/>
          <w:lang w:eastAsia="ru-RU"/>
        </w:rPr>
        <w:t>16</w:t>
      </w:r>
      <w:r w:rsidR="000C5B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</w:t>
      </w:r>
      <w:r w:rsidR="007024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 решающего голоса </w:t>
      </w:r>
      <w:r w:rsidR="00C139DA">
        <w:rPr>
          <w:rFonts w:ascii="Times New Roman" w:eastAsia="Calibri" w:hAnsi="Times New Roman" w:cs="Times New Roman"/>
          <w:sz w:val="28"/>
          <w:szCs w:val="28"/>
          <w:lang w:eastAsia="ru-RU"/>
        </w:rPr>
        <w:t>Положий Натальи Викторовны</w:t>
      </w:r>
      <w:r w:rsidR="001D27D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3BB6FB6" w14:textId="04C2686D" w:rsidR="00B70DAF" w:rsidRDefault="00B24A09" w:rsidP="00C139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282A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139DA">
        <w:rPr>
          <w:rFonts w:ascii="Times New Roman" w:eastAsia="Calibri" w:hAnsi="Times New Roman" w:cs="Times New Roman"/>
          <w:sz w:val="28"/>
          <w:szCs w:val="28"/>
          <w:lang w:eastAsia="ru-RU"/>
        </w:rPr>
        <w:t>Абзац 10</w:t>
      </w:r>
      <w:r w:rsidR="00282A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пункта 1 решения</w:t>
      </w:r>
      <w:r w:rsidR="00FC26EE" w:rsidRPr="00FC26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Щербиновская</w:t>
      </w:r>
      <w:r w:rsidR="00282A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C139DA">
        <w:rPr>
          <w:rFonts w:ascii="Times New Roman" w:eastAsia="Calibri" w:hAnsi="Times New Roman" w:cs="Times New Roman"/>
          <w:sz w:val="28"/>
          <w:szCs w:val="28"/>
          <w:lang w:eastAsia="ru-RU"/>
        </w:rPr>
        <w:t>29 мая 2018 года</w:t>
      </w:r>
      <w:r w:rsidR="00282A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 w:rsidR="00C139DA">
        <w:rPr>
          <w:rFonts w:ascii="Times New Roman" w:eastAsia="Calibri" w:hAnsi="Times New Roman" w:cs="Times New Roman"/>
          <w:sz w:val="28"/>
          <w:szCs w:val="28"/>
          <w:lang w:eastAsia="ru-RU"/>
        </w:rPr>
        <w:t>97</w:t>
      </w:r>
      <w:r w:rsidR="00282AE5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="00C139DA">
        <w:rPr>
          <w:rFonts w:ascii="Times New Roman" w:eastAsia="Calibri" w:hAnsi="Times New Roman" w:cs="Times New Roman"/>
          <w:sz w:val="28"/>
          <w:szCs w:val="28"/>
          <w:lang w:eastAsia="ru-RU"/>
        </w:rPr>
        <w:t>446</w:t>
      </w:r>
      <w:r w:rsidR="00FC26EE" w:rsidRPr="00FC26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57FDA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257FDA" w:rsidRPr="00257FDA">
        <w:rPr>
          <w:rFonts w:ascii="Times New Roman" w:eastAsia="Calibri" w:hAnsi="Times New Roman" w:cs="Times New Roman"/>
          <w:sz w:val="28"/>
          <w:szCs w:val="28"/>
          <w:lang w:eastAsia="ru-RU"/>
        </w:rPr>
        <w:t>О формировании участковой избирательной комиссии</w:t>
      </w:r>
      <w:r w:rsidR="00257F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57FDA" w:rsidRPr="00257FDA">
        <w:rPr>
          <w:rFonts w:ascii="Times New Roman" w:eastAsia="Calibri" w:hAnsi="Times New Roman" w:cs="Times New Roman"/>
          <w:sz w:val="28"/>
          <w:szCs w:val="28"/>
          <w:lang w:eastAsia="ru-RU"/>
        </w:rPr>
        <w:t>избирательного участка № 57-</w:t>
      </w:r>
      <w:r w:rsidR="00C139DA">
        <w:rPr>
          <w:rFonts w:ascii="Times New Roman" w:eastAsia="Calibri" w:hAnsi="Times New Roman" w:cs="Times New Roman"/>
          <w:sz w:val="28"/>
          <w:szCs w:val="28"/>
          <w:lang w:eastAsia="ru-RU"/>
        </w:rPr>
        <w:t>16</w:t>
      </w:r>
      <w:r w:rsidR="00257FD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CA11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</w:t>
      </w:r>
      <w:r w:rsidR="00257F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94B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57F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</w:t>
      </w:r>
      <w:r w:rsidR="00391391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территориальной избирател</w:t>
      </w:r>
      <w:r w:rsidR="00257FDA">
        <w:rPr>
          <w:rFonts w:ascii="Times New Roman" w:eastAsia="Calibri" w:hAnsi="Times New Roman" w:cs="Times New Roman"/>
          <w:sz w:val="28"/>
          <w:szCs w:val="28"/>
          <w:lang w:eastAsia="ru-RU"/>
        </w:rPr>
        <w:t>ьной комиссии Щербиновская от</w:t>
      </w:r>
      <w:r w:rsidR="00CA11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139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29 </w:t>
      </w:r>
      <w:r w:rsidR="00F940AC">
        <w:rPr>
          <w:rFonts w:ascii="Times New Roman" w:eastAsia="Calibri" w:hAnsi="Times New Roman" w:cs="Times New Roman"/>
          <w:sz w:val="28"/>
          <w:szCs w:val="28"/>
          <w:lang w:eastAsia="ru-RU"/>
        </w:rPr>
        <w:t>мая</w:t>
      </w:r>
      <w:r w:rsidR="00257F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57FD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201</w:t>
      </w:r>
      <w:r w:rsidR="00C139DA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257F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№ </w:t>
      </w:r>
      <w:r w:rsidR="00C139DA">
        <w:rPr>
          <w:rFonts w:ascii="Times New Roman" w:eastAsia="Calibri" w:hAnsi="Times New Roman" w:cs="Times New Roman"/>
          <w:sz w:val="28"/>
          <w:szCs w:val="28"/>
          <w:lang w:eastAsia="ru-RU"/>
        </w:rPr>
        <w:t>97</w:t>
      </w:r>
      <w:r w:rsidR="00257FDA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="00C139DA">
        <w:rPr>
          <w:rFonts w:ascii="Times New Roman" w:eastAsia="Calibri" w:hAnsi="Times New Roman" w:cs="Times New Roman"/>
          <w:sz w:val="28"/>
          <w:szCs w:val="28"/>
          <w:lang w:eastAsia="ru-RU"/>
        </w:rPr>
        <w:t>463</w:t>
      </w:r>
      <w:r w:rsidR="003913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139DA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C139DA" w:rsidRPr="00C139DA">
        <w:rPr>
          <w:rFonts w:ascii="Times New Roman" w:eastAsia="Calibri" w:hAnsi="Times New Roman" w:cs="Times New Roman"/>
          <w:sz w:val="28"/>
          <w:szCs w:val="28"/>
          <w:lang w:eastAsia="ru-RU"/>
        </w:rPr>
        <w:t>О назначении председателя</w:t>
      </w:r>
      <w:r w:rsidR="00C139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139DA" w:rsidRPr="00C139DA">
        <w:rPr>
          <w:rFonts w:ascii="Times New Roman" w:eastAsia="Calibri" w:hAnsi="Times New Roman" w:cs="Times New Roman"/>
          <w:sz w:val="28"/>
          <w:szCs w:val="28"/>
          <w:lang w:eastAsia="ru-RU"/>
        </w:rPr>
        <w:t>участковой избирательной комиссии избирательного участка</w:t>
      </w:r>
      <w:r w:rsidR="00C139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139DA" w:rsidRPr="00C139DA">
        <w:rPr>
          <w:rFonts w:ascii="Times New Roman" w:eastAsia="Calibri" w:hAnsi="Times New Roman" w:cs="Times New Roman"/>
          <w:sz w:val="28"/>
          <w:szCs w:val="28"/>
          <w:lang w:eastAsia="ru-RU"/>
        </w:rPr>
        <w:t>№ 57-16</w:t>
      </w:r>
      <w:r w:rsidR="00C139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0D4A7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признать утратившим силу.</w:t>
      </w:r>
    </w:p>
    <w:p w14:paraId="08B97BCD" w14:textId="2A66F7AF" w:rsidR="0063007A" w:rsidRDefault="00474BE0" w:rsidP="006300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. Направить настоящее решение в уч</w:t>
      </w:r>
      <w:r w:rsidR="00AC4A03">
        <w:rPr>
          <w:rFonts w:ascii="Times New Roman" w:eastAsia="Calibri" w:hAnsi="Times New Roman" w:cs="Times New Roman"/>
          <w:sz w:val="28"/>
          <w:szCs w:val="28"/>
          <w:lang w:eastAsia="ru-RU"/>
        </w:rPr>
        <w:t>астковую избирательную комисси</w:t>
      </w:r>
      <w:r w:rsidR="00257FDA">
        <w:rPr>
          <w:rFonts w:ascii="Times New Roman" w:eastAsia="Calibri" w:hAnsi="Times New Roman" w:cs="Times New Roman"/>
          <w:sz w:val="28"/>
          <w:szCs w:val="28"/>
          <w:lang w:eastAsia="ru-RU"/>
        </w:rPr>
        <w:t>ю избирательного участка № 57-</w:t>
      </w:r>
      <w:r w:rsidR="00F940AC">
        <w:rPr>
          <w:rFonts w:ascii="Times New Roman" w:eastAsia="Calibri" w:hAnsi="Times New Roman" w:cs="Times New Roman"/>
          <w:sz w:val="28"/>
          <w:szCs w:val="28"/>
          <w:lang w:eastAsia="ru-RU"/>
        </w:rPr>
        <w:t>16</w:t>
      </w:r>
      <w:r w:rsidR="00AC4A0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ECF236A" w14:textId="77777777" w:rsidR="00225193" w:rsidRPr="00225193" w:rsidRDefault="00225193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 Разместить данное решение на интернет-странице территориальной избирательной комиссии Щербиновская на официальном сайте администрации муниципального образования Щербиновский район.</w:t>
      </w:r>
    </w:p>
    <w:p w14:paraId="7B8E7F55" w14:textId="134FC2DA" w:rsidR="00474BE0" w:rsidRPr="0063007A" w:rsidRDefault="00225193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 Возложить ко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нтроль за </w:t>
      </w:r>
      <w:r w:rsidR="00EA22E2">
        <w:rPr>
          <w:rFonts w:ascii="Times New Roman" w:eastAsia="Calibri" w:hAnsi="Times New Roman" w:cs="Times New Roman"/>
          <w:sz w:val="28"/>
          <w:szCs w:val="28"/>
          <w:lang w:eastAsia="ru-RU"/>
        </w:rPr>
        <w:t>выполнением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940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пунктов </w:t>
      </w:r>
      <w:r w:rsidR="00F940AC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EA22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4</w:t>
      </w:r>
      <w:r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решения на секретаря территориальной избирательной комиссии </w:t>
      </w:r>
      <w:r w:rsidR="00F940AC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Щербиновская Ю.А. Гусеву</w:t>
      </w:r>
      <w:r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24B7DA50" w14:textId="77777777" w:rsidR="00225193" w:rsidRDefault="00225193" w:rsidP="006300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225193" w:rsidRPr="00225193" w14:paraId="027FF5EF" w14:textId="77777777" w:rsidTr="00340348">
        <w:tc>
          <w:tcPr>
            <w:tcW w:w="4622" w:type="dxa"/>
          </w:tcPr>
          <w:p w14:paraId="3C3F0169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5825E485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40BCB82E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  <w:p w14:paraId="22F28BD6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4DEB6363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5A50B437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651E875B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5F3BA50B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E3781EC" w14:textId="77777777" w:rsidR="00225193" w:rsidRPr="00225193" w:rsidRDefault="00225193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225193" w:rsidRPr="00225193" w14:paraId="06814948" w14:textId="77777777" w:rsidTr="00340348">
        <w:tc>
          <w:tcPr>
            <w:tcW w:w="4622" w:type="dxa"/>
            <w:hideMark/>
          </w:tcPr>
          <w:p w14:paraId="020A71F9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65C30E03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06FD6E8B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</w:tc>
        <w:tc>
          <w:tcPr>
            <w:tcW w:w="2324" w:type="dxa"/>
          </w:tcPr>
          <w:p w14:paraId="43867415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18201C34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22E6B0D0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0719DEB4" w14:textId="3FEB1881" w:rsidR="00225193" w:rsidRPr="00225193" w:rsidRDefault="00F940AC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28E4F0E0" w14:textId="77777777" w:rsidR="0063007A" w:rsidRPr="00225193" w:rsidRDefault="0063007A" w:rsidP="00225193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63007A" w:rsidRPr="00225193" w:rsidSect="000D01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6C08D" w14:textId="77777777" w:rsidR="00230751" w:rsidRDefault="00230751" w:rsidP="00AC4A03">
      <w:pPr>
        <w:spacing w:after="0" w:line="240" w:lineRule="auto"/>
      </w:pPr>
      <w:r>
        <w:separator/>
      </w:r>
    </w:p>
  </w:endnote>
  <w:endnote w:type="continuationSeparator" w:id="0">
    <w:p w14:paraId="570E43A4" w14:textId="77777777" w:rsidR="00230751" w:rsidRDefault="00230751" w:rsidP="00AC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5DA25" w14:textId="77777777" w:rsidR="000D0179" w:rsidRDefault="000D017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02BA" w14:textId="77777777" w:rsidR="000D0179" w:rsidRDefault="000D017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6D745" w14:textId="77777777" w:rsidR="000D0179" w:rsidRDefault="000D01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23761" w14:textId="77777777" w:rsidR="00230751" w:rsidRDefault="00230751" w:rsidP="00AC4A03">
      <w:pPr>
        <w:spacing w:after="0" w:line="240" w:lineRule="auto"/>
      </w:pPr>
      <w:r>
        <w:separator/>
      </w:r>
    </w:p>
  </w:footnote>
  <w:footnote w:type="continuationSeparator" w:id="0">
    <w:p w14:paraId="1185C210" w14:textId="77777777" w:rsidR="00230751" w:rsidRDefault="00230751" w:rsidP="00AC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A811C" w14:textId="77777777" w:rsidR="000D0179" w:rsidRDefault="000D017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0844211"/>
      <w:docPartObj>
        <w:docPartGallery w:val="Page Numbers (Top of Page)"/>
        <w:docPartUnique/>
      </w:docPartObj>
    </w:sdtPr>
    <w:sdtEndPr/>
    <w:sdtContent>
      <w:p w14:paraId="7F209292" w14:textId="77777777" w:rsidR="000D0179" w:rsidRDefault="000D01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1F6">
          <w:rPr>
            <w:noProof/>
          </w:rPr>
          <w:t>2</w:t>
        </w:r>
        <w:r>
          <w:fldChar w:fldCharType="end"/>
        </w:r>
      </w:p>
    </w:sdtContent>
  </w:sdt>
  <w:p w14:paraId="1FA3D6CA" w14:textId="77777777" w:rsidR="006D63BC" w:rsidRPr="00AC4A03" w:rsidRDefault="006D63BC" w:rsidP="00AC4A03">
    <w:pPr>
      <w:pStyle w:val="a4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19D5A" w14:textId="77777777" w:rsidR="000D0179" w:rsidRDefault="000D01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C2C"/>
    <w:rsid w:val="00004C30"/>
    <w:rsid w:val="000352EB"/>
    <w:rsid w:val="0004593E"/>
    <w:rsid w:val="00090C2C"/>
    <w:rsid w:val="000C5BE6"/>
    <w:rsid w:val="000D0179"/>
    <w:rsid w:val="000D4A75"/>
    <w:rsid w:val="000F38BF"/>
    <w:rsid w:val="001022B5"/>
    <w:rsid w:val="001C6E1C"/>
    <w:rsid w:val="001D055A"/>
    <w:rsid w:val="001D0E06"/>
    <w:rsid w:val="001D27D1"/>
    <w:rsid w:val="00212691"/>
    <w:rsid w:val="00225193"/>
    <w:rsid w:val="00230751"/>
    <w:rsid w:val="00257FDA"/>
    <w:rsid w:val="00282AE5"/>
    <w:rsid w:val="002B12BB"/>
    <w:rsid w:val="00313B91"/>
    <w:rsid w:val="00391391"/>
    <w:rsid w:val="00413337"/>
    <w:rsid w:val="00474BE0"/>
    <w:rsid w:val="00543C11"/>
    <w:rsid w:val="00550229"/>
    <w:rsid w:val="00582AE2"/>
    <w:rsid w:val="0063007A"/>
    <w:rsid w:val="006C3EC2"/>
    <w:rsid w:val="006C5332"/>
    <w:rsid w:val="006C5E74"/>
    <w:rsid w:val="006D63BC"/>
    <w:rsid w:val="00702449"/>
    <w:rsid w:val="00774481"/>
    <w:rsid w:val="00792A7D"/>
    <w:rsid w:val="007D7676"/>
    <w:rsid w:val="007F6569"/>
    <w:rsid w:val="008C0854"/>
    <w:rsid w:val="008C7EEF"/>
    <w:rsid w:val="009678C8"/>
    <w:rsid w:val="009B21F6"/>
    <w:rsid w:val="009B26F2"/>
    <w:rsid w:val="009C179D"/>
    <w:rsid w:val="00A0338F"/>
    <w:rsid w:val="00A534B8"/>
    <w:rsid w:val="00A814FF"/>
    <w:rsid w:val="00AC4A03"/>
    <w:rsid w:val="00B046AD"/>
    <w:rsid w:val="00B149AA"/>
    <w:rsid w:val="00B24A09"/>
    <w:rsid w:val="00B33A49"/>
    <w:rsid w:val="00B70DAF"/>
    <w:rsid w:val="00B7432D"/>
    <w:rsid w:val="00B94B89"/>
    <w:rsid w:val="00BA05E7"/>
    <w:rsid w:val="00BB6C78"/>
    <w:rsid w:val="00BD05CF"/>
    <w:rsid w:val="00BD7457"/>
    <w:rsid w:val="00C139DA"/>
    <w:rsid w:val="00CA11AD"/>
    <w:rsid w:val="00CA74B9"/>
    <w:rsid w:val="00D968C8"/>
    <w:rsid w:val="00E1433E"/>
    <w:rsid w:val="00E35C01"/>
    <w:rsid w:val="00EA22E2"/>
    <w:rsid w:val="00EB6BFC"/>
    <w:rsid w:val="00F41F7D"/>
    <w:rsid w:val="00F940AC"/>
    <w:rsid w:val="00FC26EE"/>
    <w:rsid w:val="00FD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B772C"/>
  <w15:docId w15:val="{21FDA127-D68C-44D7-A63F-5937BD49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AB115-4C7A-4369-A8C2-6FE78481C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User</cp:lastModifiedBy>
  <cp:revision>56</cp:revision>
  <cp:lastPrinted>2022-04-08T07:07:00Z</cp:lastPrinted>
  <dcterms:created xsi:type="dcterms:W3CDTF">2017-02-27T10:30:00Z</dcterms:created>
  <dcterms:modified xsi:type="dcterms:W3CDTF">2022-04-08T07:08:00Z</dcterms:modified>
</cp:coreProperties>
</file>