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941F" w14:textId="77777777" w:rsidR="001929E9" w:rsidRDefault="001929E9" w:rsidP="001929E9">
      <w:pPr>
        <w:pStyle w:val="2"/>
        <w:spacing w:line="100" w:lineRule="atLeas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4"/>
        <w:gridCol w:w="538"/>
        <w:gridCol w:w="3136"/>
      </w:tblGrid>
      <w:tr w:rsidR="00A06677" w:rsidRPr="00A06677" w14:paraId="2B8520BE" w14:textId="77777777" w:rsidTr="00A06677">
        <w:tc>
          <w:tcPr>
            <w:tcW w:w="9570" w:type="dxa"/>
            <w:gridSpan w:val="4"/>
            <w:hideMark/>
          </w:tcPr>
          <w:p w14:paraId="17A83850" w14:textId="77777777" w:rsidR="00A06677" w:rsidRPr="009E1E6B" w:rsidRDefault="00A06677" w:rsidP="00A06677">
            <w:pPr>
              <w:suppressAutoHyphens w:val="0"/>
              <w:jc w:val="center"/>
              <w:rPr>
                <w:rFonts w:eastAsia="Calibri"/>
                <w:b/>
                <w:sz w:val="34"/>
                <w:szCs w:val="34"/>
                <w:lang w:eastAsia="en-US"/>
              </w:rPr>
            </w:pPr>
            <w:r w:rsidRPr="009E1E6B">
              <w:rPr>
                <w:rFonts w:eastAsia="Calibri"/>
                <w:b/>
                <w:sz w:val="34"/>
                <w:szCs w:val="34"/>
                <w:lang w:eastAsia="en-US"/>
              </w:rPr>
              <w:t>ТЕРРИТОРИАЛЬНАЯ ИЗБИРАТЕЛЬНАЯ КОМИССИЯ</w:t>
            </w:r>
            <w:r w:rsidRPr="009E1E6B">
              <w:rPr>
                <w:rFonts w:eastAsia="Calibri"/>
                <w:b/>
                <w:sz w:val="34"/>
                <w:szCs w:val="34"/>
                <w:lang w:eastAsia="en-US"/>
              </w:rPr>
              <w:br/>
              <w:t>ЩЕРБИНОВСКАЯ</w:t>
            </w:r>
            <w:r w:rsidRPr="009E1E6B">
              <w:rPr>
                <w:rFonts w:eastAsia="Calibri"/>
                <w:b/>
                <w:sz w:val="34"/>
                <w:szCs w:val="34"/>
                <w:lang w:eastAsia="en-US"/>
              </w:rPr>
              <w:br/>
            </w:r>
            <w:r w:rsidRPr="009E1E6B">
              <w:rPr>
                <w:rFonts w:eastAsia="Calibri"/>
                <w:b/>
                <w:sz w:val="34"/>
                <w:szCs w:val="34"/>
                <w:lang w:eastAsia="en-US"/>
              </w:rPr>
              <w:br/>
            </w:r>
            <w:r w:rsidRPr="009E1E6B">
              <w:rPr>
                <w:rFonts w:eastAsia="Calibri"/>
                <w:b/>
                <w:spacing w:val="30"/>
                <w:sz w:val="34"/>
                <w:szCs w:val="34"/>
                <w:lang w:eastAsia="en-US"/>
              </w:rPr>
              <w:t>РЕШЕНИЕ</w:t>
            </w:r>
          </w:p>
        </w:tc>
      </w:tr>
      <w:tr w:rsidR="00A06677" w:rsidRPr="00A06677" w14:paraId="0A9F7F6B" w14:textId="77777777" w:rsidTr="00A06677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45DE09" w14:textId="77777777" w:rsidR="00A06677" w:rsidRPr="00A06677" w:rsidRDefault="00A06677" w:rsidP="00A06677">
            <w:pPr>
              <w:suppressAutoHyphens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6677">
              <w:rPr>
                <w:rFonts w:eastAsia="Calibri"/>
                <w:sz w:val="28"/>
                <w:szCs w:val="28"/>
                <w:lang w:eastAsia="en-US"/>
              </w:rPr>
              <w:t>27 декабря 2020 года</w:t>
            </w:r>
          </w:p>
        </w:tc>
        <w:tc>
          <w:tcPr>
            <w:tcW w:w="2679" w:type="dxa"/>
          </w:tcPr>
          <w:p w14:paraId="6C63BDE8" w14:textId="77777777" w:rsidR="00A06677" w:rsidRPr="00A06677" w:rsidRDefault="00A06677" w:rsidP="00A06677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2" w:type="dxa"/>
            <w:vAlign w:val="center"/>
            <w:hideMark/>
          </w:tcPr>
          <w:p w14:paraId="497967CA" w14:textId="77777777" w:rsidR="00A06677" w:rsidRPr="00A06677" w:rsidRDefault="00A06677" w:rsidP="00A06677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A06677">
              <w:rPr>
                <w:rFonts w:eastAsia="Calibri"/>
                <w:b/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8F899F" w14:textId="77777777" w:rsidR="00A06677" w:rsidRPr="00A06677" w:rsidRDefault="00865FDD" w:rsidP="00A06677">
            <w:pPr>
              <w:suppressAutoHyphens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A06677" w:rsidRPr="00A06677">
              <w:rPr>
                <w:rFonts w:eastAsia="Calibri"/>
                <w:sz w:val="28"/>
                <w:szCs w:val="28"/>
                <w:lang w:eastAsia="en-US"/>
              </w:rPr>
              <w:t>/</w:t>
            </w:r>
            <w:r w:rsidR="00FE35C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A06677" w:rsidRPr="00A06677" w14:paraId="108FF518" w14:textId="77777777" w:rsidTr="00A06677">
        <w:tc>
          <w:tcPr>
            <w:tcW w:w="9570" w:type="dxa"/>
            <w:gridSpan w:val="4"/>
            <w:vAlign w:val="bottom"/>
            <w:hideMark/>
          </w:tcPr>
          <w:p w14:paraId="23E7D981" w14:textId="77777777" w:rsidR="00A06677" w:rsidRPr="00A06677" w:rsidRDefault="00A06677" w:rsidP="00A06677">
            <w:pPr>
              <w:suppressAutoHyphens w:val="0"/>
              <w:spacing w:before="24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06677">
              <w:rPr>
                <w:rFonts w:eastAsia="Calibri"/>
                <w:sz w:val="28"/>
                <w:szCs w:val="28"/>
                <w:lang w:eastAsia="en-US"/>
              </w:rPr>
              <w:t>ст. Старощербиновская</w:t>
            </w:r>
          </w:p>
        </w:tc>
      </w:tr>
    </w:tbl>
    <w:p w14:paraId="7DBA5B47" w14:textId="77777777" w:rsidR="001929E9" w:rsidRDefault="001929E9" w:rsidP="001929E9">
      <w:pPr>
        <w:rPr>
          <w:iCs/>
          <w:sz w:val="28"/>
          <w:szCs w:val="28"/>
        </w:rPr>
      </w:pPr>
    </w:p>
    <w:p w14:paraId="714CB085" w14:textId="77777777" w:rsidR="001929E9" w:rsidRPr="005070B1" w:rsidRDefault="001929E9" w:rsidP="001929E9">
      <w:pPr>
        <w:rPr>
          <w:iCs/>
          <w:sz w:val="28"/>
          <w:szCs w:val="28"/>
        </w:rPr>
      </w:pPr>
    </w:p>
    <w:p w14:paraId="261CD6BA" w14:textId="77777777" w:rsidR="001929E9" w:rsidRDefault="001929E9" w:rsidP="001929E9">
      <w:pPr>
        <w:jc w:val="center"/>
      </w:pPr>
      <w:r>
        <w:rPr>
          <w:b/>
          <w:sz w:val="28"/>
          <w:szCs w:val="28"/>
        </w:rPr>
        <w:t>Об избрании секретаря территориальной избирательной</w:t>
      </w:r>
    </w:p>
    <w:p w14:paraId="3B667383" w14:textId="77777777" w:rsidR="001929E9" w:rsidRDefault="009E1E6B" w:rsidP="001929E9">
      <w:pPr>
        <w:jc w:val="center"/>
      </w:pPr>
      <w:r>
        <w:rPr>
          <w:b/>
          <w:sz w:val="28"/>
          <w:szCs w:val="28"/>
        </w:rPr>
        <w:t>комиссии Щербиновская</w:t>
      </w:r>
    </w:p>
    <w:p w14:paraId="646A4F8A" w14:textId="77777777" w:rsidR="001929E9" w:rsidRPr="005070B1" w:rsidRDefault="001929E9" w:rsidP="001929E9">
      <w:pPr>
        <w:ind w:firstLine="720"/>
        <w:jc w:val="both"/>
        <w:rPr>
          <w:sz w:val="28"/>
          <w:szCs w:val="28"/>
        </w:rPr>
      </w:pPr>
    </w:p>
    <w:p w14:paraId="5D7A5100" w14:textId="77777777" w:rsidR="001929E9" w:rsidRPr="005070B1" w:rsidRDefault="001929E9" w:rsidP="001929E9">
      <w:pPr>
        <w:ind w:firstLine="720"/>
        <w:jc w:val="both"/>
        <w:rPr>
          <w:sz w:val="28"/>
          <w:szCs w:val="28"/>
        </w:rPr>
      </w:pPr>
    </w:p>
    <w:p w14:paraId="38824E1C" w14:textId="7DFC2B90" w:rsidR="001929E9" w:rsidRPr="009E1E6B" w:rsidRDefault="001929E9" w:rsidP="001929E9">
      <w:pPr>
        <w:pStyle w:val="a6"/>
        <w:spacing w:line="360" w:lineRule="auto"/>
        <w:ind w:left="15" w:firstLine="690"/>
        <w:rPr>
          <w:sz w:val="22"/>
        </w:rPr>
      </w:pPr>
      <w:r>
        <w:rPr>
          <w:sz w:val="28"/>
        </w:rPr>
        <w:t>В соответствии с пунктами 8 и 13 статьи 28 Федерального закона от 12 июня 2002 года № 67-ФЗ «Об основных гарантиях избирательных прав и права на участие в референдуме граждан Российской Федерации» и на</w:t>
      </w:r>
      <w:r w:rsidR="009E1E6B">
        <w:rPr>
          <w:sz w:val="28"/>
        </w:rPr>
        <w:t xml:space="preserve"> основании протокола № 3 от 27 декабря 2020</w:t>
      </w:r>
      <w:r>
        <w:rPr>
          <w:sz w:val="28"/>
        </w:rPr>
        <w:t xml:space="preserve"> года счетной комиссии о результатах тайного голосования по выборам секретаря территориальной из</w:t>
      </w:r>
      <w:r w:rsidR="009E1E6B">
        <w:rPr>
          <w:sz w:val="28"/>
        </w:rPr>
        <w:t>бирательной комиссии Щербиновская</w:t>
      </w:r>
      <w:r>
        <w:rPr>
          <w:sz w:val="28"/>
        </w:rPr>
        <w:t>, территориальная избирательная комиссия</w:t>
      </w:r>
      <w:r w:rsidR="006742A4">
        <w:rPr>
          <w:sz w:val="28"/>
        </w:rPr>
        <w:t xml:space="preserve"> Щербиновская</w:t>
      </w:r>
      <w:r>
        <w:rPr>
          <w:sz w:val="28"/>
        </w:rPr>
        <w:t xml:space="preserve"> </w:t>
      </w:r>
      <w:r w:rsidR="009E1E6B" w:rsidRPr="009E1E6B">
        <w:rPr>
          <w:spacing w:val="60"/>
        </w:rPr>
        <w:t>РЕШИЛ</w:t>
      </w:r>
      <w:r w:rsidR="009E1E6B" w:rsidRPr="009E1E6B">
        <w:t>А:</w:t>
      </w:r>
    </w:p>
    <w:p w14:paraId="79FB4B3B" w14:textId="35F15C3F" w:rsidR="001929E9" w:rsidRDefault="006742A4" w:rsidP="001929E9">
      <w:pPr>
        <w:pStyle w:val="21"/>
        <w:spacing w:line="360" w:lineRule="auto"/>
        <w:ind w:left="15"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29E9" w:rsidRPr="000C67EE">
        <w:rPr>
          <w:sz w:val="28"/>
          <w:szCs w:val="28"/>
        </w:rPr>
        <w:t xml:space="preserve">Избрать секретарем </w:t>
      </w:r>
      <w:r w:rsidR="001929E9">
        <w:rPr>
          <w:sz w:val="28"/>
          <w:szCs w:val="28"/>
        </w:rPr>
        <w:t>территориальной</w:t>
      </w:r>
      <w:r w:rsidR="001929E9" w:rsidRPr="000C67EE">
        <w:rPr>
          <w:sz w:val="28"/>
          <w:szCs w:val="28"/>
        </w:rPr>
        <w:t xml:space="preserve"> избирательной комиссии </w:t>
      </w:r>
      <w:r w:rsidR="009E1E6B">
        <w:rPr>
          <w:sz w:val="28"/>
          <w:szCs w:val="28"/>
        </w:rPr>
        <w:t>Щербиновская</w:t>
      </w:r>
      <w:r w:rsidR="00865FDD">
        <w:rPr>
          <w:i/>
        </w:rPr>
        <w:t xml:space="preserve"> </w:t>
      </w:r>
      <w:r w:rsidR="00865FDD" w:rsidRPr="00865FDD">
        <w:rPr>
          <w:sz w:val="28"/>
          <w:szCs w:val="28"/>
        </w:rPr>
        <w:t>Гусеву Юлию Андреевну.</w:t>
      </w:r>
    </w:p>
    <w:p w14:paraId="059C45B1" w14:textId="77777777" w:rsidR="006742A4" w:rsidRDefault="006742A4" w:rsidP="006742A4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Разместить настоящее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2F15FC14" w14:textId="4E203038" w:rsidR="006742A4" w:rsidRPr="00865FDD" w:rsidRDefault="006742A4" w:rsidP="006742A4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Возложить контроль за выполнением пунктов 2, 3 настоящего решения на секретаря территориальной избирательной комиссии Щербиновская Ю.А. Гусеву.</w:t>
      </w:r>
    </w:p>
    <w:p w14:paraId="38820614" w14:textId="77777777" w:rsidR="001929E9" w:rsidRDefault="001929E9" w:rsidP="001929E9">
      <w:pPr>
        <w:pStyle w:val="a0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929E9" w:rsidRPr="0047066B" w14:paraId="01C66936" w14:textId="77777777" w:rsidTr="006742A4">
        <w:tc>
          <w:tcPr>
            <w:tcW w:w="5069" w:type="dxa"/>
            <w:shd w:val="clear" w:color="auto" w:fill="auto"/>
          </w:tcPr>
          <w:p w14:paraId="6F2FF99D" w14:textId="77777777" w:rsidR="001929E9" w:rsidRPr="00BD0CF1" w:rsidRDefault="001929E9" w:rsidP="00567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76A5DEF6" w14:textId="77777777" w:rsidR="001929E9" w:rsidRDefault="001929E9" w:rsidP="009E1E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 w:rsidR="009E1E6B">
              <w:rPr>
                <w:sz w:val="28"/>
                <w:szCs w:val="28"/>
              </w:rPr>
              <w:t xml:space="preserve"> Щербиновская</w:t>
            </w:r>
          </w:p>
          <w:p w14:paraId="1E87FFC3" w14:textId="7DD88651" w:rsidR="006742A4" w:rsidRPr="00BD0CF1" w:rsidRDefault="006742A4" w:rsidP="009E1E6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26B9BE7" w14:textId="77777777" w:rsidR="001929E9" w:rsidRPr="0047066B" w:rsidRDefault="001929E9" w:rsidP="0056744B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548D25F" w14:textId="77777777" w:rsidR="001929E9" w:rsidRPr="0047066B" w:rsidRDefault="001929E9" w:rsidP="0056744B">
            <w:pPr>
              <w:jc w:val="center"/>
              <w:rPr>
                <w:sz w:val="28"/>
                <w:szCs w:val="28"/>
              </w:rPr>
            </w:pPr>
          </w:p>
          <w:p w14:paraId="6015F23F" w14:textId="2DC7942F" w:rsidR="001929E9" w:rsidRPr="0047066B" w:rsidRDefault="001929E9" w:rsidP="006742A4"/>
        </w:tc>
        <w:tc>
          <w:tcPr>
            <w:tcW w:w="2411" w:type="dxa"/>
            <w:shd w:val="clear" w:color="auto" w:fill="auto"/>
          </w:tcPr>
          <w:p w14:paraId="44FB3CD1" w14:textId="77777777" w:rsidR="001929E9" w:rsidRPr="0047066B" w:rsidRDefault="001929E9" w:rsidP="0056744B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5590746" w14:textId="77777777" w:rsidR="001929E9" w:rsidRPr="0047066B" w:rsidRDefault="001929E9" w:rsidP="0056744B">
            <w:pPr>
              <w:jc w:val="center"/>
              <w:rPr>
                <w:sz w:val="28"/>
                <w:szCs w:val="28"/>
              </w:rPr>
            </w:pPr>
          </w:p>
          <w:p w14:paraId="7378F11A" w14:textId="77777777" w:rsidR="001929E9" w:rsidRPr="0047066B" w:rsidRDefault="00865FDD" w:rsidP="00865FDD">
            <w:pPr>
              <w:jc w:val="right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>Ю.Ю. Галкина</w:t>
            </w:r>
          </w:p>
        </w:tc>
      </w:tr>
      <w:tr w:rsidR="001929E9" w14:paraId="573482EC" w14:textId="77777777" w:rsidTr="006742A4">
        <w:tc>
          <w:tcPr>
            <w:tcW w:w="5069" w:type="dxa"/>
            <w:shd w:val="clear" w:color="auto" w:fill="auto"/>
          </w:tcPr>
          <w:p w14:paraId="33BEEC59" w14:textId="77777777" w:rsidR="001929E9" w:rsidRPr="00BD0CF1" w:rsidRDefault="001929E9" w:rsidP="0056744B">
            <w:pPr>
              <w:pStyle w:val="5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  <w:p w14:paraId="3E7DE0DC" w14:textId="77777777" w:rsidR="001929E9" w:rsidRPr="00BD0CF1" w:rsidRDefault="001929E9" w:rsidP="00567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</w:t>
            </w:r>
            <w:r w:rsidR="009E1E6B">
              <w:rPr>
                <w:sz w:val="28"/>
                <w:szCs w:val="28"/>
              </w:rPr>
              <w:t>комиссии Щербиновская</w:t>
            </w:r>
          </w:p>
        </w:tc>
        <w:tc>
          <w:tcPr>
            <w:tcW w:w="1984" w:type="dxa"/>
            <w:shd w:val="clear" w:color="auto" w:fill="auto"/>
          </w:tcPr>
          <w:p w14:paraId="7E28302F" w14:textId="77777777" w:rsidR="001929E9" w:rsidRPr="00E77E4C" w:rsidRDefault="001929E9" w:rsidP="0056744B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6CD7A3A" w14:textId="77777777" w:rsidR="001929E9" w:rsidRPr="00E77E4C" w:rsidRDefault="001929E9" w:rsidP="0056744B">
            <w:pPr>
              <w:jc w:val="center"/>
              <w:rPr>
                <w:sz w:val="28"/>
                <w:szCs w:val="28"/>
              </w:rPr>
            </w:pPr>
          </w:p>
          <w:p w14:paraId="73D6E659" w14:textId="09B761DF" w:rsidR="001929E9" w:rsidRPr="00E77E4C" w:rsidRDefault="001929E9" w:rsidP="006742A4">
            <w:pPr>
              <w:rPr>
                <w:sz w:val="28"/>
                <w:szCs w:val="28"/>
              </w:rPr>
            </w:pPr>
          </w:p>
          <w:p w14:paraId="164FD806" w14:textId="23CAC5C5" w:rsidR="001929E9" w:rsidRPr="0047066B" w:rsidRDefault="001929E9" w:rsidP="0056744B">
            <w:pPr>
              <w:jc w:val="center"/>
            </w:pPr>
          </w:p>
        </w:tc>
        <w:tc>
          <w:tcPr>
            <w:tcW w:w="2411" w:type="dxa"/>
            <w:shd w:val="clear" w:color="auto" w:fill="auto"/>
          </w:tcPr>
          <w:p w14:paraId="101F230B" w14:textId="77777777" w:rsidR="00865FDD" w:rsidRDefault="00865FDD" w:rsidP="0056744B">
            <w:pPr>
              <w:jc w:val="center"/>
              <w:rPr>
                <w:sz w:val="28"/>
                <w:szCs w:val="28"/>
              </w:rPr>
            </w:pPr>
          </w:p>
          <w:p w14:paraId="15900DB4" w14:textId="77777777" w:rsidR="00865FDD" w:rsidRDefault="00865FDD" w:rsidP="0056744B">
            <w:pPr>
              <w:jc w:val="center"/>
              <w:rPr>
                <w:sz w:val="28"/>
                <w:szCs w:val="28"/>
              </w:rPr>
            </w:pPr>
          </w:p>
          <w:p w14:paraId="526A686A" w14:textId="77777777" w:rsidR="001929E9" w:rsidRPr="00865FDD" w:rsidRDefault="00865FDD" w:rsidP="00865FDD">
            <w:pPr>
              <w:jc w:val="right"/>
              <w:rPr>
                <w:sz w:val="18"/>
                <w:szCs w:val="28"/>
              </w:rPr>
            </w:pPr>
            <w:r w:rsidRPr="00865FDD">
              <w:rPr>
                <w:sz w:val="28"/>
                <w:szCs w:val="28"/>
              </w:rPr>
              <w:t>Ю.А. Гусева</w:t>
            </w:r>
          </w:p>
        </w:tc>
      </w:tr>
    </w:tbl>
    <w:p w14:paraId="148F7E77" w14:textId="77777777" w:rsidR="001929E9" w:rsidRDefault="001929E9" w:rsidP="001929E9">
      <w:pPr>
        <w:pStyle w:val="a0"/>
        <w:spacing w:after="0"/>
        <w:rPr>
          <w:sz w:val="28"/>
          <w:szCs w:val="28"/>
        </w:rPr>
      </w:pPr>
    </w:p>
    <w:sectPr w:rsidR="001929E9" w:rsidSect="006742A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2933" w14:textId="77777777" w:rsidR="000E52D6" w:rsidRDefault="000E52D6" w:rsidP="001929E9">
      <w:r>
        <w:separator/>
      </w:r>
    </w:p>
  </w:endnote>
  <w:endnote w:type="continuationSeparator" w:id="0">
    <w:p w14:paraId="328A765B" w14:textId="77777777" w:rsidR="000E52D6" w:rsidRDefault="000E52D6" w:rsidP="0019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DC60" w14:textId="77777777" w:rsidR="000E52D6" w:rsidRDefault="000E52D6" w:rsidP="001929E9">
      <w:r>
        <w:separator/>
      </w:r>
    </w:p>
  </w:footnote>
  <w:footnote w:type="continuationSeparator" w:id="0">
    <w:p w14:paraId="00E9FCFE" w14:textId="77777777" w:rsidR="000E52D6" w:rsidRDefault="000E52D6" w:rsidP="0019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9A0"/>
    <w:rsid w:val="0001005E"/>
    <w:rsid w:val="000E52D6"/>
    <w:rsid w:val="000F38BF"/>
    <w:rsid w:val="0012312D"/>
    <w:rsid w:val="001929E9"/>
    <w:rsid w:val="00395DC8"/>
    <w:rsid w:val="00487D73"/>
    <w:rsid w:val="006742A4"/>
    <w:rsid w:val="00865FDD"/>
    <w:rsid w:val="00871FE8"/>
    <w:rsid w:val="009E1E6B"/>
    <w:rsid w:val="00A06677"/>
    <w:rsid w:val="00B716C2"/>
    <w:rsid w:val="00B7432D"/>
    <w:rsid w:val="00C459A0"/>
    <w:rsid w:val="00DE3C85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D646"/>
  <w15:docId w15:val="{E4EA07A0-7613-4F17-BD7A-4D42FE76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1929E9"/>
    <w:pPr>
      <w:keepNext/>
      <w:tabs>
        <w:tab w:val="num" w:pos="0"/>
      </w:tabs>
      <w:spacing w:line="200" w:lineRule="exact"/>
      <w:ind w:left="576" w:hanging="576"/>
      <w:outlineLvl w:val="1"/>
    </w:pPr>
    <w:rPr>
      <w:b/>
      <w:bCs/>
    </w:rPr>
  </w:style>
  <w:style w:type="paragraph" w:styleId="5">
    <w:name w:val="heading 5"/>
    <w:basedOn w:val="a"/>
    <w:next w:val="a0"/>
    <w:link w:val="50"/>
    <w:qFormat/>
    <w:rsid w:val="001929E9"/>
    <w:pPr>
      <w:keepNext/>
      <w:tabs>
        <w:tab w:val="num" w:pos="0"/>
      </w:tabs>
      <w:ind w:firstLine="1134"/>
      <w:jc w:val="both"/>
      <w:outlineLvl w:val="4"/>
    </w:pPr>
    <w:rPr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929E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1929E9"/>
    <w:rPr>
      <w:rFonts w:ascii="Times New Roman" w:eastAsia="Times New Roman" w:hAnsi="Times New Roman" w:cs="Times New Roman"/>
      <w:sz w:val="24"/>
      <w:szCs w:val="28"/>
      <w:lang w:eastAsia="zh-CN"/>
    </w:rPr>
  </w:style>
  <w:style w:type="character" w:styleId="a4">
    <w:name w:val="footnote reference"/>
    <w:rsid w:val="001929E9"/>
    <w:rPr>
      <w:vertAlign w:val="superscript"/>
    </w:rPr>
  </w:style>
  <w:style w:type="paragraph" w:styleId="a0">
    <w:name w:val="Body Text"/>
    <w:basedOn w:val="a"/>
    <w:link w:val="a5"/>
    <w:rsid w:val="001929E9"/>
    <w:pPr>
      <w:spacing w:after="120"/>
    </w:pPr>
  </w:style>
  <w:style w:type="character" w:customStyle="1" w:styleId="a5">
    <w:name w:val="Основной текст Знак"/>
    <w:basedOn w:val="a1"/>
    <w:link w:val="a0"/>
    <w:rsid w:val="001929E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ody Text Indent"/>
    <w:basedOn w:val="a"/>
    <w:link w:val="a7"/>
    <w:rsid w:val="001929E9"/>
    <w:pPr>
      <w:ind w:left="283" w:firstLine="720"/>
      <w:jc w:val="both"/>
    </w:pPr>
    <w:rPr>
      <w:szCs w:val="28"/>
    </w:rPr>
  </w:style>
  <w:style w:type="character" w:customStyle="1" w:styleId="a7">
    <w:name w:val="Основной текст с отступом Знак"/>
    <w:basedOn w:val="a1"/>
    <w:link w:val="a6"/>
    <w:rsid w:val="001929E9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21">
    <w:name w:val="Основной текст с отступом 21"/>
    <w:basedOn w:val="a"/>
    <w:rsid w:val="001929E9"/>
  </w:style>
  <w:style w:type="paragraph" w:customStyle="1" w:styleId="a8">
    <w:name w:val="Стиль"/>
    <w:rsid w:val="001929E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a9">
    <w:name w:val="footnote text"/>
    <w:basedOn w:val="a"/>
    <w:link w:val="aa"/>
    <w:rsid w:val="001929E9"/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1929E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12</cp:revision>
  <cp:lastPrinted>2022-02-15T12:03:00Z</cp:lastPrinted>
  <dcterms:created xsi:type="dcterms:W3CDTF">2020-12-22T06:49:00Z</dcterms:created>
  <dcterms:modified xsi:type="dcterms:W3CDTF">2022-02-15T12:03:00Z</dcterms:modified>
</cp:coreProperties>
</file>