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7BF" w:rsidRPr="00166778" w:rsidRDefault="00C52891" w:rsidP="007427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 № 4</w:t>
      </w:r>
    </w:p>
    <w:p w:rsidR="007427BF" w:rsidRPr="00166778" w:rsidRDefault="007427BF" w:rsidP="007427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проведения плановой выборочной проверки соблюдения </w:t>
      </w:r>
    </w:p>
    <w:p w:rsidR="007427BF" w:rsidRPr="00166778" w:rsidRDefault="007427BF" w:rsidP="007427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требований законодательства о контрактной системе в сфере 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закупок муниципальным бюджетным учреждением культуры 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«Шабельский сельский Дом культуры» Шабельского сельского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 поселения Щербиновского района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8"/>
      </w:tblGrid>
      <w:tr w:rsidR="003661A0" w:rsidRPr="00166778" w:rsidTr="00335E2C">
        <w:tc>
          <w:tcPr>
            <w:tcW w:w="4926" w:type="dxa"/>
          </w:tcPr>
          <w:p w:rsidR="007427BF" w:rsidRPr="00166778" w:rsidRDefault="007427BF" w:rsidP="00335E2C">
            <w:pPr>
              <w:widowControl w:val="0"/>
              <w:tabs>
                <w:tab w:val="left" w:pos="805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427BF" w:rsidRPr="00166778" w:rsidRDefault="004E1F36" w:rsidP="005810FA">
            <w:pPr>
              <w:widowControl w:val="0"/>
              <w:tabs>
                <w:tab w:val="left" w:pos="805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  <w:r w:rsidR="007427BF" w:rsidRPr="001667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5810FA" w:rsidRPr="001667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марта</w:t>
            </w:r>
            <w:r w:rsidR="007427BF" w:rsidRPr="001667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2018 года</w:t>
            </w:r>
          </w:p>
        </w:tc>
        <w:tc>
          <w:tcPr>
            <w:tcW w:w="4928" w:type="dxa"/>
            <w:hideMark/>
          </w:tcPr>
          <w:p w:rsidR="007427BF" w:rsidRPr="00166778" w:rsidRDefault="007427BF" w:rsidP="00335E2C">
            <w:pPr>
              <w:widowControl w:val="0"/>
              <w:tabs>
                <w:tab w:val="left" w:pos="8050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67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   </w:t>
            </w:r>
          </w:p>
          <w:p w:rsidR="007427BF" w:rsidRPr="00166778" w:rsidRDefault="007427BF" w:rsidP="00335E2C">
            <w:pPr>
              <w:widowControl w:val="0"/>
              <w:tabs>
                <w:tab w:val="left" w:pos="8050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67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    ст. Старощербиновская</w:t>
            </w:r>
          </w:p>
        </w:tc>
      </w:tr>
      <w:tr w:rsidR="003661A0" w:rsidRPr="00166778" w:rsidTr="00335E2C">
        <w:tc>
          <w:tcPr>
            <w:tcW w:w="4926" w:type="dxa"/>
          </w:tcPr>
          <w:p w:rsidR="007427BF" w:rsidRPr="00166778" w:rsidRDefault="007427BF" w:rsidP="00335E2C">
            <w:pPr>
              <w:widowControl w:val="0"/>
              <w:tabs>
                <w:tab w:val="left" w:pos="805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28" w:type="dxa"/>
          </w:tcPr>
          <w:p w:rsidR="007427BF" w:rsidRPr="00166778" w:rsidRDefault="007427BF" w:rsidP="00335E2C">
            <w:pPr>
              <w:widowControl w:val="0"/>
              <w:tabs>
                <w:tab w:val="left" w:pos="8050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427BF" w:rsidRPr="00166778" w:rsidRDefault="007427BF" w:rsidP="000F01D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основании приказов финансового управления администрации мун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ципального образования Щербиновский район от 22 июня 2017 года № 50 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«Об утверждении плана проведения плановых проверок соблюдения требов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ний законодательства Российской Федерации в сфере контрактной системы з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купок товаров, работ, услуг для муниципальных нужд», от </w:t>
      </w:r>
      <w:r w:rsidR="000F01DC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 февраля</w:t>
      </w:r>
      <w:r w:rsidR="00340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2018</w:t>
      </w:r>
      <w:bookmarkStart w:id="0" w:name="_GoBack"/>
      <w:bookmarkEnd w:id="0"/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№ </w:t>
      </w:r>
      <w:r w:rsidR="000F01DC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 проведении плановой проверки» проведена плановая выборочная пр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верка соблюдения требований законодательства Российской Федерации о ко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трактной системе в сфере закупок товаров, работ, услуг для обеспечения мун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ципальных нужд (далее - законодательство о контрактной системе в сфере з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купок) </w:t>
      </w:r>
      <w:r w:rsidR="000F01DC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муниципальным бюджетным учреждением культуры «Шабельский сельский Дом культуры» Шабельского сельского поселения Щербиновского района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– Учреждение) инспекцией в составе:</w:t>
      </w:r>
    </w:p>
    <w:p w:rsidR="007427BF" w:rsidRPr="00166778" w:rsidRDefault="007427BF" w:rsidP="007427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руководителя инспекции: </w:t>
      </w:r>
    </w:p>
    <w:p w:rsidR="007427BF" w:rsidRPr="00166778" w:rsidRDefault="007427BF" w:rsidP="00742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ar-SA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>Белой Екатерины Сергеевны, заведующего сектором муниципального контроля финансового управления администрации муниципального образов</w:t>
      </w:r>
      <w:r w:rsidRPr="0016677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>а</w:t>
      </w:r>
      <w:r w:rsidRPr="0016677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 xml:space="preserve">ния Щербиновский район; </w:t>
      </w:r>
    </w:p>
    <w:p w:rsidR="007427BF" w:rsidRPr="00166778" w:rsidRDefault="007427BF" w:rsidP="007427B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членов инспекции:</w:t>
      </w:r>
    </w:p>
    <w:p w:rsidR="007427BF" w:rsidRPr="00166778" w:rsidRDefault="007427BF" w:rsidP="00742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ar-SA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>Абальмаз Наталии Викторовны, главного специалиста сектора муниц</w:t>
      </w:r>
      <w:r w:rsidRPr="0016677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>и</w:t>
      </w:r>
      <w:r w:rsidRPr="0016677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>пального контроля финансового управления администрации муниципального образования Щербиновский район;</w:t>
      </w:r>
    </w:p>
    <w:p w:rsidR="007427BF" w:rsidRPr="00166778" w:rsidRDefault="007427BF" w:rsidP="00742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>Сидоркиной Тамиллы Джабар кызы, главного специалиста сектора мун</w:t>
      </w:r>
      <w:r w:rsidRPr="0016677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>и</w:t>
      </w:r>
      <w:r w:rsidRPr="0016677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>ципального контроля финансового управления администрации муниципального образования Щербиновский район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427BF" w:rsidRPr="00166778" w:rsidRDefault="007427BF" w:rsidP="007427B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Период проведения проверки: с </w:t>
      </w:r>
      <w:r w:rsidR="000F01DC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F01DC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февраля 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</w:t>
      </w:r>
      <w:r w:rsidR="000F01DC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 марта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2018 года.</w:t>
      </w:r>
    </w:p>
    <w:p w:rsidR="007427BF" w:rsidRPr="00166778" w:rsidRDefault="007427BF" w:rsidP="007427B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Проверяемый период: с 1 </w:t>
      </w:r>
      <w:r w:rsidR="000F01DC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апреля 2017 года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</w:t>
      </w:r>
      <w:r w:rsidR="000F01DC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31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F01DC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января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201</w:t>
      </w:r>
      <w:r w:rsidR="000F01DC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года.</w:t>
      </w:r>
    </w:p>
    <w:p w:rsidR="007427BF" w:rsidRPr="00166778" w:rsidRDefault="007427BF" w:rsidP="00742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Предмет проверки: соблюдение требований законодательства о контрак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ной системе в сфере закупок. </w:t>
      </w:r>
    </w:p>
    <w:p w:rsidR="007427BF" w:rsidRPr="00166778" w:rsidRDefault="007427BF" w:rsidP="00742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Правовое основание проведения проверки: пункт 3 части 3 статьи 99 Ф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дерального закона от 5 апреля 2013 года № 44-ФЗ «О контрактной системе в сфере закупок товаров, работ, услуг для обеспечения государственных и мун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ципальных нужд» (далее – Закон о контрактной системе).</w:t>
      </w:r>
    </w:p>
    <w:p w:rsidR="000F01DC" w:rsidRPr="00166778" w:rsidRDefault="005810FA" w:rsidP="005810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Место нахождения Учреждения: </w:t>
      </w:r>
      <w:r w:rsidR="000F01DC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Российская Федерация, 353643, Красн</w:t>
      </w:r>
      <w:r w:rsidR="000F01DC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0F01DC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дарский край, Щербиновский район, Шабельское село, улица Ленина, 20.</w:t>
      </w:r>
    </w:p>
    <w:p w:rsidR="007427BF" w:rsidRPr="00166778" w:rsidRDefault="007427BF" w:rsidP="007427B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Директор Учреждения извещен о начале проведения выборочной план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вой проверки уведомлением от </w:t>
      </w:r>
      <w:r w:rsidR="000F01DC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F01DC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февраля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201</w:t>
      </w:r>
      <w:r w:rsidR="00C52891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№ 01-</w:t>
      </w:r>
      <w:r w:rsidR="005810FA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117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/18-11.</w:t>
      </w:r>
    </w:p>
    <w:p w:rsidR="007427BF" w:rsidRPr="00166778" w:rsidRDefault="007427BF" w:rsidP="007427BF">
      <w:pPr>
        <w:pStyle w:val="a6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77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Учреждение является самостоятельным юридическим лицом, имеет в оперативном управлении обособленное имущество, самостоятельный баланс, лицевые счета, открытые в 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финансовом управлении администрации муниц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пального образования Щербиновский район</w:t>
      </w:r>
      <w:r w:rsidRPr="001667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учета бюджетных средств и средств от приносящей доход деятельности.</w:t>
      </w:r>
    </w:p>
    <w:p w:rsidR="007427BF" w:rsidRPr="00166778" w:rsidRDefault="007427BF" w:rsidP="007427BF">
      <w:pPr>
        <w:tabs>
          <w:tab w:val="left" w:pos="13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уставом Учреждения, утвержденным </w:t>
      </w:r>
      <w:r w:rsidR="005810FA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постановлением администрации Шабельского сельского поселения Щербиновск</w:t>
      </w:r>
      <w:r w:rsidR="004B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="005810FA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50F38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5810FA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810FA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мая 2014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№ </w:t>
      </w:r>
      <w:r w:rsidR="005810FA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36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«Об утверждении устава </w:t>
      </w:r>
      <w:r w:rsidR="005810FA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бюджетного учреждения культуры «Шабельский сельский Дом культуры» Шабельского сельского поселения Щербиновского района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функции и полномочия учред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теля осуществляет администрация </w:t>
      </w:r>
      <w:r w:rsidR="006757DF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Шабельского сельского поселения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757DF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Щерб</w:t>
      </w:r>
      <w:r w:rsidR="006757DF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6757DF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новского района 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(далее – </w:t>
      </w:r>
      <w:r w:rsidR="006757DF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Администрация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7427BF" w:rsidRPr="00166778" w:rsidRDefault="00335E2C" w:rsidP="007427BF">
      <w:pPr>
        <w:tabs>
          <w:tab w:val="left" w:pos="13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Учреждение</w:t>
      </w:r>
      <w:r w:rsidR="006757DF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отвечает по 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своим обязательствам всем находящимся у него на праве оперативного управления имуществом, как закрепленным за Учр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ждением Администраци</w:t>
      </w:r>
      <w:r w:rsidR="00923A6E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ей, так и приобретенным за счет</w:t>
      </w:r>
      <w:r w:rsidR="00C52891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B635C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средств</w:t>
      </w:r>
      <w:r w:rsidR="00923A6E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полученных 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приносящей доход деятельности</w:t>
      </w:r>
      <w:r w:rsidR="00923A6E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за исключением особо ценного движимого </w:t>
      </w:r>
      <w:r w:rsidR="00C52891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="004B635C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недвижимого</w:t>
      </w:r>
      <w:r w:rsidR="00C52891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23A6E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имущества, закрепленного за Учреждением Администрацией или приобретенного Учреждением за счет выделенных Администрацией средств. </w:t>
      </w:r>
    </w:p>
    <w:p w:rsidR="007427BF" w:rsidRPr="00166778" w:rsidRDefault="007427BF" w:rsidP="007427BF">
      <w:pPr>
        <w:tabs>
          <w:tab w:val="left" w:pos="13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Действующий в период проведения проверки директор Учреждения</w:t>
      </w:r>
      <w:r w:rsidR="00950F38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назначен на должность распоряжением администрации Шабельского сельского поселения Щербиновский район 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950F38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50F38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июня 2011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№ </w:t>
      </w:r>
      <w:r w:rsidR="00950F38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13-рл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 назначении </w:t>
      </w:r>
      <w:r w:rsidR="00D016BA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Алейниковой</w:t>
      </w:r>
      <w:r w:rsidR="00950F38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Е.П.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7427BF" w:rsidRPr="00166778" w:rsidRDefault="007427BF" w:rsidP="00742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Финансирование деятельности 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Учреждения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осуществляется за счет средств бюджета </w:t>
      </w:r>
      <w:r w:rsidR="00C74041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Шабельского сельского поселения Щербиновского района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виде субсидии на выполнение муниципального задания и иные цели, а также средств, поступающих от приносящей доход деятельности.</w:t>
      </w:r>
    </w:p>
    <w:p w:rsidR="007427BF" w:rsidRPr="00166778" w:rsidRDefault="007427BF" w:rsidP="00742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Положения части 2 статьи 38 Закона о контрактной системе предусма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ривают, что в случае, если совокупный годовой объем закупок заказчика не превышает ста миллионов рублей и у заказчика отсутствует контрактная слу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ба, заказчик назначает должностное лицо, ответственное за осуществление з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купки или нескольких закупок, включая исполнение каждого контракта. Так, в проверяемом периоде приказом директора </w:t>
      </w:r>
      <w:r w:rsidR="00EC2A34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бюджетного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C2A34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учр</w:t>
      </w:r>
      <w:r w:rsidR="00EC2A34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EC2A34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ждения культуры «Шабельский сельский Дом культуры» Шабельского сел</w:t>
      </w:r>
      <w:r w:rsidR="00EC2A34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="00EC2A34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ского поселения Щербиновского района 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EC2A34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 августа 2015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№ </w:t>
      </w:r>
      <w:r w:rsidR="004B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36/</w:t>
      </w:r>
      <w:r w:rsidR="00EC2A34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1-П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EC2A34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назначении контрактного управляющего муниципального бюджетного учр</w:t>
      </w:r>
      <w:r w:rsidR="00EC2A34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EC2A34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ждения культуры» Шабельский сельский Дом культуры Шабельского сельск</w:t>
      </w:r>
      <w:r w:rsidR="00EC2A34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EC2A34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 поселения Щербиновского района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назначен контрактный управляющий.</w:t>
      </w:r>
    </w:p>
    <w:p w:rsidR="006E4FBC" w:rsidRPr="00166778" w:rsidRDefault="007427BF" w:rsidP="00012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частью 6 статьи 38 Закона о контрактной системе ко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трактный управляющий должен иметь высшее образование или дополнител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ное профессиональное образование в сфере закупок. В </w:t>
      </w:r>
      <w:r w:rsidR="00015CAB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2016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 контрактным управляющим получено дополнительное профессиональное образование </w:t>
      </w:r>
      <w:r w:rsidR="00871C32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программе «Управление государственными и муниципальными закупками в контрактной системе</w:t>
      </w:r>
      <w:r w:rsidR="00050F5D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 подтверждено удостоверением о повышении квал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фикации с регистрационным номером </w:t>
      </w:r>
      <w:r w:rsidR="00015CAB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349/16, выданным обществом с огран</w:t>
      </w:r>
      <w:r w:rsidR="00015CAB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015CAB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ченной ответственностью «Академия стратегического управления»</w:t>
      </w:r>
      <w:r w:rsidR="00871C32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 июня </w:t>
      </w:r>
      <w:r w:rsidR="004B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871C32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2016 года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E4FBC" w:rsidRPr="00166778" w:rsidRDefault="006E4FBC" w:rsidP="006E4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Частью 1 статьи 30 Закона о контрактной системе установлена обяза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ность заказчиков осуществлять закупки у субъектов малого предпринимател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ства, социально ориентированных некоммерческих организаций (далее - СМП, СОНО) в объеме не менее чем 15% совокупного годового объема закупок, ра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считанного с учетом части 1.1 статьи 30 Закона о контрактной системе, путем проведения открытых конкурсов, конкурсов с ограниченным участием, дву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этапных конкурсов, электронных аукционов, запросов котировок, запросов предложений, в которых участниками закупок являются только СМП, СОНО, а также осуществления закупок с учетом положений части 5 статьи 30  Закона о контрактной системе. Доля закупок, которые Учреждение осуществило у СМП, СОНО в 2016 году, составила 0 %. </w:t>
      </w:r>
    </w:p>
    <w:p w:rsidR="006E4FBC" w:rsidRPr="00166778" w:rsidRDefault="006E4FBC" w:rsidP="006E4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Вышеуказанное свидетельствует о нарушении принципа обеспечения конкуренции, предусмотренного статьей 8 Закона о контрактной системе.</w:t>
      </w:r>
    </w:p>
    <w:p w:rsidR="006E4FBC" w:rsidRPr="00166778" w:rsidRDefault="006E4FBC" w:rsidP="006E4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частью 4 статьи 30 Закона</w:t>
      </w:r>
      <w:r w:rsidR="00B71963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контрактной системе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по итогам года заказчик обязан составить отчет об объеме закупок у СМП, СОНО, предусмотренных частью 2 </w:t>
      </w:r>
      <w:r w:rsidR="00B71963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статьи 30 Закона о контрактной системе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до 1 а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реля года, следующего за отчетным годом, разместить такой отчет на офиц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альном сайте единой информационной системы в сфере закупок (далее - ЕИС).</w:t>
      </w:r>
    </w:p>
    <w:p w:rsidR="00AE1C8F" w:rsidRDefault="004704A2" w:rsidP="00AE1C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04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отчет об объеме закупок у СМП, СОНО за 2016 год по</w:t>
      </w:r>
      <w:r w:rsidRPr="004704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4704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лежал размещению в ЕИС не позднее 31 марта 2017 года. Согласно информ</w:t>
      </w:r>
      <w:r w:rsidRPr="004704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4704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ции из реестра отчетов заказчиков, размещенного в ЕИС, отчет Учреждения об объеме закупок у СМП, СОНО за 2016 год размещен 31 марта 2017 года, то есть своевременно.</w:t>
      </w:r>
      <w:r w:rsidR="00AE1C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704A2" w:rsidRDefault="004E1F36" w:rsidP="00AE1C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Кроме того Учреждением своевременно</w:t>
      </w:r>
      <w:r w:rsidRPr="004E1F36"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размещен</w:t>
      </w:r>
      <w:r w:rsidRPr="004E1F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отчет об объеме зак</w:t>
      </w:r>
      <w:r w:rsidRPr="004E1F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4E1F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 у СМП, СОНО за 2017 год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именно</w:t>
      </w:r>
      <w:r w:rsidRPr="004E1F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 марта 2018 года</w:t>
      </w:r>
      <w:r w:rsidR="004704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74AB8" w:rsidRPr="00166778" w:rsidRDefault="00D74AB8" w:rsidP="004B6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Учреждение</w:t>
      </w:r>
      <w:r w:rsidR="00DD0BC2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соответствии с требованиями статьи 17 Закона о ко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трактной системе и Порядка формирования, утверждения и ведения планов з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купок товаров, работ, услуг для обеспечения муниципальных нужд Шабельск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 сельского поселения Щербиновского района, утвержденного постановлен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ем администрация Шабельского сельского поселения Щербиновского района </w:t>
      </w:r>
      <w:r w:rsidR="004B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18 декабря 2015 года № 181 «Об утверждении Порядка формирования, утверждения и ведения планов закупок товаров, работ, услуг для обеспечения муниципальных нужд Шабельского сельского </w:t>
      </w:r>
      <w:r w:rsidR="00C52891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поселения Щербиновского рай</w:t>
      </w:r>
      <w:r w:rsidR="00C52891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C52891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на»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разработан план закупок товаров, работ, услуг на 2017 финансовый год (д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лее - план закупок).</w:t>
      </w:r>
    </w:p>
    <w:p w:rsidR="00B00119" w:rsidRPr="00166778" w:rsidRDefault="00B00119" w:rsidP="00024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частью 4 статьи 17 Закона о контрактной системе Планы закупок формируются на срок, соответствующий сроку действия муниципал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ного правового акта представительного органа муниципального образования о местном бюджете.</w:t>
      </w:r>
    </w:p>
    <w:p w:rsidR="00B00119" w:rsidRPr="00166778" w:rsidRDefault="005C64DD" w:rsidP="00C52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решениями Совета Шабельского сельского поселения Щербиновского района от 26 декабря 2016 года № 1«О бюджете Шабельского сельского посе</w:t>
      </w:r>
      <w:r w:rsidR="004B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ления Щербиновского района», 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26 декабря 2017 года № 1 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«О бюджете Шабельского сельского поселения Щербиновского района на </w:t>
      </w:r>
      <w:r w:rsidR="00C52891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2018 год» бюджеты Шабельского сельского поселения Щербиновского района на 2017 и 2018 годы утверждены на один финансовый год</w:t>
      </w:r>
      <w:r w:rsidR="00C52891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без планового пери</w:t>
      </w:r>
      <w:r w:rsidR="00C52891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C52891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35BCD" w:rsidRPr="00166778" w:rsidRDefault="00653F77" w:rsidP="00024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частью 8 статьи 17 Закона о контрактной системе </w:t>
      </w:r>
      <w:r w:rsidR="000729CC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план закупок формируется </w:t>
      </w:r>
      <w:r w:rsidR="002548A5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бюджетным учреждением в соответствии с требованиями статьи 17 Закона о контрактной системе при </w:t>
      </w:r>
      <w:r w:rsidR="007C7444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осуществлении </w:t>
      </w:r>
      <w:r w:rsidR="002548A5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планировании ф</w:t>
      </w:r>
      <w:r w:rsidR="002548A5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2548A5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нансово-хозяйственной деятельности бюджетного учр</w:t>
      </w:r>
      <w:r w:rsidR="00ED0FBD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еждения и утверждается в течение</w:t>
      </w:r>
      <w:r w:rsidR="002548A5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десяти рабочих дней после утверждения плана финансово-хозяйственной деятельности </w:t>
      </w:r>
      <w:r w:rsidR="00C62C9D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(далее – ПФХД) </w:t>
      </w:r>
      <w:r w:rsidR="002548A5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бюджетного учреждения.</w:t>
      </w:r>
    </w:p>
    <w:p w:rsidR="008D0403" w:rsidRPr="00166778" w:rsidRDefault="008D0403" w:rsidP="00E5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частью 9 статьи 17 Закона о контрактной системе, пун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том </w:t>
      </w:r>
      <w:r w:rsidR="00E54DC5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54DC5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Порядка формирования, утверждения и ведения планов закупок товаров, работ, услуг  для обеспечения муниципальных нужд Шабельского сельского поселения Щербиновского района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утвержденный план закупок подлежит ра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мещению в ЕИС в течен</w:t>
      </w:r>
      <w:r w:rsidR="007C7444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ие трех рабочих дней со дня 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утверждения</w:t>
      </w:r>
      <w:r w:rsidR="00E54DC5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измен</w:t>
      </w:r>
      <w:r w:rsidR="00E54DC5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E54DC5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ния такого плана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1739D" w:rsidRPr="00166778" w:rsidRDefault="00C62C9D" w:rsidP="00E5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ПФХД</w:t>
      </w:r>
      <w:r w:rsidR="0081739D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2017 год Учреждения утвержден </w:t>
      </w:r>
      <w:r w:rsidR="00EA1CC0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главой Шабельского сельск</w:t>
      </w:r>
      <w:r w:rsidR="00EA1CC0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EA1CC0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 поселения Щербиновского района </w:t>
      </w:r>
      <w:r w:rsidR="0081739D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 января 2017 года.</w:t>
      </w:r>
    </w:p>
    <w:p w:rsidR="00D51BC2" w:rsidRPr="00166778" w:rsidRDefault="003D1D9B" w:rsidP="003D1D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2017 году закупочная деятельность Учреждения осуществлялась в с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ответствии с планом закупок на 2017 год</w:t>
      </w:r>
      <w:r w:rsidR="00D51BC2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утвержденным </w:t>
      </w:r>
      <w:r w:rsidR="007C7444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призом муниципал</w:t>
      </w:r>
      <w:r w:rsidR="007C7444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="007C7444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ного учреждения культуры «Шабельский сельский Дом культуры» Шабельск</w:t>
      </w:r>
      <w:r w:rsidR="007C7444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4B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 сельского посе</w:t>
      </w:r>
      <w:r w:rsidR="007C7444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ления Щербиновского района </w:t>
      </w:r>
      <w:r w:rsidR="00D51BC2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 января 2017 года № 7/1 «Об утверждении плана закупок товаров, работ, услуг для обеспечения нужд мун</w:t>
      </w:r>
      <w:r w:rsidR="00D51BC2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D51BC2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ципального бюджетного учреждения культуры «Шабельский сельский Дом культуры» Шабельского сельского поселения Щербиновского района </w:t>
      </w:r>
      <w:r w:rsidR="004B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D51BC2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2017 год»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51BC2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размещен</w:t>
      </w:r>
      <w:r w:rsidR="007C21FF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ЕИС 16 января 2017 года.</w:t>
      </w:r>
    </w:p>
    <w:p w:rsidR="007C21FF" w:rsidRPr="00166778" w:rsidRDefault="007C21FF" w:rsidP="003D1D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вышеуказанный план закупок неоднократно вносились изменения.</w:t>
      </w:r>
    </w:p>
    <w:p w:rsidR="007C21FF" w:rsidRPr="00166778" w:rsidRDefault="007C21FF" w:rsidP="003D1D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Так,</w:t>
      </w:r>
      <w:r w:rsidR="007C7444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нарушение</w:t>
      </w:r>
      <w:r w:rsidR="00E54DC5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части 9 статьи 17 Закона о контрактной</w:t>
      </w:r>
      <w:r w:rsidR="00E54DC5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системе</w:t>
      </w:r>
      <w:r w:rsidR="007C7444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54DC5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изм</w:t>
      </w:r>
      <w:r w:rsidR="00E54DC5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E54DC5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нения в план закупок</w:t>
      </w:r>
      <w:r w:rsidR="0081739D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2017 год</w:t>
      </w:r>
      <w:r w:rsidR="00900FE2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утвержденные приказом</w:t>
      </w:r>
      <w:r w:rsidR="00E54DC5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36800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19 мая 2017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</w:t>
      </w:r>
      <w:r w:rsidR="00A36800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</w:t>
      </w:r>
      <w:r w:rsidR="00900FE2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36800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24-П «О внесении изменений в приказ муниципального бюджетного учр</w:t>
      </w:r>
      <w:r w:rsidR="00A36800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A36800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ждения культуры «Шабельский сельский Дом культуры» Шабельского</w:t>
      </w:r>
      <w:r w:rsidR="00266F83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36800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</w:t>
      </w:r>
      <w:r w:rsidR="00A36800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="00A36800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ского поселения Щербиновского района от 16 января 2017 года № 7/1 «Об утверждении плана закупок товаров, работ, услуг для обеспечения нужд мун</w:t>
      </w:r>
      <w:r w:rsidR="00A36800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A36800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ципального бюджетного учреждения культуры «Шабельский сельский Дом культуры» Шабельского сельского поселения Щербиновского района на </w:t>
      </w:r>
      <w:r w:rsidR="007C7444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36800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2017 финансовый год»</w:t>
      </w:r>
      <w:r w:rsidR="00900FE2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размещены в ЕИС 25 мая 2017 года, то есть с нарушен</w:t>
      </w:r>
      <w:r w:rsidR="00900FE2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900FE2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 срока на один рабочий день.</w:t>
      </w:r>
    </w:p>
    <w:p w:rsidR="00900FE2" w:rsidRPr="00166778" w:rsidRDefault="00900FE2" w:rsidP="00900F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Вышеуказанные нарушения образуют признаки административного пр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вонарушения, предусмотренного ч</w:t>
      </w:r>
      <w:r w:rsidR="001C4065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астью 4 статьи 7.29.3 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</w:t>
      </w:r>
      <w:r w:rsidR="001C4065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АП РФ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00FE2" w:rsidRPr="00166778" w:rsidRDefault="00900FE2" w:rsidP="00335B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Правом рассмотрения нарушений, связанных с несоблюдением требов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ний законодательства Российской Федерации о контрактной системе в сфере закупок при планировании закупок, квалифицируемых по статье 7.29.3 КоАП РФ, в соответствии со статьями 23.7, 23.7.1 КоАП РФ обладают органы испо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нительной власти, осуществляющие функции по контролю и надзору в фина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сово-бюджетной сфере.</w:t>
      </w:r>
    </w:p>
    <w:p w:rsidR="00900FE2" w:rsidRPr="00166778" w:rsidRDefault="00900FE2" w:rsidP="00900F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Органом исполнительной власти Краснодарского края, осуществляющим функции по контролю и надзору в финансово-бюджетной сфере, является д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партамент финансово-бюджетного надзора Краснодарского края (далее - депа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тамент).</w:t>
      </w:r>
    </w:p>
    <w:p w:rsidR="00900FE2" w:rsidRPr="00166778" w:rsidRDefault="00900FE2" w:rsidP="00900F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Полномочия департамента на осуществление контроля в сфере закупок определены статьей 99 Закона о контрактной системе. Пунктом 2 части 9 статьи 99 Закона о контрактной системе установлено, что контроль в сфере закупок в соответствии с частью 8 статьи 30 Закона о контрактной системе осуществляе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ся органом государственного финансового контроля, являющимся органом (должностными лицами) исполнительной власти субъекта Российской Федер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4B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ции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отношении закупок для обеспечения нужд субъекта Российской Федер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ции.</w:t>
      </w:r>
    </w:p>
    <w:p w:rsidR="00900FE2" w:rsidRPr="00166778" w:rsidRDefault="00900FE2" w:rsidP="004B6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Таким образом, департамент не имеет полномочий на рассмотрение дел об административных правонарушениях, </w:t>
      </w:r>
      <w:r w:rsidR="00335BCD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предусмотренных статьей 7.29.3 </w:t>
      </w:r>
      <w:r w:rsidR="004B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КоАП РФ, совершенных при планировании и осуществлении закупок для м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ниципальных нужд.</w:t>
      </w:r>
    </w:p>
    <w:p w:rsidR="00900FE2" w:rsidRPr="00166778" w:rsidRDefault="00900FE2" w:rsidP="00900F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вышеизложенного следует, что орган исполнительной власти субъекта Российской Федерации, обладающий полномочиями на рассмотрение дел а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министративных правонарушений по выявленному признаку административн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 правонарушения, предусмотренного частью 4 статьи 7.29.3 КоАП РФ, с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вершенного при планировании закупок для муниципальных нужд, на момент проведения проверки не определен.</w:t>
      </w:r>
    </w:p>
    <w:p w:rsidR="00CC7A72" w:rsidRPr="00166778" w:rsidRDefault="00C62C9D" w:rsidP="00CC7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ПФХД</w:t>
      </w:r>
      <w:r w:rsidR="00CC7A72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2018 год Учреждения утвержден </w:t>
      </w:r>
      <w:r w:rsidR="00EA1CC0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главой Шабельского сельск</w:t>
      </w:r>
      <w:r w:rsidR="00EA1CC0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EA1CC0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 поселения Щербиновского района </w:t>
      </w:r>
      <w:r w:rsidR="00CC7A72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 января 2018 года.</w:t>
      </w:r>
    </w:p>
    <w:p w:rsidR="00CC7A72" w:rsidRPr="00166778" w:rsidRDefault="00CC7A72" w:rsidP="00CC7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План закупок на 2018 год, утвержден </w:t>
      </w:r>
      <w:r w:rsidR="001C4065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приказом муниципального бюдже</w:t>
      </w:r>
      <w:r w:rsidR="001C4065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1C4065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ного учреждения культуры «Шабельский сельский Дом культуры» Шабельск</w:t>
      </w:r>
      <w:r w:rsidR="001C4065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1C4065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 сельского поселения Щербиновского района 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18 января 2018 года № 18/1-П «Об утверждении плана закупок товаров, работ, услуг для обеспечения нужд муниципального бюджетного учреждения культуры «Шабельский сельский Дом культуры» Шабельского сельского поселения Щербиновского района на 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2018 финансовый год» и размещен в ЕИС 18 января 2018 года.</w:t>
      </w:r>
    </w:p>
    <w:p w:rsidR="00012927" w:rsidRPr="00166778" w:rsidRDefault="00CC7A72" w:rsidP="00012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Изменений в план закупок на 2018 год на момент начала проведения пр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1C4065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верки не вносило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сь.</w:t>
      </w:r>
    </w:p>
    <w:p w:rsidR="00012927" w:rsidRPr="00166778" w:rsidRDefault="001C4065" w:rsidP="00012927">
      <w:pPr>
        <w:spacing w:after="0" w:line="20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012927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соответствии с треб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ованиями статьи 21 Закона о кон</w:t>
      </w:r>
      <w:r w:rsidR="00012927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трактной системе и Порядка формирования, утверждения и ведения планов-графиков закупок тов</w:t>
      </w:r>
      <w:r w:rsidR="00012927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012927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ров, работ, услуг для обеспечения муниципальных нужд Шабельского сельск</w:t>
      </w:r>
      <w:r w:rsidR="00012927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012927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 поселения Щербиновского района, утвержденного постановлением админ</w:t>
      </w:r>
      <w:r w:rsidR="00012927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012927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страции Шабельского сельского поселения Щербиновского района от 18 дека</w:t>
      </w:r>
      <w:r w:rsidR="00012927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012927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ря 2015 года № 182 «Об утверждении Порядка формирования, утверждения и ведения планов-графиков закупок товаров, работ, услуг для обеспечения мун</w:t>
      </w:r>
      <w:r w:rsidR="00012927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012927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ципальных нужд Шабельского сельского поселения Щербиновского района», 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Учреждением </w:t>
      </w:r>
      <w:r w:rsidR="00012927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разработаны планы-графики закупок</w:t>
      </w:r>
      <w:r w:rsidR="00C62C9D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- план-график)</w:t>
      </w:r>
      <w:r w:rsidR="00012927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2017 и 2018 годы. </w:t>
      </w:r>
    </w:p>
    <w:p w:rsidR="00012927" w:rsidRPr="00166778" w:rsidRDefault="00012927" w:rsidP="00012927">
      <w:pPr>
        <w:spacing w:after="0" w:line="20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частью 10 статьи 21 Закона о контрактной системе, пунктом </w:t>
      </w:r>
      <w:r w:rsidR="00C62C9D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Порядка формирования, утверждения и ведения планов-графиков з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купок товаров, работ, услуг для обеспечения муниципальных нужд </w:t>
      </w:r>
      <w:r w:rsidR="00C62C9D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Шабельск</w:t>
      </w:r>
      <w:r w:rsidR="00C62C9D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C62C9D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 сельского поселения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C7444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Щербиновского района 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планы-графики формируются и утверждаются заказчиками в течение 10 рабочих дней со дня утверждения </w:t>
      </w:r>
      <w:r w:rsidR="00C62C9D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ФХД.</w:t>
      </w:r>
    </w:p>
    <w:p w:rsidR="00012927" w:rsidRPr="00166778" w:rsidRDefault="00012927" w:rsidP="00012927">
      <w:pPr>
        <w:spacing w:after="0" w:line="20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части 15 статьи 2</w:t>
      </w:r>
      <w:r w:rsidR="0024131C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 Закона о контрактной системе 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утвержденный заказчиком план-график подлежит размещению в ЕИС в течение трех рабочих дней с даты его утверждения. </w:t>
      </w:r>
    </w:p>
    <w:p w:rsidR="00012927" w:rsidRPr="00166778" w:rsidRDefault="00012927" w:rsidP="0081704E">
      <w:pPr>
        <w:spacing w:after="0" w:line="20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План-график Учреждения</w:t>
      </w:r>
      <w:r w:rsidR="00C62C9D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2017 год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утвержден </w:t>
      </w:r>
      <w:smartTag w:uri="urn:schemas-microsoft-com:office:smarttags" w:element="date">
        <w:smartTagPr>
          <w:attr w:name="Year" w:val="2017"/>
          <w:attr w:name="Day" w:val="16"/>
          <w:attr w:name="Month" w:val="1"/>
          <w:attr w:name="ls" w:val="trans"/>
        </w:smartTagPr>
        <w:r w:rsidRPr="0016677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16 января 2017 года</w:t>
        </w:r>
      </w:smartTag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прика</w:t>
      </w:r>
      <w:r w:rsidR="00C62C9D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зом </w:t>
      </w:r>
      <w:r w:rsidR="0024131C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бюджетного учреждения культуры «Шабельский сельский Дом культуры» Шабельского сельского поселения Щербиновского района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</w:t>
      </w:r>
      <w:smartTag w:uri="urn:schemas-microsoft-com:office:smarttags" w:element="date">
        <w:smartTagPr>
          <w:attr w:name="Year" w:val="2017"/>
          <w:attr w:name="Day" w:val="16"/>
          <w:attr w:name="Month" w:val="1"/>
          <w:attr w:name="ls" w:val="trans"/>
        </w:smartTagPr>
        <w:r w:rsidRPr="0016677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16 января 2017 года</w:t>
        </w:r>
      </w:smartTag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</w:t>
      </w:r>
      <w:r w:rsidR="0024131C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7/4-П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81704E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утверждении плана-графика зак</w:t>
      </w:r>
      <w:r w:rsidR="0081704E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81704E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 товаров, работ, услуг для обеспечения нужд муниципального бюджетного учреждения культуры «Шабельский сельский Дом культуры» Шабельского сельского поселения Щербиновского района на 2017 финансовый год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и ра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мещен в ЕИС </w:t>
      </w:r>
      <w:smartTag w:uri="urn:schemas-microsoft-com:office:smarttags" w:element="date">
        <w:smartTagPr>
          <w:attr w:name="Year" w:val="2017"/>
          <w:attr w:name="Day" w:val="18"/>
          <w:attr w:name="Month" w:val="1"/>
          <w:attr w:name="ls" w:val="trans"/>
        </w:smartTagPr>
        <w:r w:rsidR="00F847E8" w:rsidRPr="0016677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18</w:t>
        </w:r>
        <w:r w:rsidRPr="0016677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января 2017 года</w:t>
        </w:r>
      </w:smartTag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12927" w:rsidRPr="00166778" w:rsidRDefault="00012927" w:rsidP="00012927">
      <w:pPr>
        <w:spacing w:after="0" w:line="20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вышеуказанный план-график неоднократно вносились изменения. В проверяемом периоде нарушений частей 10 и 15 статьи 21 Закона о контрак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ной системе не выявлено.</w:t>
      </w:r>
    </w:p>
    <w:p w:rsidR="00012927" w:rsidRPr="00166778" w:rsidRDefault="00F847E8" w:rsidP="00BD43D3">
      <w:pPr>
        <w:spacing w:after="0" w:line="20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осуществления закупок товаров, рабо</w:t>
      </w:r>
      <w:r w:rsidR="008E3C00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т, услуг в 2018 году приказом муниципального бюджетного учреждения культуры «Шабельский сельский Дом культуры» Шабельского сельского поселения Щербиновского района </w:t>
      </w:r>
      <w:r w:rsidR="004B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8E3C00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18 января 2018 года </w:t>
      </w:r>
      <w:r w:rsidR="00512C21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18/2-П </w:t>
      </w:r>
      <w:r w:rsidR="008E3C00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81704E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утверждении плана-графика закупок т</w:t>
      </w:r>
      <w:r w:rsidR="0081704E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81704E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варов, работ, услуг для обеспечения нужд муниципального бюджетного учр</w:t>
      </w:r>
      <w:r w:rsidR="0081704E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81704E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ждения культуры «Шабельский сельский Дом культуры» Шабельского сел</w:t>
      </w:r>
      <w:r w:rsidR="0081704E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="0081704E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ского поселения Щербиновского района на 2018 финансовый год</w:t>
      </w:r>
      <w:r w:rsidR="005E1F6D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 w:rsidR="00512C21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утвержден план-график </w:t>
      </w:r>
      <w:r w:rsidR="001C4065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Учреждения </w:t>
      </w:r>
      <w:r w:rsidR="00512C21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2018 год, который</w:t>
      </w:r>
      <w:r w:rsidR="001C4065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12C21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был размещен </w:t>
      </w:r>
      <w:r w:rsidR="001C4065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ЕИС</w:t>
      </w:r>
      <w:r w:rsidR="00512C21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 января 2018 года.</w:t>
      </w:r>
    </w:p>
    <w:p w:rsidR="00BD43D3" w:rsidRPr="00166778" w:rsidRDefault="00BD43D3" w:rsidP="00577DF8">
      <w:pPr>
        <w:spacing w:after="0" w:line="20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Изменения в вышеуказанный план-график не вносились до моме</w:t>
      </w:r>
      <w:r w:rsidR="00577DF8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нта начала проведения проверки.</w:t>
      </w:r>
    </w:p>
    <w:p w:rsidR="007427BF" w:rsidRPr="00166778" w:rsidRDefault="007427BF" w:rsidP="007427BF">
      <w:pPr>
        <w:spacing w:after="0" w:line="20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момент проведения плановой проверки процедур, находящихся на стадии определения поставщика (подрядчика, исполнителя), не установлено.</w:t>
      </w:r>
    </w:p>
    <w:p w:rsidR="00B37E73" w:rsidRPr="00166778" w:rsidRDefault="00577DF8" w:rsidP="00577DF8">
      <w:pPr>
        <w:spacing w:after="0" w:line="20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обеспечения нужд Учреждения 28 августа 2017 года в ЕИС размещ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извещение о проведении электронного аукциона № 0318300018317000210 на приобретение кресел для зрительного зала с начальной (максимальной) ценой контракта</w:t>
      </w:r>
      <w:r w:rsidR="009F2E63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– НМЦК)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1210133,28 рублей. По результатам данного аукци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заключен контракт от 29 сентября 2017 года </w:t>
      </w:r>
      <w:r w:rsidRPr="001667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 0318300018317000210-0160537-02</w:t>
      </w:r>
      <w:r w:rsidR="007705F7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– Контракт № 0318300018317000210-0160537-02)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сумму 841042</w:t>
      </w:r>
      <w:r w:rsidR="00733427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,00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рублей с победителем</w:t>
      </w:r>
      <w:r w:rsidR="00733427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аукциона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F2E63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индивидуальным предпринимателем </w:t>
      </w:r>
      <w:r w:rsidR="00B37E73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Свечник Александром Александровичем</w:t>
      </w:r>
      <w:r w:rsidR="00721D60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– победитель)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предложившим наиболее низкую цену. </w:t>
      </w:r>
    </w:p>
    <w:p w:rsidR="009F2E63" w:rsidRPr="00166778" w:rsidRDefault="00577DF8" w:rsidP="00577DF8">
      <w:pPr>
        <w:spacing w:after="0" w:line="20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проведении </w:t>
      </w:r>
      <w:r w:rsidR="009F2E63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электронного аукциона № 0318300018317000210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НМЦК была снижена участником закупки, с которым заключается контракт, на </w:t>
      </w:r>
      <w:r w:rsidR="00B37E73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B37E73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50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%. Согласно части 2 статьи 37 Закона о контрактной системе </w:t>
      </w:r>
      <w:r w:rsidR="009F2E63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такой ко</w:t>
      </w:r>
      <w:r w:rsidR="009F2E63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9F2E63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тракт заключается только после предоставления таким участником обеспечения исполнения контракта в размере, указанном в части 1 статьи 37 Закона о ко</w:t>
      </w:r>
      <w:r w:rsidR="009F2E63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9F2E63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трактной системе, или информации, подтверждающей добросовестность такого участника на дату подачи заявки в соответствии с частью 3 статьи 37 Закона о контрактной системе.</w:t>
      </w:r>
    </w:p>
    <w:p w:rsidR="00577DF8" w:rsidRPr="00166778" w:rsidRDefault="00577DF8" w:rsidP="00577DF8">
      <w:pPr>
        <w:spacing w:after="0" w:line="20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Данная антидемпинго</w:t>
      </w:r>
      <w:r w:rsidR="00923903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вая мера включена Учреждением в пункт б части 1 Раздела </w:t>
      </w:r>
      <w:r w:rsidR="00D17F8B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923903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«Срок и порядок предоставления обеспечения исполнения контракта»</w:t>
      </w:r>
      <w:r w:rsidR="00D17F8B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Приложения № 4 к извещению о проведении электронного аукциона</w:t>
      </w:r>
      <w:r w:rsidR="00923903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пункт </w:t>
      </w:r>
      <w:r w:rsidR="00923903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 части 1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раздела </w:t>
      </w:r>
      <w:r w:rsidR="00CE3D46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CE3D46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 и порядок предоставления обеспечения исполнения контракта</w:t>
      </w:r>
      <w:r w:rsidR="00D17F8B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Приложения № 4 </w:t>
      </w:r>
      <w:r w:rsidR="00CE3D46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</w:t>
      </w:r>
      <w:r w:rsidR="009B2BEF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аукционной документации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FE01C8" w:rsidRPr="00166778" w:rsidRDefault="00FE01C8" w:rsidP="00577DF8">
      <w:pPr>
        <w:spacing w:after="0" w:line="20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частью 1 статьи 45 Закона о контрактной системе зака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чики в качестве обеспечения заявок и исполнения контрактов принимают ба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ковские гарантии, выданные банками, включенными в предусмотренный стат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ей 74.1 Налогового кодекса Российской Федерации перечень банков, отвеча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щих установленным требованиям для принятия банковских гарантий в целях налогообложения.</w:t>
      </w:r>
    </w:p>
    <w:p w:rsidR="009F2E63" w:rsidRPr="00166778" w:rsidRDefault="00FE01C8" w:rsidP="007427BF">
      <w:pPr>
        <w:pStyle w:val="a7"/>
        <w:tabs>
          <w:tab w:val="left" w:pos="993"/>
        </w:tabs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Победителем</w:t>
      </w:r>
      <w:r w:rsidR="009F2E63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электронного аукциона № 0318300018317000210</w:t>
      </w:r>
      <w:r w:rsidR="009F2E63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21D60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качестве обеспечения исполнения контракта 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была предоставлена банковская гарантия </w:t>
      </w:r>
      <w:r w:rsidR="004B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25 сентября 2017 года № 17777-447-74738, </w:t>
      </w:r>
      <w:r w:rsidR="00721D60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выданная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публичным акционе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ным обществом «БИН</w:t>
      </w:r>
      <w:r w:rsidR="00721D60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БАНК»</w:t>
      </w:r>
      <w:r w:rsidR="00724523" w:rsidRPr="00166778">
        <w:rPr>
          <w:rFonts w:ascii="Times New Roman" w:hAnsi="Times New Roman" w:cs="Times New Roman"/>
          <w:color w:val="000000" w:themeColor="text1"/>
        </w:rPr>
        <w:t xml:space="preserve"> </w:t>
      </w:r>
      <w:r w:rsidR="00724523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(далее – банковская гарантия № 17777-447-74738)</w:t>
      </w:r>
      <w:r w:rsidR="00721D60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</w:t>
      </w:r>
      <w:r w:rsidR="00733427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сумму 121013,33 рублей, а так</w:t>
      </w:r>
      <w:r w:rsidR="00721D60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 реестр контрактов, подтверждающий до</w:t>
      </w:r>
      <w:r w:rsidR="00721D60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721D60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росовестность победителя на дату подачи заявки в соответствии с частью 3 ст</w:t>
      </w:r>
      <w:r w:rsidR="00721D60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721D60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тьи 37 Закона о контрактной системе.</w:t>
      </w:r>
    </w:p>
    <w:p w:rsidR="00724523" w:rsidRPr="00166778" w:rsidRDefault="00724523" w:rsidP="007427BF">
      <w:pPr>
        <w:pStyle w:val="a7"/>
        <w:tabs>
          <w:tab w:val="left" w:pos="993"/>
        </w:tabs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частью 3 статьи 96 Закона о контрактной системе срок действия банковской гарантии должен превышать срок действия контракта не менее чем на один месяц. В ходе проверки установлено, что с</w:t>
      </w:r>
      <w:r w:rsidR="005D783E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рок действия ба</w:t>
      </w:r>
      <w:r w:rsidR="005D783E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5D783E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ковской гарантии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17777-447-74738 заканчивается 24 ноября 2017 года</w:t>
      </w:r>
      <w:r w:rsidR="005D783E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4E3631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то время как, согласно пункту</w:t>
      </w:r>
      <w:r w:rsidR="005D783E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11.1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5D783E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Контракта </w:t>
      </w:r>
      <w:r w:rsidR="005D783E" w:rsidRPr="001667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 0318300018317000210-0160537-02</w:t>
      </w:r>
      <w:r w:rsidR="00733427" w:rsidRPr="001667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5D783E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срок действия контракта </w:t>
      </w:r>
      <w:r w:rsidR="00733427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заканчивается</w:t>
      </w:r>
      <w:r w:rsidR="005D783E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30 ноября</w:t>
      </w:r>
      <w:r w:rsidR="004E3631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2017 года</w:t>
      </w:r>
      <w:r w:rsidR="005D783E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C48FD" w:rsidRPr="00166778" w:rsidRDefault="005D783E" w:rsidP="00AC48FD">
      <w:pPr>
        <w:pStyle w:val="a7"/>
        <w:tabs>
          <w:tab w:val="left" w:pos="993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вышеуказанных действи</w:t>
      </w:r>
      <w:r w:rsidR="00733427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ях должностного лица Учреждения</w:t>
      </w:r>
      <w:r w:rsidR="00AC48FD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инспекция усматривает признаки административного правонарушения, выразившегося в з</w:t>
      </w:r>
      <w:r w:rsidR="00733427" w:rsidRPr="00166778">
        <w:rPr>
          <w:rFonts w:ascii="Times New Roman" w:hAnsi="Times New Roman" w:cs="Times New Roman"/>
          <w:color w:val="000000" w:themeColor="text1"/>
          <w:sz w:val="28"/>
          <w:szCs w:val="28"/>
        </w:rPr>
        <w:t>аключении</w:t>
      </w:r>
      <w:r w:rsidR="00AC48FD" w:rsidRPr="001667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контракта по результатам определения поставщика (подрядчика, исполнителя) с нарушением объявленных условий определения поставщика (под</w:t>
      </w:r>
      <w:r w:rsidR="00733427" w:rsidRPr="00166778">
        <w:rPr>
          <w:rFonts w:ascii="Times New Roman" w:hAnsi="Times New Roman" w:cs="Times New Roman"/>
          <w:color w:val="000000" w:themeColor="text1"/>
          <w:sz w:val="28"/>
          <w:szCs w:val="28"/>
        </w:rPr>
        <w:t>рядчика, исполнителя), которые влекут</w:t>
      </w:r>
      <w:r w:rsidR="00AC48FD" w:rsidRPr="001667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наложение административного штрафа на должностных лиц в размере 1 процента начальной (максимальной) цены контракта, но не менее пяти тысяч рублей и не более тридцати тысяч ру</w:t>
      </w:r>
      <w:r w:rsidR="00AC48FD" w:rsidRPr="00166778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AC48FD" w:rsidRPr="00166778">
        <w:rPr>
          <w:rFonts w:ascii="Times New Roman" w:hAnsi="Times New Roman" w:cs="Times New Roman"/>
          <w:color w:val="000000" w:themeColor="text1"/>
          <w:sz w:val="28"/>
          <w:szCs w:val="28"/>
        </w:rPr>
        <w:t>лей (часть 1 статьи 7.32 КоАП РФ).</w:t>
      </w:r>
    </w:p>
    <w:p w:rsidR="004E6664" w:rsidRPr="00166778" w:rsidRDefault="004E6664" w:rsidP="00AC48FD">
      <w:pPr>
        <w:pStyle w:val="a7"/>
        <w:tabs>
          <w:tab w:val="left" w:pos="993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6778">
        <w:rPr>
          <w:rFonts w:ascii="Times New Roman" w:hAnsi="Times New Roman" w:cs="Times New Roman"/>
          <w:color w:val="000000" w:themeColor="text1"/>
          <w:sz w:val="28"/>
          <w:szCs w:val="28"/>
        </w:rPr>
        <w:t>Частью 8 статьи 30 Закона о контрактной системе установлено</w:t>
      </w:r>
      <w:r w:rsidR="00733427" w:rsidRPr="0016677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667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в сл</w:t>
      </w:r>
      <w:r w:rsidRPr="0016677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1667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чае, если в извещении об осуществлении закупки установлены ограничения в соответствии с частью 3 статьи 30 Закона о контрактной системе, в контракт, заключаемый с </w:t>
      </w:r>
      <w:r w:rsidR="00733427" w:rsidRPr="00166778">
        <w:rPr>
          <w:rFonts w:ascii="Times New Roman" w:hAnsi="Times New Roman" w:cs="Times New Roman"/>
          <w:color w:val="000000" w:themeColor="text1"/>
          <w:sz w:val="28"/>
          <w:szCs w:val="28"/>
        </w:rPr>
        <w:t>СМП</w:t>
      </w:r>
      <w:r w:rsidRPr="001667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733427" w:rsidRPr="00166778">
        <w:rPr>
          <w:rFonts w:ascii="Times New Roman" w:hAnsi="Times New Roman" w:cs="Times New Roman"/>
          <w:color w:val="000000" w:themeColor="text1"/>
          <w:sz w:val="28"/>
          <w:szCs w:val="28"/>
        </w:rPr>
        <w:t>СОНО</w:t>
      </w:r>
      <w:r w:rsidRPr="00166778">
        <w:rPr>
          <w:rFonts w:ascii="Times New Roman" w:hAnsi="Times New Roman" w:cs="Times New Roman"/>
          <w:color w:val="000000" w:themeColor="text1"/>
          <w:sz w:val="28"/>
          <w:szCs w:val="28"/>
        </w:rPr>
        <w:t>, включается обязательное условие об оплате заказчиком поставленного товара, выполненной работы (ее результатов), ок</w:t>
      </w:r>
      <w:r w:rsidRPr="0016677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66778">
        <w:rPr>
          <w:rFonts w:ascii="Times New Roman" w:hAnsi="Times New Roman" w:cs="Times New Roman"/>
          <w:color w:val="000000" w:themeColor="text1"/>
          <w:sz w:val="28"/>
          <w:szCs w:val="28"/>
        </w:rPr>
        <w:t>занной услуги, отдельных этапов исполнения контракта не более чем в течение пятнадцати рабочих дней с даты подписания заказчиком документа о приемке, предусмотренного частью 7 статьи 94 настоящего Федерального закона.</w:t>
      </w:r>
    </w:p>
    <w:p w:rsidR="00496C62" w:rsidRPr="00166778" w:rsidRDefault="00733427" w:rsidP="00AC48FD">
      <w:pPr>
        <w:pStyle w:val="a7"/>
        <w:tabs>
          <w:tab w:val="left" w:pos="993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6778">
        <w:rPr>
          <w:rFonts w:ascii="Times New Roman" w:hAnsi="Times New Roman" w:cs="Times New Roman"/>
          <w:color w:val="000000" w:themeColor="text1"/>
          <w:sz w:val="28"/>
          <w:szCs w:val="28"/>
        </w:rPr>
        <w:t>Так как</w:t>
      </w:r>
      <w:r w:rsidR="00496C62" w:rsidRPr="001667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решению заказчика в извещении о проведении электронного аукциона № 0318300018317000210 были установлены преимущества </w:t>
      </w:r>
      <w:r w:rsidRPr="001667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СМП и </w:t>
      </w:r>
      <w:r w:rsidRPr="0016677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СОНО, то </w:t>
      </w:r>
      <w:r w:rsidR="00A45350" w:rsidRPr="001667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соответственно, в пункте 3.5 Контракта </w:t>
      </w:r>
      <w:r w:rsidR="00A45350" w:rsidRPr="00166778">
        <w:rPr>
          <w:rFonts w:ascii="Times New Roman" w:hAnsi="Times New Roman" w:cs="Times New Roman"/>
          <w:color w:val="000000" w:themeColor="text1"/>
          <w:sz w:val="18"/>
          <w:szCs w:val="18"/>
        </w:rPr>
        <w:t>№ 0318300018317000210-0160537-02</w:t>
      </w:r>
      <w:r w:rsidR="00A45350" w:rsidRPr="001667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установлено вышеизложенное условие.</w:t>
      </w:r>
    </w:p>
    <w:p w:rsidR="00CE5F90" w:rsidRPr="00166778" w:rsidRDefault="008F1B07" w:rsidP="0061552E">
      <w:pPr>
        <w:pStyle w:val="a7"/>
        <w:tabs>
          <w:tab w:val="left" w:pos="993"/>
        </w:tabs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Акт приема-передачи </w:t>
      </w:r>
      <w:r w:rsidR="00733427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кресел 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подписан Учреждением 27 октября 2017 г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733427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да. Т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аким образом, оплата в полном объеме по вышеуказанному контракту должна быть осущ</w:t>
      </w:r>
      <w:r w:rsidR="00E44FCD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ествлена до 17 ноября 2017 года.</w:t>
      </w:r>
      <w:r w:rsidR="00CE5F90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Фактичекски окончател</w:t>
      </w:r>
      <w:r w:rsidR="00CE5F90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="00CE5F90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ный расчет </w:t>
      </w:r>
      <w:r w:rsidR="00733427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оплате </w:t>
      </w:r>
      <w:r w:rsidR="00CE5F90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</w:t>
      </w:r>
      <w:r w:rsidR="0061552E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изведен 28 ноября 2017 года.</w:t>
      </w:r>
    </w:p>
    <w:p w:rsidR="00CE5F90" w:rsidRPr="00166778" w:rsidRDefault="00733427" w:rsidP="0081704E">
      <w:pPr>
        <w:pStyle w:val="a7"/>
        <w:tabs>
          <w:tab w:val="left" w:pos="993"/>
        </w:tabs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нарушение</w:t>
      </w:r>
      <w:r w:rsidR="0061552E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срока оплаты товаров (работ, услуг) при осуществлении з</w:t>
      </w:r>
      <w:r w:rsidR="0061552E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61552E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купок для муниципальных нужд, </w:t>
      </w:r>
      <w:r w:rsidR="00166778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установленного</w:t>
      </w:r>
      <w:r w:rsidR="0061552E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контрактом</w:t>
      </w:r>
      <w:r w:rsidR="00166778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61552E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КоАП </w:t>
      </w:r>
      <w:r w:rsidR="00166778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РФ </w:t>
      </w:r>
      <w:r w:rsidR="0061552E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</w:t>
      </w:r>
      <w:r w:rsidR="0061552E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61552E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смотрена админи</w:t>
      </w:r>
      <w:r w:rsidR="00166778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стративная ответственность</w:t>
      </w:r>
      <w:r w:rsidR="0061552E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виде наложения администрати</w:t>
      </w:r>
      <w:r w:rsidR="0061552E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61552E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ного штрафа в р</w:t>
      </w:r>
      <w:r w:rsidR="00166778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азмере от 30000 до 50000 рублей</w:t>
      </w:r>
      <w:r w:rsidR="0061552E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должностное лицо Учр</w:t>
      </w:r>
      <w:r w:rsidR="0061552E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61552E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ждения (часть 1 статьи 7</w:t>
      </w:r>
      <w:r w:rsidR="0081704E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.32.5 КоАП</w:t>
      </w:r>
      <w:r w:rsidR="00166778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РФ</w:t>
      </w:r>
      <w:r w:rsidR="0081704E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166778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22214" w:rsidRPr="00166778" w:rsidRDefault="007705F7" w:rsidP="00E44FC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677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соответствии с частью 3</w:t>
      </w:r>
      <w:r w:rsidR="00722214" w:rsidRPr="0016677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статьи 103 Закона о контрактной системе в т</w:t>
      </w:r>
      <w:r w:rsidR="00722214" w:rsidRPr="0016677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</w:t>
      </w:r>
      <w:r w:rsidR="00722214" w:rsidRPr="0016677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чение трех рабочих дней с даты заключения контракта заказчик направляет и</w:t>
      </w:r>
      <w:r w:rsidR="00722214" w:rsidRPr="0016677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</w:t>
      </w:r>
      <w:r w:rsidR="00722214" w:rsidRPr="0016677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форма</w:t>
      </w:r>
      <w:r w:rsidRPr="0016677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цию, указанную в пунктах 1-7, 9,</w:t>
      </w:r>
      <w:r w:rsidR="00722214" w:rsidRPr="0016677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12 и 14 части 2 статьи 103 Закона о ко</w:t>
      </w:r>
      <w:r w:rsidR="00722214" w:rsidRPr="0016677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</w:t>
      </w:r>
      <w:r w:rsidR="00722214" w:rsidRPr="0016677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трактной системе, в федеральный орган исполнительной власти, осуществля</w:t>
      </w:r>
      <w:r w:rsidR="00722214" w:rsidRPr="0016677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ю</w:t>
      </w:r>
      <w:r w:rsidR="00722214" w:rsidRPr="0016677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щий правоприменительные функции по кассовому обслуживанию исполнения бюджетов бюджетной системы Российской Федерации для включения данной информации в реестр контрактов, заключаемых заказчиками (далее – реестр контрактов в ЕИС). </w:t>
      </w:r>
    </w:p>
    <w:p w:rsidR="00722214" w:rsidRPr="00166778" w:rsidRDefault="00722214" w:rsidP="00722214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677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соответствии со статьей 215.1 Бюджетного кодекса Российской Фед</w:t>
      </w:r>
      <w:r w:rsidRPr="0016677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</w:t>
      </w:r>
      <w:r w:rsidRPr="0016677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рации (далее – БК РФ) кассовое обслуживание исполнения бюджетов бюдже</w:t>
      </w:r>
      <w:r w:rsidRPr="0016677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</w:t>
      </w:r>
      <w:r w:rsidRPr="0016677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ной системы Российской Федерации осуществляется Федеральным казначе</w:t>
      </w:r>
      <w:r w:rsidRPr="0016677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й</w:t>
      </w:r>
      <w:r w:rsidRPr="0016677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ством.</w:t>
      </w:r>
    </w:p>
    <w:p w:rsidR="00722214" w:rsidRPr="00166778" w:rsidRDefault="007705F7" w:rsidP="00D5723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677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Вышеуказанные сведения по Контракту </w:t>
      </w:r>
      <w:r w:rsidRPr="0016677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№ 0318300018317000210-0160537-02</w:t>
      </w:r>
      <w:r w:rsidRPr="0016677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направлены в Федеральное казначейство 5 октября</w:t>
      </w:r>
      <w:r w:rsidR="00EB0EE7" w:rsidRPr="0016677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2017 года</w:t>
      </w:r>
      <w:r w:rsidRPr="0016677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о чем свидетел</w:t>
      </w:r>
      <w:r w:rsidRPr="0016677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ь</w:t>
      </w:r>
      <w:r w:rsidRPr="0016677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ствует информация</w:t>
      </w:r>
      <w:r w:rsidR="00166778" w:rsidRPr="0016677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16677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размещенная в реестре контрактов в ЕИС</w:t>
      </w:r>
      <w:r w:rsidR="00722214" w:rsidRPr="0016677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то есть </w:t>
      </w:r>
      <w:r w:rsidR="00D5723D" w:rsidRPr="0016677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 нар</w:t>
      </w:r>
      <w:r w:rsidR="00D5723D" w:rsidRPr="0016677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</w:t>
      </w:r>
      <w:r w:rsidR="00D5723D" w:rsidRPr="0016677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шением срока на один рабочий день</w:t>
      </w:r>
      <w:r w:rsidR="00722214" w:rsidRPr="0016677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721D60" w:rsidRPr="00166778" w:rsidRDefault="00D5723D" w:rsidP="00D5723D">
      <w:pPr>
        <w:pStyle w:val="a7"/>
        <w:tabs>
          <w:tab w:val="left" w:pos="993"/>
        </w:tabs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КоАП РФ установлена административная ответственность за непредста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ление, несвоевременное представление в Федеральное казначейство информ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ции (сведений) и (или) документов, подлежащих включению в реестр контра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166778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тов в ЕИС,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влечет наложение административного штрафа на должностных лиц в размере двадцати тысяч рублей (часть 2 статьи 7.31</w:t>
      </w:r>
      <w:r w:rsidR="0061552E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КоАП</w:t>
      </w:r>
      <w:r w:rsidR="00166778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РФ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893FCD" w:rsidRPr="00166778" w:rsidRDefault="00893FCD" w:rsidP="00893FC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77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соответствии с пунктом 13 части 2 статьи 103 Закона о контрактной с</w:t>
      </w:r>
      <w:r w:rsidRPr="0016677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Pr="0016677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стеме в реестр контрактов</w:t>
      </w:r>
      <w:r w:rsidR="00166778" w:rsidRPr="0016677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ЕИС</w:t>
      </w:r>
      <w:r w:rsidRPr="0016677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hyperlink r:id="rId8" w:history="1">
        <w:r w:rsidRPr="00166778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включается</w:t>
        </w:r>
      </w:hyperlink>
      <w:r w:rsidRPr="0016677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документ о приёмке в случае пр</w:t>
      </w:r>
      <w:r w:rsidRPr="0016677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Pr="0016677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нятия решения о приемке поставленного товара, выполненной работы, оказа</w:t>
      </w:r>
      <w:r w:rsidRPr="0016677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</w:t>
      </w:r>
      <w:r w:rsidRPr="0016677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ной услуги.</w:t>
      </w:r>
    </w:p>
    <w:p w:rsidR="00893FCD" w:rsidRPr="00166778" w:rsidRDefault="00893FCD" w:rsidP="007D5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77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Информация, указанная в </w:t>
      </w:r>
      <w:hyperlink w:anchor="sub_10328" w:history="1">
        <w:r w:rsidRPr="00166778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пунктах 8</w:t>
        </w:r>
      </w:hyperlink>
      <w:r w:rsidRPr="0016677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hyperlink w:anchor="sub_103210" w:history="1">
        <w:r w:rsidRPr="00166778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10</w:t>
        </w:r>
      </w:hyperlink>
      <w:r w:rsidRPr="0016677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hyperlink w:anchor="sub_103211" w:history="1">
        <w:r w:rsidRPr="00166778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11</w:t>
        </w:r>
      </w:hyperlink>
      <w:r w:rsidRPr="0016677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</w:t>
      </w:r>
      <w:hyperlink w:anchor="sub_103213" w:history="1">
        <w:r w:rsidRPr="00166778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13 части 2</w:t>
        </w:r>
      </w:hyperlink>
      <w:r w:rsidRPr="0016677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статьи 103 Закона о контрактной системе, направляется заказчиками Федеральному казначейству для размещения в реестр контрактов в ЕИС в течение трех рабочих дней с даты соответственно изменения контракта, исполнения контракта, расторжения ко</w:t>
      </w:r>
      <w:r w:rsidRPr="0016677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</w:t>
      </w:r>
      <w:r w:rsidRPr="0016677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тракта, приемки поставленного товара, выполненной работы, оказанной услуги.</w:t>
      </w:r>
    </w:p>
    <w:p w:rsidR="00AC48FD" w:rsidRPr="00166778" w:rsidRDefault="007D5BE7" w:rsidP="001212A4">
      <w:pPr>
        <w:pStyle w:val="a7"/>
        <w:tabs>
          <w:tab w:val="left" w:pos="993"/>
        </w:tabs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Нарушений при размещении информации, указанной в </w:t>
      </w:r>
      <w:hyperlink w:anchor="sub_10328" w:history="1">
        <w:r w:rsidRPr="00166778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пунктах 8</w:t>
        </w:r>
      </w:hyperlink>
      <w:r w:rsidRPr="0016677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hyperlink w:anchor="sub_103210" w:history="1">
        <w:r w:rsidRPr="00166778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10</w:t>
        </w:r>
      </w:hyperlink>
      <w:r w:rsidRPr="0016677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hyperlink w:anchor="sub_103211" w:history="1">
        <w:r w:rsidRPr="00166778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11</w:t>
        </w:r>
      </w:hyperlink>
      <w:r w:rsidRPr="0016677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</w:t>
      </w:r>
      <w:hyperlink w:anchor="sub_103213" w:history="1">
        <w:r w:rsidRPr="00166778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13 части 2</w:t>
        </w:r>
      </w:hyperlink>
      <w:r w:rsidRPr="0016677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статьи 103 Закона о контрактной системе не выявлено. </w:t>
      </w:r>
    </w:p>
    <w:p w:rsidR="001212A4" w:rsidRPr="00166778" w:rsidRDefault="001212A4" w:rsidP="001212A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Частью 9 статьи 94 Закона о контрактной системе определено, что р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зультаты отдельного этапа  исполнения  контракта (за  исключением  контра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та, заключенного в соответствии с пунктом 4 и 5 части 1 статьи 93 Закона о контрактной системе), информация о поставленном товаре, выполненной раб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 или об оказанной услуге отражается заказчиком в отчете, размещаемом в ЕИС.</w:t>
      </w:r>
    </w:p>
    <w:p w:rsidR="001212A4" w:rsidRPr="00166778" w:rsidRDefault="001212A4" w:rsidP="001212A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Постановлением Правительства Российской Федерации от 28 ноября 2013 года № 1093 «О порядке подготовки и размещения в единой информац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онной системе в сфере закупок отчета об исполнении государственного (мун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ципального) контракта и (или) о результатах отдельного этапа его исполнения» утверждено Положение о подготовке и размещении в ЕИС отчета об исполн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нии государственного (муниципального) контракта и (или) о результатах о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дельного этапа его исполнения (далее – Положение), а также форма указанного отчета.</w:t>
      </w:r>
    </w:p>
    <w:p w:rsidR="001212A4" w:rsidRPr="00166778" w:rsidRDefault="001212A4" w:rsidP="001212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sub_1003"/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частью 3 Положения, отчет об исполнении госуда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ственного (муниципального) контракта и (или) о результатах отдельного этапа его исполнения (далее - отчет об исполнении) размещается заказчиком в ЕИС в течение семи рабочих дней со дня:</w:t>
      </w:r>
    </w:p>
    <w:p w:rsidR="001212A4" w:rsidRPr="00166778" w:rsidRDefault="001212A4" w:rsidP="001212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" w:name="sub_31"/>
      <w:bookmarkEnd w:id="1"/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оплаты заказчиком обязательств и подписания заказчиком документа о приемке результатов исполнения контракта и (или) о результатах отдельного этапа его исполнения, а в случае создания приемочной комиссии - подписания такого документа всеми членами приемочной комиссии и утверждения его з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казчиком по отдельному этапу исполнения контракта;</w:t>
      </w:r>
    </w:p>
    <w:p w:rsidR="001212A4" w:rsidRPr="00166778" w:rsidRDefault="001212A4" w:rsidP="001212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3" w:name="sub_32"/>
      <w:bookmarkEnd w:id="2"/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оплаты заказчиком обязательств по контракту и подписания документа о приемке поставленных товаров, выполненных работ и оказанных услуг, а в случае создания приемочной комиссии - подписания такого документа всеми членами приемочной комиссии и утверждения его заказчиком;</w:t>
      </w:r>
    </w:p>
    <w:p w:rsidR="001212A4" w:rsidRPr="00166778" w:rsidRDefault="001212A4" w:rsidP="001212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4" w:name="sub_33"/>
      <w:bookmarkEnd w:id="3"/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расторжения контракта, то есть со дня, определенного соглашением сторон о расторжении контракта, дня вступления в законную силу решения с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 о расторжении контракта или дня вступления в силу решения поставщика, подрядчика или исполнителя (далее - исполнитель) либо заказчика об одност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роннем отказе от исполнения контракта.</w:t>
      </w:r>
    </w:p>
    <w:bookmarkEnd w:id="4"/>
    <w:p w:rsidR="001F58C6" w:rsidRPr="00166778" w:rsidRDefault="001212A4" w:rsidP="001212A4">
      <w:pPr>
        <w:tabs>
          <w:tab w:val="left" w:pos="993"/>
        </w:tabs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Завершающим действием Учреждения по исполнению Контракта </w:t>
      </w:r>
      <w:r w:rsidR="001F58C6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0318300018317000210-0160537-02 была окончательная </w:t>
      </w:r>
      <w:r w:rsidR="00E44FCD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плата за </w:t>
      </w:r>
      <w:r w:rsidR="00E44FCD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поставле</w:t>
      </w:r>
      <w:r w:rsidR="00E44FCD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E44FCD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ный товар</w:t>
      </w:r>
      <w:r w:rsidR="001F58C6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платежным поручениям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</w:t>
      </w:r>
      <w:r w:rsidR="001F58C6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28 ноября 2017 года:</w:t>
      </w:r>
    </w:p>
    <w:p w:rsidR="001F58C6" w:rsidRPr="00166778" w:rsidRDefault="001F58C6" w:rsidP="001212A4">
      <w:pPr>
        <w:tabs>
          <w:tab w:val="left" w:pos="993"/>
        </w:tabs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 w:rsidR="0081704E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27603, на сумму 84104,24 рублей;</w:t>
      </w:r>
    </w:p>
    <w:p w:rsidR="001212A4" w:rsidRPr="00166778" w:rsidRDefault="001F58C6" w:rsidP="001212A4">
      <w:pPr>
        <w:tabs>
          <w:tab w:val="left" w:pos="993"/>
        </w:tabs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 27604,</w:t>
      </w:r>
      <w:r w:rsidR="001212A4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сумму 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672833,93</w:t>
      </w:r>
      <w:r w:rsidR="001212A4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рублей.</w:t>
      </w:r>
    </w:p>
    <w:p w:rsidR="001212A4" w:rsidRPr="00166778" w:rsidRDefault="001212A4" w:rsidP="00CE5F90">
      <w:pPr>
        <w:tabs>
          <w:tab w:val="left" w:pos="993"/>
        </w:tabs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Окончательной датой размещения в ЕИС отчета об исполнении вышеук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занного контракта являлось </w:t>
      </w:r>
      <w:r w:rsidR="001F58C6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 декабря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2017 года. Отчет об исполнении контра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 размещен </w:t>
      </w:r>
      <w:r w:rsidR="001F58C6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Учреждение</w:t>
      </w:r>
      <w:r w:rsidR="00166778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ЕИС </w:t>
      </w:r>
      <w:r w:rsidR="001F58C6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ноября 2017 года, то есть своевремен</w:t>
      </w:r>
      <w:r w:rsidR="00CE5F90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но.</w:t>
      </w:r>
    </w:p>
    <w:p w:rsidR="007427BF" w:rsidRPr="00166778" w:rsidRDefault="006E1141" w:rsidP="00D5723D">
      <w:pPr>
        <w:pStyle w:val="a7"/>
        <w:tabs>
          <w:tab w:val="left" w:pos="993"/>
        </w:tabs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Остальные</w:t>
      </w:r>
      <w:r w:rsidR="007427BF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закупки 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проверяемом периоде </w:t>
      </w:r>
      <w:r w:rsidR="007427BF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осуществлены Учреждением как закупки у единственного поставщика (подрядчика, исполнителя) в соотве</w:t>
      </w:r>
      <w:r w:rsidR="007427BF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7427BF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ствии со статьей 93 Закона о контрактной системе.</w:t>
      </w:r>
    </w:p>
    <w:p w:rsidR="007427BF" w:rsidRPr="00166778" w:rsidRDefault="007427BF" w:rsidP="00742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Превышения сумм, установленных требованиями пунктов 4 и 5 части 1 статьи 93 Закона о контрактной системе, по произведенным закупкам не выя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лено.</w:t>
      </w:r>
    </w:p>
    <w:p w:rsidR="007427BF" w:rsidRPr="00166778" w:rsidRDefault="007427BF" w:rsidP="00742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Со 2 мая 2017 года, в соответствии с частью 13.1 статьи 34 Закона о ко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трактной системе, заказчик обязан включить в контракт условие, согласно к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торому срок оплаты заказчиком поставленного товара, выполненной работы (ее результатов), оказанной услуги, отдельных этапов исполнения контракта до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жен составлять не более тридцати дней с даты подписания заказчиком док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мента о приемке, предусмотренного частью 7 статьи 94 Закона о контрактной системе, за исключением случая, указанного в части 8 статьи 30 Закона о ко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трактной системе.</w:t>
      </w:r>
    </w:p>
    <w:p w:rsidR="007427BF" w:rsidRPr="00166778" w:rsidRDefault="007427BF" w:rsidP="00742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Часть контрактов, заключенных Учреждением, не содержит вышеуказа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ного условия, либо сроки оплаты в контрактах установлены с нарушением в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шеуказанных положений:</w:t>
      </w:r>
    </w:p>
    <w:p w:rsidR="00EC4BE0" w:rsidRPr="00166778" w:rsidRDefault="004B635C" w:rsidP="00742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контракт от 5 июня 2017 года б/</w:t>
      </w:r>
      <w:r w:rsidR="00EC4BE0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 на сумму 29580,00 рублей, заключе</w:t>
      </w:r>
      <w:r w:rsidR="00EC4BE0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EC4BE0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ный с обществом ограниченной ответственности «Музыкальные традиции»;</w:t>
      </w:r>
    </w:p>
    <w:p w:rsidR="007427BF" w:rsidRPr="00166778" w:rsidRDefault="006E1141" w:rsidP="00EC4BE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контракт от 2 августа 2017 года № 41 на сумму 28000, 00 рублей, закл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="00166778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ченном с о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бществом с ограниченной ответственностью «Нанотехнология</w:t>
      </w:r>
      <w:r w:rsidR="00EC4BE0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7427BF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427BF" w:rsidRPr="00166778" w:rsidRDefault="007427BF" w:rsidP="007427B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Инспекцией в ходе проверки выявлены также случаи неверного примен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ния положений </w:t>
      </w:r>
      <w:r w:rsidR="00166778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БК РФ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7427BF" w:rsidRPr="00166778" w:rsidRDefault="007427BF" w:rsidP="006E114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 в </w:t>
      </w:r>
      <w:r w:rsidR="006E1141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контракте от 2 августа 2017 года № 41</w:t>
      </w:r>
      <w:r w:rsidR="006E1141" w:rsidRPr="00166778">
        <w:rPr>
          <w:rFonts w:ascii="Times New Roman" w:hAnsi="Times New Roman" w:cs="Times New Roman"/>
          <w:color w:val="000000" w:themeColor="text1"/>
        </w:rPr>
        <w:t xml:space="preserve"> </w:t>
      </w:r>
      <w:r w:rsidR="006E1141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сумму 28000</w:t>
      </w:r>
      <w:r w:rsidR="00166778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,00</w:t>
      </w:r>
      <w:r w:rsidR="006E1141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рублей, за</w:t>
      </w:r>
      <w:r w:rsidR="00166778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ключенном с о</w:t>
      </w:r>
      <w:r w:rsidR="006E1141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бществом с ограниченной ответственностью «Нанотехнол</w:t>
      </w:r>
      <w:r w:rsidR="006E1141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6E1141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гия»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имеется ссылка на часть 6 ста</w:t>
      </w:r>
      <w:r w:rsidR="006E1141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тьи 161 БК РФ.</w:t>
      </w:r>
    </w:p>
    <w:p w:rsidR="007427BF" w:rsidRDefault="007427BF" w:rsidP="00AE1C8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Вышеуказанная законодательная норма применена неправомерно, так как распространяется только на каз</w:t>
      </w:r>
      <w:r w:rsidR="00AE1C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енные учреждения.</w:t>
      </w:r>
    </w:p>
    <w:p w:rsidR="00AE1C8F" w:rsidRPr="00166778" w:rsidRDefault="00AE1C8F" w:rsidP="00AE1C8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427BF" w:rsidRPr="00166778" w:rsidRDefault="007427BF" w:rsidP="00742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основании вышеизложенного инспекцией принято решение:</w:t>
      </w:r>
    </w:p>
    <w:p w:rsidR="007427BF" w:rsidRPr="00166778" w:rsidRDefault="007427BF" w:rsidP="007427B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направить настоящий акт в Учреждение с целью ознакомления; </w:t>
      </w:r>
    </w:p>
    <w:p w:rsidR="007427BF" w:rsidRPr="00166778" w:rsidRDefault="007427BF" w:rsidP="007427B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направить копию настоящего акта в </w:t>
      </w:r>
      <w:r w:rsidR="00EC4BE0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Администрацию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7427BF" w:rsidRPr="00166778" w:rsidRDefault="007427BF" w:rsidP="00742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направить материалы проверки в Прокуратуру Щербиновского района для принятия мер прокурорского реагирования;</w:t>
      </w:r>
    </w:p>
    <w:p w:rsidR="007427BF" w:rsidRPr="00166778" w:rsidRDefault="007427BF" w:rsidP="00742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разместить акт проверки в ЕИС и на официальном сайте администрации муниципального образования Щербиновский район staradm.ru в течение трех рабочих дней со дня его подписания.</w:t>
      </w:r>
    </w:p>
    <w:p w:rsidR="007427BF" w:rsidRPr="00166778" w:rsidRDefault="007427BF" w:rsidP="00742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427BF" w:rsidRPr="00AE1C8F" w:rsidRDefault="007427BF" w:rsidP="00742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E1C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Настоящий акт составлен на </w:t>
      </w:r>
      <w:r w:rsidR="004E1F36" w:rsidRPr="00AE1C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Pr="00AE1C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листах в 2 экземплярах, имеющих одинаковую юр</w:t>
      </w:r>
      <w:r w:rsidRPr="00AE1C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AE1C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дическую силу. Директор Учреждения в течение десяти рабочих дней со дня получения настоящего акта проверки вправе представить в финансовое управление администрации м</w:t>
      </w:r>
      <w:r w:rsidRPr="00AE1C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AE1C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ниципального образования Щербиновский район письменное возражение по фактам, изл</w:t>
      </w:r>
      <w:r w:rsidRPr="00AE1C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AE1C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женным в акте проверки. При этом к письменным возражениям необходимо приложить д</w:t>
      </w:r>
      <w:r w:rsidRPr="00AE1C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AE1C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кументы (их заверенные копии), подтверждающие обоснованность данных возражений.</w:t>
      </w:r>
    </w:p>
    <w:p w:rsidR="007427BF" w:rsidRDefault="007427BF" w:rsidP="00742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427BF" w:rsidRPr="00166778" w:rsidRDefault="007427BF" w:rsidP="00742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427BF" w:rsidRPr="00166778" w:rsidRDefault="007427BF" w:rsidP="007427B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16677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Руководитель инспекции:</w:t>
      </w:r>
    </w:p>
    <w:p w:rsidR="007427BF" w:rsidRPr="00166778" w:rsidRDefault="007427BF" w:rsidP="007427B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>Заведующий с</w:t>
      </w:r>
      <w:r w:rsidRPr="0016677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ектором</w:t>
      </w:r>
    </w:p>
    <w:p w:rsidR="007427BF" w:rsidRPr="00166778" w:rsidRDefault="007427BF" w:rsidP="007427B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16677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муниципального контроля</w:t>
      </w:r>
    </w:p>
    <w:p w:rsidR="007427BF" w:rsidRPr="00166778" w:rsidRDefault="007427BF" w:rsidP="007427B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16677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финансового управления</w:t>
      </w:r>
    </w:p>
    <w:p w:rsidR="007427BF" w:rsidRPr="00166778" w:rsidRDefault="007427BF" w:rsidP="007427B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16677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администрации муниципального </w:t>
      </w:r>
    </w:p>
    <w:p w:rsidR="007427BF" w:rsidRPr="00166778" w:rsidRDefault="007427BF" w:rsidP="007427B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16677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образования Щербиновский район        </w:t>
      </w:r>
      <w:r w:rsidRPr="0016677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16677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16677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16677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  <w:t xml:space="preserve">                  Е.С. Белая</w:t>
      </w:r>
    </w:p>
    <w:p w:rsidR="007427BF" w:rsidRPr="00166778" w:rsidRDefault="007427BF" w:rsidP="007427B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lastRenderedPageBreak/>
        <w:t>Члены инспекции:</w:t>
      </w:r>
    </w:p>
    <w:p w:rsidR="007427BF" w:rsidRPr="00166778" w:rsidRDefault="007427BF" w:rsidP="007427B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Главный специалист сектора </w:t>
      </w:r>
    </w:p>
    <w:p w:rsidR="007427BF" w:rsidRPr="00166778" w:rsidRDefault="007427BF" w:rsidP="007427B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муниципального контроля</w:t>
      </w:r>
    </w:p>
    <w:p w:rsidR="007427BF" w:rsidRPr="00166778" w:rsidRDefault="007427BF" w:rsidP="007427B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финансового управления</w:t>
      </w:r>
    </w:p>
    <w:p w:rsidR="007427BF" w:rsidRPr="00166778" w:rsidRDefault="007427BF" w:rsidP="007427B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администрации муниципального </w:t>
      </w:r>
    </w:p>
    <w:p w:rsidR="007427BF" w:rsidRPr="00166778" w:rsidRDefault="007427BF" w:rsidP="007427B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образования Щербиновский район        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  <w:t xml:space="preserve">           Н.В. Абальмаз</w:t>
      </w:r>
    </w:p>
    <w:p w:rsidR="007427BF" w:rsidRPr="00166778" w:rsidRDefault="007427BF" w:rsidP="007427B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7427BF" w:rsidRPr="00166778" w:rsidRDefault="007427BF" w:rsidP="007427B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7427BF" w:rsidRPr="00166778" w:rsidRDefault="007427BF" w:rsidP="007427B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16677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Главный специалист сектора</w:t>
      </w:r>
    </w:p>
    <w:p w:rsidR="007427BF" w:rsidRPr="00166778" w:rsidRDefault="007427BF" w:rsidP="007427B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16677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муниципального контроля</w:t>
      </w:r>
    </w:p>
    <w:p w:rsidR="007427BF" w:rsidRPr="00166778" w:rsidRDefault="007427BF" w:rsidP="007427B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16677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финансового управления</w:t>
      </w:r>
    </w:p>
    <w:p w:rsidR="007427BF" w:rsidRPr="00166778" w:rsidRDefault="007427BF" w:rsidP="007427B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16677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администрации муниципального </w:t>
      </w:r>
    </w:p>
    <w:p w:rsidR="007427BF" w:rsidRPr="00166778" w:rsidRDefault="007427BF" w:rsidP="007427B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16677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образования Щербиновский район        </w:t>
      </w:r>
      <w:r w:rsidRPr="0016677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16677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16677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16677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  <w:t xml:space="preserve">         Т.Д. Сидоркина </w:t>
      </w:r>
    </w:p>
    <w:p w:rsidR="007427BF" w:rsidRPr="00166778" w:rsidRDefault="007427BF" w:rsidP="007427B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7427BF" w:rsidRPr="00166778" w:rsidRDefault="007427BF" w:rsidP="007427B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7427BF" w:rsidRPr="00166778" w:rsidRDefault="007427BF" w:rsidP="007427B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16677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Согласовано:</w:t>
      </w:r>
    </w:p>
    <w:p w:rsidR="007427BF" w:rsidRPr="00166778" w:rsidRDefault="007427BF" w:rsidP="007427BF">
      <w:pPr>
        <w:widowControl w:val="0"/>
        <w:suppressAutoHyphens/>
        <w:spacing w:after="0" w:line="22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16677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Заместитель главы </w:t>
      </w:r>
    </w:p>
    <w:p w:rsidR="007427BF" w:rsidRPr="00166778" w:rsidRDefault="007427BF" w:rsidP="007427BF">
      <w:pPr>
        <w:widowControl w:val="0"/>
        <w:suppressAutoHyphens/>
        <w:spacing w:after="0" w:line="22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16677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муниципального образования </w:t>
      </w:r>
    </w:p>
    <w:p w:rsidR="007427BF" w:rsidRPr="00166778" w:rsidRDefault="007427BF" w:rsidP="007427BF">
      <w:pPr>
        <w:widowControl w:val="0"/>
        <w:suppressAutoHyphens/>
        <w:spacing w:after="0" w:line="22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16677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Щербиновский район, начальник</w:t>
      </w:r>
    </w:p>
    <w:p w:rsidR="007427BF" w:rsidRPr="00166778" w:rsidRDefault="007427BF" w:rsidP="007427BF">
      <w:pPr>
        <w:widowControl w:val="0"/>
        <w:suppressAutoHyphens/>
        <w:spacing w:after="0" w:line="22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16677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финансового управления</w:t>
      </w:r>
    </w:p>
    <w:p w:rsidR="007427BF" w:rsidRPr="00166778" w:rsidRDefault="007427BF" w:rsidP="007427BF">
      <w:pPr>
        <w:widowControl w:val="0"/>
        <w:suppressAutoHyphens/>
        <w:spacing w:after="0" w:line="22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16677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администрации муниципального</w:t>
      </w:r>
    </w:p>
    <w:p w:rsidR="007427BF" w:rsidRPr="00166778" w:rsidRDefault="007427BF" w:rsidP="007427BF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16677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образования Щербиновский район                                                         Т.В. Кимлач</w:t>
      </w:r>
    </w:p>
    <w:p w:rsidR="007427BF" w:rsidRPr="00166778" w:rsidRDefault="007427BF" w:rsidP="007427BF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7427BF" w:rsidRPr="00166778" w:rsidRDefault="007427BF" w:rsidP="007427BF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EC4BE0" w:rsidRPr="00166778" w:rsidRDefault="00EC4BE0" w:rsidP="007427BF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7427BF" w:rsidRPr="00166778" w:rsidRDefault="007427BF" w:rsidP="007427BF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16677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Ознакомлен:</w:t>
      </w:r>
    </w:p>
    <w:p w:rsidR="007427BF" w:rsidRPr="00166778" w:rsidRDefault="007427BF" w:rsidP="007427BF">
      <w:pPr>
        <w:tabs>
          <w:tab w:val="left" w:pos="742"/>
          <w:tab w:val="left" w:pos="884"/>
          <w:tab w:val="left" w:pos="1451"/>
        </w:tabs>
        <w:spacing w:after="0" w:line="240" w:lineRule="auto"/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ru-RU"/>
        </w:rPr>
      </w:pPr>
      <w:r w:rsidRPr="00166778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ru-RU"/>
        </w:rPr>
        <w:t xml:space="preserve">Директор 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бюджетного</w:t>
      </w:r>
    </w:p>
    <w:p w:rsidR="00EC4BE0" w:rsidRPr="00166778" w:rsidRDefault="00EC4BE0" w:rsidP="007427BF">
      <w:pPr>
        <w:tabs>
          <w:tab w:val="left" w:pos="742"/>
          <w:tab w:val="left" w:pos="884"/>
          <w:tab w:val="left" w:pos="145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учреждения</w:t>
      </w:r>
      <w:r w:rsidR="007427BF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культуры «Шабельский</w:t>
      </w:r>
    </w:p>
    <w:p w:rsidR="00EC4BE0" w:rsidRPr="00166778" w:rsidRDefault="00EC4BE0" w:rsidP="007427BF">
      <w:pPr>
        <w:tabs>
          <w:tab w:val="left" w:pos="742"/>
          <w:tab w:val="left" w:pos="884"/>
          <w:tab w:val="left" w:pos="145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сельский Дом культуры» Шабельского </w:t>
      </w:r>
    </w:p>
    <w:p w:rsidR="007427BF" w:rsidRPr="00166778" w:rsidRDefault="00EC4BE0" w:rsidP="007427BF">
      <w:pPr>
        <w:tabs>
          <w:tab w:val="left" w:pos="742"/>
          <w:tab w:val="left" w:pos="884"/>
          <w:tab w:val="left" w:pos="1451"/>
        </w:tabs>
        <w:spacing w:after="0" w:line="240" w:lineRule="auto"/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ru-RU"/>
        </w:rPr>
      </w:pPr>
      <w:r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сельского поселения Щербиновского района         </w:t>
      </w:r>
      <w:r w:rsidR="007427BF" w:rsidRPr="00166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66778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7427BF" w:rsidRPr="00166778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ru-RU"/>
        </w:rPr>
        <w:t xml:space="preserve">                  </w:t>
      </w:r>
      <w:r w:rsidRPr="00166778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7427BF" w:rsidRPr="00166778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166778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7427BF" w:rsidRPr="00166778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166778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ru-RU"/>
        </w:rPr>
        <w:t>Алейникова</w:t>
      </w:r>
    </w:p>
    <w:p w:rsidR="007427BF" w:rsidRPr="00166778" w:rsidRDefault="007427BF" w:rsidP="007427BF">
      <w:pPr>
        <w:tabs>
          <w:tab w:val="left" w:pos="742"/>
          <w:tab w:val="left" w:pos="884"/>
          <w:tab w:val="left" w:pos="1451"/>
        </w:tabs>
        <w:spacing w:after="0" w:line="240" w:lineRule="auto"/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ru-RU"/>
        </w:rPr>
      </w:pPr>
    </w:p>
    <w:p w:rsidR="007427BF" w:rsidRPr="00166778" w:rsidRDefault="007427BF" w:rsidP="007427BF">
      <w:pPr>
        <w:tabs>
          <w:tab w:val="left" w:pos="742"/>
          <w:tab w:val="left" w:pos="884"/>
          <w:tab w:val="left" w:pos="1451"/>
        </w:tabs>
        <w:spacing w:after="0" w:line="240" w:lineRule="auto"/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ru-RU"/>
        </w:rPr>
      </w:pPr>
    </w:p>
    <w:p w:rsidR="007427BF" w:rsidRPr="00166778" w:rsidRDefault="007427BF" w:rsidP="007427BF">
      <w:pPr>
        <w:tabs>
          <w:tab w:val="left" w:pos="742"/>
          <w:tab w:val="left" w:pos="884"/>
          <w:tab w:val="left" w:pos="1451"/>
        </w:tabs>
        <w:spacing w:after="0" w:line="240" w:lineRule="auto"/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ru-RU"/>
        </w:rPr>
      </w:pPr>
    </w:p>
    <w:p w:rsidR="007427BF" w:rsidRPr="00166778" w:rsidRDefault="007427BF" w:rsidP="007427BF">
      <w:pPr>
        <w:tabs>
          <w:tab w:val="left" w:pos="742"/>
          <w:tab w:val="left" w:pos="884"/>
          <w:tab w:val="left" w:pos="1451"/>
        </w:tabs>
        <w:spacing w:after="0" w:line="240" w:lineRule="auto"/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ru-RU"/>
        </w:rPr>
      </w:pPr>
    </w:p>
    <w:p w:rsidR="007427BF" w:rsidRPr="00166778" w:rsidRDefault="007427BF" w:rsidP="007427BF">
      <w:pPr>
        <w:tabs>
          <w:tab w:val="left" w:pos="742"/>
          <w:tab w:val="left" w:pos="884"/>
          <w:tab w:val="left" w:pos="1451"/>
        </w:tabs>
        <w:spacing w:after="0" w:line="240" w:lineRule="auto"/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ru-RU"/>
        </w:rPr>
      </w:pPr>
    </w:p>
    <w:p w:rsidR="007427BF" w:rsidRPr="00166778" w:rsidRDefault="007427BF" w:rsidP="007427BF">
      <w:pPr>
        <w:tabs>
          <w:tab w:val="left" w:pos="742"/>
          <w:tab w:val="left" w:pos="884"/>
          <w:tab w:val="left" w:pos="1451"/>
        </w:tabs>
        <w:spacing w:after="0" w:line="240" w:lineRule="auto"/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ru-RU"/>
        </w:rPr>
      </w:pPr>
    </w:p>
    <w:p w:rsidR="007427BF" w:rsidRPr="00166778" w:rsidRDefault="007427BF" w:rsidP="007427BF">
      <w:pPr>
        <w:tabs>
          <w:tab w:val="left" w:pos="742"/>
          <w:tab w:val="left" w:pos="884"/>
          <w:tab w:val="left" w:pos="1451"/>
        </w:tabs>
        <w:spacing w:after="0" w:line="240" w:lineRule="auto"/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ru-RU"/>
        </w:rPr>
      </w:pPr>
    </w:p>
    <w:p w:rsidR="007427BF" w:rsidRPr="00166778" w:rsidRDefault="007427BF" w:rsidP="007427BF">
      <w:pPr>
        <w:tabs>
          <w:tab w:val="left" w:pos="742"/>
          <w:tab w:val="left" w:pos="884"/>
          <w:tab w:val="left" w:pos="1451"/>
        </w:tabs>
        <w:spacing w:after="0" w:line="240" w:lineRule="auto"/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ru-RU"/>
        </w:rPr>
      </w:pPr>
    </w:p>
    <w:p w:rsidR="007427BF" w:rsidRPr="00166778" w:rsidRDefault="007427BF" w:rsidP="007427BF">
      <w:pPr>
        <w:tabs>
          <w:tab w:val="left" w:pos="742"/>
          <w:tab w:val="left" w:pos="884"/>
          <w:tab w:val="left" w:pos="1451"/>
        </w:tabs>
        <w:spacing w:after="0" w:line="240" w:lineRule="auto"/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ru-RU"/>
        </w:rPr>
      </w:pPr>
    </w:p>
    <w:p w:rsidR="007427BF" w:rsidRPr="00166778" w:rsidRDefault="007427BF" w:rsidP="007427BF">
      <w:pPr>
        <w:tabs>
          <w:tab w:val="left" w:pos="742"/>
          <w:tab w:val="left" w:pos="884"/>
          <w:tab w:val="left" w:pos="1451"/>
        </w:tabs>
        <w:spacing w:after="0" w:line="240" w:lineRule="auto"/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ru-RU"/>
        </w:rPr>
      </w:pPr>
    </w:p>
    <w:p w:rsidR="007427BF" w:rsidRPr="00166778" w:rsidRDefault="007427BF" w:rsidP="007427BF">
      <w:pPr>
        <w:tabs>
          <w:tab w:val="left" w:pos="742"/>
          <w:tab w:val="left" w:pos="884"/>
          <w:tab w:val="left" w:pos="1451"/>
        </w:tabs>
        <w:spacing w:after="0" w:line="240" w:lineRule="auto"/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ru-RU"/>
        </w:rPr>
      </w:pPr>
    </w:p>
    <w:p w:rsidR="007427BF" w:rsidRPr="00166778" w:rsidRDefault="007427BF" w:rsidP="007427BF">
      <w:pPr>
        <w:tabs>
          <w:tab w:val="left" w:pos="742"/>
          <w:tab w:val="left" w:pos="884"/>
          <w:tab w:val="left" w:pos="1451"/>
        </w:tabs>
        <w:spacing w:after="0" w:line="240" w:lineRule="auto"/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ru-RU"/>
        </w:rPr>
      </w:pPr>
    </w:p>
    <w:p w:rsidR="007427BF" w:rsidRPr="00166778" w:rsidRDefault="007427BF" w:rsidP="007427BF">
      <w:pPr>
        <w:tabs>
          <w:tab w:val="left" w:pos="742"/>
          <w:tab w:val="left" w:pos="884"/>
          <w:tab w:val="left" w:pos="1451"/>
        </w:tabs>
        <w:spacing w:after="0" w:line="240" w:lineRule="auto"/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ru-RU"/>
        </w:rPr>
      </w:pPr>
    </w:p>
    <w:p w:rsidR="00AE1C8F" w:rsidRPr="00166778" w:rsidRDefault="00AE1C8F" w:rsidP="007427BF">
      <w:pPr>
        <w:tabs>
          <w:tab w:val="left" w:pos="742"/>
          <w:tab w:val="left" w:pos="884"/>
          <w:tab w:val="left" w:pos="1451"/>
        </w:tabs>
        <w:spacing w:after="0" w:line="240" w:lineRule="auto"/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ru-RU"/>
        </w:rPr>
      </w:pPr>
    </w:p>
    <w:p w:rsidR="007427BF" w:rsidRPr="00166778" w:rsidRDefault="007427BF" w:rsidP="007427B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16677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Акт получен:  «___» ____________2017 г.  ______________   _______________</w:t>
      </w:r>
    </w:p>
    <w:p w:rsidR="00E65D0B" w:rsidRPr="00166778" w:rsidRDefault="007427BF" w:rsidP="0016677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lang w:eastAsia="ar-SA"/>
        </w:rPr>
      </w:pPr>
      <w:r w:rsidRPr="00166778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ar-SA"/>
        </w:rPr>
        <w:t xml:space="preserve">                                                                                                              Подпись                               ФИО</w:t>
      </w:r>
    </w:p>
    <w:sectPr w:rsidR="00E65D0B" w:rsidRPr="00166778" w:rsidSect="00AE1C8F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C8F" w:rsidRDefault="00AE1C8F">
      <w:pPr>
        <w:spacing w:after="0" w:line="240" w:lineRule="auto"/>
      </w:pPr>
      <w:r>
        <w:separator/>
      </w:r>
    </w:p>
  </w:endnote>
  <w:endnote w:type="continuationSeparator" w:id="0">
    <w:p w:rsidR="00AE1C8F" w:rsidRDefault="00AE1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C8F" w:rsidRDefault="00AE1C8F">
      <w:pPr>
        <w:spacing w:after="0" w:line="240" w:lineRule="auto"/>
      </w:pPr>
      <w:r>
        <w:separator/>
      </w:r>
    </w:p>
  </w:footnote>
  <w:footnote w:type="continuationSeparator" w:id="0">
    <w:p w:rsidR="00AE1C8F" w:rsidRDefault="00AE1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C8F" w:rsidRPr="00950E5C" w:rsidRDefault="00AE1C8F" w:rsidP="00335E2C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950E5C">
      <w:rPr>
        <w:rFonts w:ascii="Times New Roman" w:hAnsi="Times New Roman" w:cs="Times New Roman"/>
        <w:sz w:val="28"/>
        <w:szCs w:val="28"/>
      </w:rPr>
      <w:fldChar w:fldCharType="begin"/>
    </w:r>
    <w:r w:rsidRPr="00950E5C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950E5C">
      <w:rPr>
        <w:rFonts w:ascii="Times New Roman" w:hAnsi="Times New Roman" w:cs="Times New Roman"/>
        <w:sz w:val="28"/>
        <w:szCs w:val="28"/>
      </w:rPr>
      <w:fldChar w:fldCharType="separate"/>
    </w:r>
    <w:r w:rsidR="00340BF7">
      <w:rPr>
        <w:rFonts w:ascii="Times New Roman" w:hAnsi="Times New Roman" w:cs="Times New Roman"/>
        <w:noProof/>
        <w:sz w:val="28"/>
        <w:szCs w:val="28"/>
      </w:rPr>
      <w:t>2</w:t>
    </w:r>
    <w:r w:rsidRPr="00950E5C">
      <w:rPr>
        <w:rFonts w:ascii="Times New Roman" w:hAnsi="Times New Roman" w:cs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7BF"/>
    <w:rsid w:val="000010E1"/>
    <w:rsid w:val="00002F77"/>
    <w:rsid w:val="00012927"/>
    <w:rsid w:val="00015CAB"/>
    <w:rsid w:val="000208DD"/>
    <w:rsid w:val="00024297"/>
    <w:rsid w:val="00050F5D"/>
    <w:rsid w:val="000729CC"/>
    <w:rsid w:val="000F01DC"/>
    <w:rsid w:val="00114CCC"/>
    <w:rsid w:val="001212A4"/>
    <w:rsid w:val="00166778"/>
    <w:rsid w:val="001C4065"/>
    <w:rsid w:val="001F58C6"/>
    <w:rsid w:val="0024131C"/>
    <w:rsid w:val="002548A5"/>
    <w:rsid w:val="00266F83"/>
    <w:rsid w:val="002B365C"/>
    <w:rsid w:val="00335BCD"/>
    <w:rsid w:val="00335E2C"/>
    <w:rsid w:val="00340BF7"/>
    <w:rsid w:val="003661A0"/>
    <w:rsid w:val="003B1346"/>
    <w:rsid w:val="003D1D9B"/>
    <w:rsid w:val="004704A2"/>
    <w:rsid w:val="00496C62"/>
    <w:rsid w:val="004B635C"/>
    <w:rsid w:val="004E1F36"/>
    <w:rsid w:val="004E3631"/>
    <w:rsid w:val="004E6664"/>
    <w:rsid w:val="00512C21"/>
    <w:rsid w:val="00577DF8"/>
    <w:rsid w:val="005810FA"/>
    <w:rsid w:val="005C64DD"/>
    <w:rsid w:val="005D783E"/>
    <w:rsid w:val="005E1F6D"/>
    <w:rsid w:val="0061552E"/>
    <w:rsid w:val="00653F77"/>
    <w:rsid w:val="00665A4A"/>
    <w:rsid w:val="006757DF"/>
    <w:rsid w:val="006E1141"/>
    <w:rsid w:val="006E4FBC"/>
    <w:rsid w:val="00721D60"/>
    <w:rsid w:val="00722214"/>
    <w:rsid w:val="00724523"/>
    <w:rsid w:val="00733427"/>
    <w:rsid w:val="007427BF"/>
    <w:rsid w:val="0075179D"/>
    <w:rsid w:val="007705F7"/>
    <w:rsid w:val="007A3E5F"/>
    <w:rsid w:val="007C21FF"/>
    <w:rsid w:val="007C7444"/>
    <w:rsid w:val="007D5BE7"/>
    <w:rsid w:val="0081704E"/>
    <w:rsid w:val="0081739D"/>
    <w:rsid w:val="00840073"/>
    <w:rsid w:val="00870ED8"/>
    <w:rsid w:val="00871C32"/>
    <w:rsid w:val="00893FCD"/>
    <w:rsid w:val="008D0403"/>
    <w:rsid w:val="008E3C00"/>
    <w:rsid w:val="008F1B07"/>
    <w:rsid w:val="00900FE2"/>
    <w:rsid w:val="00923903"/>
    <w:rsid w:val="00923A6E"/>
    <w:rsid w:val="009301C0"/>
    <w:rsid w:val="00950F38"/>
    <w:rsid w:val="00962550"/>
    <w:rsid w:val="009B2BEF"/>
    <w:rsid w:val="009F2E63"/>
    <w:rsid w:val="00A36800"/>
    <w:rsid w:val="00A45350"/>
    <w:rsid w:val="00AC48FD"/>
    <w:rsid w:val="00AE1C8F"/>
    <w:rsid w:val="00AE6F0B"/>
    <w:rsid w:val="00B00119"/>
    <w:rsid w:val="00B37E73"/>
    <w:rsid w:val="00B71963"/>
    <w:rsid w:val="00BB1472"/>
    <w:rsid w:val="00BB4CB5"/>
    <w:rsid w:val="00BC43BC"/>
    <w:rsid w:val="00BD43D3"/>
    <w:rsid w:val="00BE2A7F"/>
    <w:rsid w:val="00C16C46"/>
    <w:rsid w:val="00C52891"/>
    <w:rsid w:val="00C62C9D"/>
    <w:rsid w:val="00C74041"/>
    <w:rsid w:val="00CC7A72"/>
    <w:rsid w:val="00CE3D46"/>
    <w:rsid w:val="00CE5F90"/>
    <w:rsid w:val="00D016BA"/>
    <w:rsid w:val="00D17F8B"/>
    <w:rsid w:val="00D51BC2"/>
    <w:rsid w:val="00D5723D"/>
    <w:rsid w:val="00D74AB8"/>
    <w:rsid w:val="00DD0BC2"/>
    <w:rsid w:val="00E44FCD"/>
    <w:rsid w:val="00E54DC5"/>
    <w:rsid w:val="00E65D0B"/>
    <w:rsid w:val="00E85C9C"/>
    <w:rsid w:val="00E91CF1"/>
    <w:rsid w:val="00EA1CC0"/>
    <w:rsid w:val="00EB0EE7"/>
    <w:rsid w:val="00EC2A34"/>
    <w:rsid w:val="00EC4BE0"/>
    <w:rsid w:val="00ED0FBD"/>
    <w:rsid w:val="00EF5D04"/>
    <w:rsid w:val="00F847E8"/>
    <w:rsid w:val="00FE01C8"/>
    <w:rsid w:val="00FF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2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27BF"/>
  </w:style>
  <w:style w:type="table" w:styleId="a5">
    <w:name w:val="Table Grid"/>
    <w:basedOn w:val="a1"/>
    <w:uiPriority w:val="59"/>
    <w:rsid w:val="007427B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7427BF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7427BF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AC48FD"/>
    <w:rPr>
      <w:color w:val="0000FF"/>
      <w:u w:val="single"/>
    </w:rPr>
  </w:style>
  <w:style w:type="paragraph" w:customStyle="1" w:styleId="s1">
    <w:name w:val="s_1"/>
    <w:basedOn w:val="a"/>
    <w:rsid w:val="00AC4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52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28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2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27BF"/>
  </w:style>
  <w:style w:type="table" w:styleId="a5">
    <w:name w:val="Table Grid"/>
    <w:basedOn w:val="a1"/>
    <w:uiPriority w:val="59"/>
    <w:rsid w:val="007427B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7427BF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7427BF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AC48FD"/>
    <w:rPr>
      <w:color w:val="0000FF"/>
      <w:u w:val="single"/>
    </w:rPr>
  </w:style>
  <w:style w:type="paragraph" w:customStyle="1" w:styleId="s1">
    <w:name w:val="s_1"/>
    <w:basedOn w:val="a"/>
    <w:rsid w:val="00AC4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52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28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0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2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7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86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70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61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15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167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615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337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006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1874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924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3748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498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95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7085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7443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D55B91A45CDC2246E3A7535D342BBFE5AC5D6DCD94D0B70A5C55A1706C7CBEB37BDFA322433197pDQ0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A68CB-C457-4199-A3DD-7D195C5F0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4378</Words>
  <Characters>24958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С. Белая</dc:creator>
  <cp:lastModifiedBy>Екатерина С. Белая</cp:lastModifiedBy>
  <cp:revision>2</cp:revision>
  <cp:lastPrinted>2018-04-02T13:49:00Z</cp:lastPrinted>
  <dcterms:created xsi:type="dcterms:W3CDTF">2018-04-02T13:49:00Z</dcterms:created>
  <dcterms:modified xsi:type="dcterms:W3CDTF">2018-04-02T13:49:00Z</dcterms:modified>
</cp:coreProperties>
</file>