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17DF9" w:rsidRDefault="00717DF9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17DF9" w:rsidRDefault="00717DF9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17DF9" w:rsidRDefault="00717DF9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17DF9" w:rsidRPr="00717DF9" w:rsidRDefault="005B2A25" w:rsidP="00717D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B2A2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="00717D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положения</w:t>
      </w:r>
    </w:p>
    <w:p w:rsidR="00023ED3" w:rsidRDefault="00717DF9" w:rsidP="00717D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17D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муниципальном земельном контро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ле на территории </w:t>
      </w:r>
    </w:p>
    <w:p w:rsidR="00717DF9" w:rsidRPr="00717DF9" w:rsidRDefault="00717DF9" w:rsidP="00023E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муниципального </w:t>
      </w:r>
      <w:r w:rsidRPr="00717D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образования Щербиновский район</w:t>
      </w:r>
    </w:p>
    <w:p w:rsidR="009C653D" w:rsidRPr="005B2A25" w:rsidRDefault="009C653D" w:rsidP="00717D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5B2A25" w:rsidRPr="005B2A25" w:rsidRDefault="00717DF9" w:rsidP="005B2A2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В соответствии со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стать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ей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72 Земельного кодекса Российской Федерации,   Федеральн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ым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ом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от 26 декабря 2008 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года № 294-ФЗ «О защите прав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юр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и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дических лиц и индивидуальных предпринимателей при осуществлении гос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у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дарственного контроля (надзора) и муниципального контроля»</w:t>
      </w:r>
      <w:r w:rsid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, закон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ом </w:t>
      </w:r>
      <w:r w:rsid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Кра</w:t>
      </w:r>
      <w:r w:rsid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с</w:t>
      </w:r>
      <w:r w:rsid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нодарского края от 4 марта 2015 года № 3126-КЗ «О порядке осуществления органами местного самоуправления муниципального земельного контроля на территории Краснодарского края», Уста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вом</w:t>
      </w:r>
      <w:r w:rsid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муниципального образования Щербиновский район,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5B2A25" w:rsidRPr="005B2A25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 о с т а н о в л я ю:</w:t>
      </w:r>
    </w:p>
    <w:p w:rsidR="005B2A25" w:rsidRPr="005B2A25" w:rsidRDefault="005B2A25" w:rsidP="005B2A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1. Утвердить </w:t>
      </w:r>
      <w:r w:rsidR="00717D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положение</w:t>
      </w: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="00717DF9" w:rsidRPr="00717D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 муниципальном земельном контроле на терр</w:t>
      </w:r>
      <w:r w:rsidR="00717DF9" w:rsidRPr="00717D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</w:t>
      </w:r>
      <w:r w:rsidR="00717DF9" w:rsidRPr="00717D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тории муниципального образования Щербиновский район</w:t>
      </w: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(прилагается).</w:t>
      </w:r>
    </w:p>
    <w:p w:rsidR="005B2A25" w:rsidRPr="005B2A25" w:rsidRDefault="005B2A25" w:rsidP="005B2A2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2</w:t>
      </w: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 Отделу по взаимодействию с органами местного самоуправления      администрации муниципального образования Щербиновский район</w:t>
      </w:r>
      <w:r w:rsidR="0053427A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             </w:t>
      </w: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(Терещенко) разместить настоящее постановление на официальном сайте а</w:t>
      </w: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д</w:t>
      </w: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министрации муниципального образования Щербиновский район.</w:t>
      </w:r>
    </w:p>
    <w:p w:rsidR="005B2A25" w:rsidRPr="005B2A25" w:rsidRDefault="00527360" w:rsidP="005B2A2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3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. </w:t>
      </w:r>
      <w:r w:rsid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Отделу муниципальной службы, кадровой политики и делопроизво</w:t>
      </w:r>
      <w:r w:rsid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д</w:t>
      </w:r>
      <w:r w:rsid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ства</w:t>
      </w:r>
      <w:r w:rsidR="00A177BC" w:rsidRP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="00A177BC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администрации муниципального образования Щербиновский район</w:t>
      </w:r>
      <w:r w:rsidR="0053427A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     </w:t>
      </w:r>
      <w:r w:rsidR="00A177BC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(</w:t>
      </w:r>
      <w:r w:rsid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Кочерга</w:t>
      </w:r>
      <w:r w:rsidR="00A177BC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) </w:t>
      </w:r>
      <w:r w:rsid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публиковать настоящее постановление в периодическом печатном издании «Информационный бюллетень органов местного самоуправления     муниципального образования Щербиновский район».</w:t>
      </w:r>
    </w:p>
    <w:p w:rsidR="009C653D" w:rsidRPr="009C653D" w:rsidRDefault="00527360" w:rsidP="009C65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653D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4</w:t>
      </w:r>
      <w:r w:rsidR="005B2A25" w:rsidRPr="009C653D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. Контроль за выполнением настоящего постановления возложить на </w:t>
      </w:r>
      <w:r w:rsidR="009C653D">
        <w:rPr>
          <w:rFonts w:ascii="Times New Roman" w:hAnsi="Times New Roman" w:cs="Times New Roman"/>
          <w:sz w:val="28"/>
          <w:szCs w:val="28"/>
        </w:rPr>
        <w:t>з</w:t>
      </w:r>
      <w:r w:rsidR="009C653D" w:rsidRPr="009C653D">
        <w:rPr>
          <w:rFonts w:ascii="Times New Roman" w:hAnsi="Times New Roman" w:cs="Times New Roman"/>
          <w:sz w:val="28"/>
          <w:szCs w:val="28"/>
        </w:rPr>
        <w:t>а</w:t>
      </w:r>
      <w:r w:rsidR="009C653D" w:rsidRPr="009C653D">
        <w:rPr>
          <w:rFonts w:ascii="Times New Roman" w:hAnsi="Times New Roman" w:cs="Times New Roman"/>
          <w:sz w:val="28"/>
          <w:szCs w:val="28"/>
        </w:rPr>
        <w:t>мести</w:t>
      </w:r>
      <w:r w:rsidR="009C653D">
        <w:rPr>
          <w:rFonts w:ascii="Times New Roman" w:hAnsi="Times New Roman" w:cs="Times New Roman"/>
          <w:sz w:val="28"/>
          <w:szCs w:val="28"/>
        </w:rPr>
        <w:t xml:space="preserve">теля </w:t>
      </w:r>
      <w:r w:rsidR="009C653D" w:rsidRPr="009C653D">
        <w:rPr>
          <w:rFonts w:ascii="Times New Roman" w:hAnsi="Times New Roman" w:cs="Times New Roman"/>
          <w:sz w:val="28"/>
          <w:szCs w:val="28"/>
        </w:rPr>
        <w:t>главы</w:t>
      </w:r>
      <w:r w:rsidR="009C653D">
        <w:rPr>
          <w:rFonts w:ascii="Times New Roman" w:hAnsi="Times New Roman" w:cs="Times New Roman"/>
          <w:sz w:val="28"/>
          <w:szCs w:val="28"/>
        </w:rPr>
        <w:t xml:space="preserve"> </w:t>
      </w:r>
      <w:r w:rsidR="009C653D" w:rsidRPr="009C653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C653D">
        <w:rPr>
          <w:rFonts w:ascii="Times New Roman" w:hAnsi="Times New Roman" w:cs="Times New Roman"/>
          <w:sz w:val="28"/>
          <w:szCs w:val="28"/>
        </w:rPr>
        <w:t xml:space="preserve"> </w:t>
      </w:r>
      <w:r w:rsidR="009C653D" w:rsidRPr="009C653D">
        <w:rPr>
          <w:rFonts w:ascii="Times New Roman" w:hAnsi="Times New Roman" w:cs="Times New Roman"/>
          <w:sz w:val="28"/>
          <w:szCs w:val="28"/>
        </w:rPr>
        <w:t>Щербиновский район,</w:t>
      </w:r>
      <w:r w:rsidR="009C653D">
        <w:rPr>
          <w:rFonts w:ascii="Times New Roman" w:hAnsi="Times New Roman" w:cs="Times New Roman"/>
          <w:sz w:val="28"/>
          <w:szCs w:val="28"/>
        </w:rPr>
        <w:t xml:space="preserve"> </w:t>
      </w:r>
      <w:r w:rsidR="009C653D" w:rsidRPr="009C653D">
        <w:rPr>
          <w:rFonts w:ascii="Times New Roman" w:hAnsi="Times New Roman" w:cs="Times New Roman"/>
          <w:spacing w:val="-4"/>
          <w:sz w:val="28"/>
          <w:szCs w:val="28"/>
        </w:rPr>
        <w:t>начал</w:t>
      </w:r>
      <w:r w:rsidR="009C653D" w:rsidRPr="009C653D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="009C653D" w:rsidRPr="009C653D">
        <w:rPr>
          <w:rFonts w:ascii="Times New Roman" w:hAnsi="Times New Roman" w:cs="Times New Roman"/>
          <w:spacing w:val="-4"/>
          <w:sz w:val="28"/>
          <w:szCs w:val="28"/>
        </w:rPr>
        <w:t>ник отдела по агропромышленным</w:t>
      </w:r>
      <w:r w:rsidR="009C653D">
        <w:rPr>
          <w:rFonts w:ascii="Times New Roman" w:hAnsi="Times New Roman" w:cs="Times New Roman"/>
          <w:sz w:val="28"/>
          <w:szCs w:val="28"/>
        </w:rPr>
        <w:t xml:space="preserve"> </w:t>
      </w:r>
      <w:r w:rsidR="009C653D" w:rsidRPr="009C653D">
        <w:rPr>
          <w:rFonts w:ascii="Times New Roman" w:hAnsi="Times New Roman" w:cs="Times New Roman"/>
          <w:spacing w:val="-4"/>
          <w:sz w:val="28"/>
          <w:szCs w:val="28"/>
        </w:rPr>
        <w:t>вопросам администрации</w:t>
      </w:r>
      <w:r w:rsidR="009C653D">
        <w:rPr>
          <w:rFonts w:ascii="Times New Roman" w:hAnsi="Times New Roman" w:cs="Times New Roman"/>
          <w:sz w:val="28"/>
          <w:szCs w:val="28"/>
        </w:rPr>
        <w:t xml:space="preserve"> </w:t>
      </w:r>
      <w:r w:rsidR="009C653D" w:rsidRPr="009C653D">
        <w:rPr>
          <w:rFonts w:ascii="Times New Roman" w:hAnsi="Times New Roman" w:cs="Times New Roman"/>
          <w:spacing w:val="-4"/>
          <w:sz w:val="28"/>
          <w:szCs w:val="28"/>
        </w:rPr>
        <w:t>муниципального образ</w:t>
      </w:r>
      <w:r w:rsidR="009C653D" w:rsidRPr="009C653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C653D" w:rsidRPr="009C653D">
        <w:rPr>
          <w:rFonts w:ascii="Times New Roman" w:hAnsi="Times New Roman" w:cs="Times New Roman"/>
          <w:spacing w:val="-4"/>
          <w:sz w:val="28"/>
          <w:szCs w:val="28"/>
        </w:rPr>
        <w:t>вания</w:t>
      </w:r>
      <w:r w:rsidR="009C653D" w:rsidRPr="009C653D">
        <w:rPr>
          <w:rFonts w:ascii="Times New Roman" w:hAnsi="Times New Roman" w:cs="Times New Roman"/>
          <w:sz w:val="28"/>
          <w:szCs w:val="28"/>
        </w:rPr>
        <w:t xml:space="preserve"> </w:t>
      </w:r>
      <w:r w:rsidR="009C653D" w:rsidRPr="009C653D">
        <w:rPr>
          <w:rFonts w:ascii="Times New Roman" w:hAnsi="Times New Roman" w:cs="Times New Roman"/>
          <w:spacing w:val="-4"/>
          <w:sz w:val="28"/>
          <w:szCs w:val="28"/>
        </w:rPr>
        <w:t>Щербиновский район</w:t>
      </w:r>
      <w:r w:rsidR="00F46A2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46A22">
        <w:rPr>
          <w:rFonts w:ascii="Times New Roman" w:hAnsi="Times New Roman" w:cs="Times New Roman"/>
          <w:spacing w:val="-4"/>
          <w:sz w:val="28"/>
          <w:szCs w:val="28"/>
        </w:rPr>
        <w:t>А.В</w:t>
      </w:r>
      <w:r w:rsidR="00F46A2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F46A22">
        <w:rPr>
          <w:rFonts w:ascii="Times New Roman" w:hAnsi="Times New Roman" w:cs="Times New Roman"/>
          <w:spacing w:val="-4"/>
          <w:sz w:val="28"/>
          <w:szCs w:val="28"/>
        </w:rPr>
        <w:t>Мошурова</w:t>
      </w:r>
      <w:bookmarkStart w:id="0" w:name="_GoBack"/>
      <w:bookmarkEnd w:id="0"/>
      <w:proofErr w:type="spellEnd"/>
      <w:r w:rsidR="009C653D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5B2A25" w:rsidRPr="005B2A25" w:rsidRDefault="00527360" w:rsidP="005B2A2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lastRenderedPageBreak/>
        <w:t>5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 Постановление вступает в силу на</w:t>
      </w:r>
      <w:r w:rsid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следующий день после его офиц</w:t>
      </w:r>
      <w:r w:rsid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ального опубликования.</w:t>
      </w:r>
    </w:p>
    <w:p w:rsidR="005B2A25" w:rsidRPr="005B2A25" w:rsidRDefault="005B2A25" w:rsidP="005B2A2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5B2A25" w:rsidRPr="005B2A25" w:rsidRDefault="005B2A25" w:rsidP="005B2A2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5B2A25" w:rsidRPr="005B2A25" w:rsidRDefault="005B2A25" w:rsidP="005B2A2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5B2A25" w:rsidRPr="005B2A25" w:rsidRDefault="005B2A25" w:rsidP="005B2A25">
      <w:pPr>
        <w:tabs>
          <w:tab w:val="left" w:pos="900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Глава</w:t>
      </w:r>
    </w:p>
    <w:p w:rsidR="005B2A25" w:rsidRPr="005B2A25" w:rsidRDefault="005B2A25" w:rsidP="005B2A25">
      <w:pPr>
        <w:tabs>
          <w:tab w:val="left" w:pos="900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муниципального образования</w:t>
      </w:r>
    </w:p>
    <w:p w:rsidR="005D1BE7" w:rsidRPr="009C653D" w:rsidRDefault="005B2A25" w:rsidP="009C653D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Щербиновский район 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 w:rsid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    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С.Ю. </w:t>
      </w:r>
      <w:proofErr w:type="spellStart"/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Цирульник</w:t>
      </w:r>
      <w:proofErr w:type="spellEnd"/>
    </w:p>
    <w:sectPr w:rsidR="005D1BE7" w:rsidRPr="009C653D" w:rsidSect="00A177B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DF6" w:rsidRDefault="007F3DF6" w:rsidP="005B2A25">
      <w:pPr>
        <w:spacing w:after="0" w:line="240" w:lineRule="auto"/>
      </w:pPr>
      <w:r>
        <w:separator/>
      </w:r>
    </w:p>
  </w:endnote>
  <w:endnote w:type="continuationSeparator" w:id="0">
    <w:p w:rsidR="007F3DF6" w:rsidRDefault="007F3DF6" w:rsidP="005B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DF6" w:rsidRDefault="007F3DF6" w:rsidP="005B2A25">
      <w:pPr>
        <w:spacing w:after="0" w:line="240" w:lineRule="auto"/>
      </w:pPr>
      <w:r>
        <w:separator/>
      </w:r>
    </w:p>
  </w:footnote>
  <w:footnote w:type="continuationSeparator" w:id="0">
    <w:p w:rsidR="007F3DF6" w:rsidRDefault="007F3DF6" w:rsidP="005B2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A25" w:rsidRPr="005B2A25" w:rsidRDefault="005B2A25" w:rsidP="005B2A25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5B2A25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D37"/>
    <w:rsid w:val="00023ED3"/>
    <w:rsid w:val="000610A5"/>
    <w:rsid w:val="001311D9"/>
    <w:rsid w:val="0047099B"/>
    <w:rsid w:val="004F01C5"/>
    <w:rsid w:val="00527360"/>
    <w:rsid w:val="0053427A"/>
    <w:rsid w:val="005640D7"/>
    <w:rsid w:val="005B2A25"/>
    <w:rsid w:val="005B66FE"/>
    <w:rsid w:val="00717DF9"/>
    <w:rsid w:val="007C727F"/>
    <w:rsid w:val="007D0F59"/>
    <w:rsid w:val="007F3DF6"/>
    <w:rsid w:val="008B1B52"/>
    <w:rsid w:val="009C653D"/>
    <w:rsid w:val="00A03D37"/>
    <w:rsid w:val="00A177BC"/>
    <w:rsid w:val="00A65BA5"/>
    <w:rsid w:val="00C47966"/>
    <w:rsid w:val="00C62927"/>
    <w:rsid w:val="00C85279"/>
    <w:rsid w:val="00D74964"/>
    <w:rsid w:val="00DF75E8"/>
    <w:rsid w:val="00E27C47"/>
    <w:rsid w:val="00F4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2A25"/>
  </w:style>
  <w:style w:type="paragraph" w:styleId="a5">
    <w:name w:val="footer"/>
    <w:basedOn w:val="a"/>
    <w:link w:val="a6"/>
    <w:uiPriority w:val="99"/>
    <w:unhideWhenUsed/>
    <w:rsid w:val="005B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2A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2A25"/>
  </w:style>
  <w:style w:type="paragraph" w:styleId="a5">
    <w:name w:val="footer"/>
    <w:basedOn w:val="a"/>
    <w:link w:val="a6"/>
    <w:uiPriority w:val="99"/>
    <w:unhideWhenUsed/>
    <w:rsid w:val="005B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2A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Виктория</dc:creator>
  <cp:keywords/>
  <dc:description/>
  <cp:lastModifiedBy>Баранова Виктория</cp:lastModifiedBy>
  <cp:revision>13</cp:revision>
  <cp:lastPrinted>2019-06-10T06:57:00Z</cp:lastPrinted>
  <dcterms:created xsi:type="dcterms:W3CDTF">2019-05-06T12:12:00Z</dcterms:created>
  <dcterms:modified xsi:type="dcterms:W3CDTF">2020-01-17T06:48:00Z</dcterms:modified>
</cp:coreProperties>
</file>