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6AF2D" w14:textId="77777777" w:rsidR="00BB3FD2" w:rsidRPr="00A94F37" w:rsidRDefault="00BB3FD2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4BFB4928" w14:textId="77777777" w:rsidR="00BB3FD2" w:rsidRPr="00A94F37" w:rsidRDefault="002D3651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</w:t>
      </w:r>
      <w:r w:rsidR="00BB3FD2" w:rsidRP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14:paraId="02326E62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159D3" w14:textId="77777777" w:rsidR="00BB3FD2" w:rsidRP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4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информация</w:t>
      </w:r>
    </w:p>
    <w:p w14:paraId="0B9FE4A6" w14:textId="77777777" w:rsidR="00A94F37" w:rsidRDefault="00A94F3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7B7D" w14:textId="77777777" w:rsidR="00F24578" w:rsidRDefault="00A94F37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Регулирующий орган:</w:t>
      </w:r>
    </w:p>
    <w:p w14:paraId="56753350" w14:textId="19CBD2D1" w:rsidR="00A94F37" w:rsidRDefault="005E63F1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14:paraId="693E7A26" w14:textId="77777777" w:rsidR="00872474" w:rsidRDefault="00872474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0E7D6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и наименование проекта </w:t>
      </w:r>
      <w:r w:rsidR="00A94F37" w:rsidRPr="00A94F3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112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акта:</w:t>
      </w:r>
    </w:p>
    <w:p w14:paraId="7B2AC306" w14:textId="17D6E518" w:rsidR="00F24578" w:rsidRPr="00872474" w:rsidRDefault="00A94F37" w:rsidP="00791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474">
        <w:rPr>
          <w:rFonts w:ascii="Times New Roman" w:hAnsi="Times New Roman" w:cs="Times New Roman"/>
          <w:sz w:val="28"/>
          <w:szCs w:val="28"/>
        </w:rPr>
        <w:t>роект постановления администрации муниципального образования Щербиновский район «</w:t>
      </w:r>
      <w:r w:rsidR="00791FD9" w:rsidRPr="009D6B09">
        <w:rPr>
          <w:rFonts w:ascii="Times New Roman" w:hAnsi="Times New Roman" w:cs="Times New Roman"/>
          <w:sz w:val="28"/>
          <w:szCs w:val="28"/>
        </w:rPr>
        <w:t>Об утверждении Правил использования</w:t>
      </w:r>
      <w:r w:rsidR="00791FD9">
        <w:rPr>
          <w:rFonts w:ascii="Times New Roman" w:hAnsi="Times New Roman" w:cs="Times New Roman"/>
          <w:sz w:val="28"/>
          <w:szCs w:val="28"/>
        </w:rPr>
        <w:t xml:space="preserve"> </w:t>
      </w:r>
      <w:r w:rsidR="00791FD9" w:rsidRPr="009D6B09">
        <w:rPr>
          <w:rFonts w:ascii="Times New Roman" w:hAnsi="Times New Roman" w:cs="Times New Roman"/>
          <w:sz w:val="28"/>
          <w:szCs w:val="28"/>
        </w:rPr>
        <w:t>водных объе</w:t>
      </w:r>
      <w:r w:rsidR="00791FD9" w:rsidRPr="009D6B09">
        <w:rPr>
          <w:rFonts w:ascii="Times New Roman" w:hAnsi="Times New Roman" w:cs="Times New Roman"/>
          <w:sz w:val="28"/>
          <w:szCs w:val="28"/>
        </w:rPr>
        <w:t>к</w:t>
      </w:r>
      <w:r w:rsidR="00791FD9" w:rsidRPr="009D6B09">
        <w:rPr>
          <w:rFonts w:ascii="Times New Roman" w:hAnsi="Times New Roman" w:cs="Times New Roman"/>
          <w:sz w:val="28"/>
          <w:szCs w:val="28"/>
        </w:rPr>
        <w:t>тов для рекреационных целей на территории муниципального образования Щербиновский район»</w:t>
      </w:r>
      <w:r w:rsidR="00594B6B">
        <w:rPr>
          <w:rFonts w:ascii="Times New Roman" w:hAnsi="Times New Roman" w:cs="Times New Roman"/>
          <w:sz w:val="28"/>
          <w:szCs w:val="28"/>
        </w:rPr>
        <w:t xml:space="preserve">, </w:t>
      </w:r>
      <w:r w:rsidR="00872474">
        <w:rPr>
          <w:rFonts w:ascii="Times New Roman" w:hAnsi="Times New Roman" w:cs="Times New Roman"/>
          <w:sz w:val="28"/>
          <w:szCs w:val="28"/>
        </w:rPr>
        <w:t>(далее соответственно - проект).</w:t>
      </w:r>
    </w:p>
    <w:p w14:paraId="3288A58E" w14:textId="77777777" w:rsidR="00A94F37" w:rsidRDefault="00A94F3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41379" w14:textId="71F1C6C3" w:rsidR="00872474" w:rsidRP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нормативного правового а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та: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 </w:t>
      </w:r>
      <w:r w:rsidR="00872474" w:rsidRP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</w:t>
      </w:r>
    </w:p>
    <w:p w14:paraId="31ABEF76" w14:textId="77777777" w:rsidR="00A94F37" w:rsidRDefault="00A94F37" w:rsidP="00361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E47ED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проблемы, на решение которой направлено предл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гаемое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регулирование:</w:t>
      </w:r>
    </w:p>
    <w:p w14:paraId="293AD907" w14:textId="592C1053" w:rsidR="00E00489" w:rsidRDefault="000D3E81" w:rsidP="00381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 объектов для рекреацио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целей на территории муниципального образования Щербиновский район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Водным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</w:t>
      </w:r>
    </w:p>
    <w:p w14:paraId="3781B29A" w14:textId="77777777" w:rsidR="00E00489" w:rsidRDefault="00E00489" w:rsidP="00381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6B89C" w14:textId="1108F558" w:rsidR="00A94F37" w:rsidRDefault="00BB3FD2" w:rsidP="00381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целей предлагаемого правового регулирования: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предполагаемого регулирования 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Водным кодексом Российской Федерации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</w:t>
      </w:r>
      <w:r w:rsidR="00E00489" w:rsidRPr="009D6B09">
        <w:rPr>
          <w:rFonts w:ascii="Times New Roman" w:hAnsi="Times New Roman" w:cs="Times New Roman"/>
          <w:sz w:val="28"/>
          <w:szCs w:val="28"/>
        </w:rPr>
        <w:t>для рекреационных целей на территории Щербиновск</w:t>
      </w:r>
      <w:r w:rsidR="00E00489">
        <w:rPr>
          <w:rFonts w:ascii="Times New Roman" w:hAnsi="Times New Roman" w:cs="Times New Roman"/>
          <w:sz w:val="28"/>
          <w:szCs w:val="28"/>
        </w:rPr>
        <w:t>ого</w:t>
      </w:r>
      <w:r w:rsidR="00E00489" w:rsidRPr="009D6B09">
        <w:rPr>
          <w:rFonts w:ascii="Times New Roman" w:hAnsi="Times New Roman" w:cs="Times New Roman"/>
          <w:sz w:val="28"/>
          <w:szCs w:val="28"/>
        </w:rPr>
        <w:t xml:space="preserve"> ра</w:t>
      </w:r>
      <w:r w:rsidR="00E00489" w:rsidRPr="009D6B09">
        <w:rPr>
          <w:rFonts w:ascii="Times New Roman" w:hAnsi="Times New Roman" w:cs="Times New Roman"/>
          <w:sz w:val="28"/>
          <w:szCs w:val="28"/>
        </w:rPr>
        <w:t>й</w:t>
      </w:r>
      <w:r w:rsidR="00E00489" w:rsidRPr="009D6B09">
        <w:rPr>
          <w:rFonts w:ascii="Times New Roman" w:hAnsi="Times New Roman" w:cs="Times New Roman"/>
          <w:sz w:val="28"/>
          <w:szCs w:val="28"/>
        </w:rPr>
        <w:t>он</w:t>
      </w:r>
      <w:r w:rsidR="00E00489">
        <w:rPr>
          <w:rFonts w:ascii="Times New Roman" w:hAnsi="Times New Roman" w:cs="Times New Roman"/>
          <w:sz w:val="28"/>
          <w:szCs w:val="28"/>
        </w:rPr>
        <w:t>а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234E70D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</w:t>
      </w:r>
    </w:p>
    <w:p w14:paraId="5290C845" w14:textId="2200A1B9" w:rsidR="00F33B4F" w:rsidRPr="00BB3FD2" w:rsidRDefault="00F33B4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правил использования водных объектов для рекреационных целей на территории Щер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биновского района в соответствие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РФ.  </w:t>
      </w:r>
      <w:r w:rsidR="00787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FE426" w14:textId="77777777" w:rsidR="00A94F37" w:rsidRDefault="00A94F37" w:rsidP="00A94F3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03A8E" w14:textId="77777777" w:rsidR="00787C0B" w:rsidRDefault="00BB3FD2" w:rsidP="00A94F3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1.6.1. 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пень </w:t>
      </w:r>
      <w:r w:rsidR="0050256F" w:rsidRP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регулирующего воздействия: </w:t>
      </w:r>
      <w:r w:rsid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D8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932EA1" w14:textId="27643A43" w:rsidR="00B138F1" w:rsidRDefault="00A94F37" w:rsidP="00791F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3008A2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новые положения, а изменяет и уточняет пол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жения, ранее предусмотренные </w:t>
      </w:r>
      <w:r w:rsidR="00791FD9" w:rsidRPr="0087140D">
        <w:rPr>
          <w:rFonts w:ascii="Times New Roman" w:hAnsi="Times New Roman" w:cs="Times New Roman"/>
          <w:sz w:val="28"/>
          <w:szCs w:val="28"/>
        </w:rPr>
        <w:t>постановлени</w:t>
      </w:r>
      <w:r w:rsidR="00791FD9">
        <w:rPr>
          <w:rFonts w:ascii="Times New Roman" w:hAnsi="Times New Roman" w:cs="Times New Roman"/>
          <w:sz w:val="28"/>
          <w:szCs w:val="28"/>
        </w:rPr>
        <w:t>ями</w:t>
      </w:r>
      <w:r w:rsidR="00791FD9" w:rsidRPr="0087140D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791FD9" w:rsidRPr="0087140D">
        <w:rPr>
          <w:rFonts w:ascii="Times New Roman" w:hAnsi="Times New Roman" w:cs="Times New Roman"/>
          <w:sz w:val="28"/>
          <w:szCs w:val="28"/>
        </w:rPr>
        <w:t>ь</w:t>
      </w:r>
      <w:r w:rsidR="00791FD9" w:rsidRPr="0087140D">
        <w:rPr>
          <w:rFonts w:ascii="Times New Roman" w:hAnsi="Times New Roman" w:cs="Times New Roman"/>
          <w:sz w:val="28"/>
          <w:szCs w:val="28"/>
        </w:rPr>
        <w:t>ного образования Щербиновский район</w:t>
      </w:r>
      <w:r w:rsidR="00791FD9">
        <w:rPr>
          <w:rFonts w:ascii="Times New Roman" w:hAnsi="Times New Roman" w:cs="Times New Roman"/>
          <w:sz w:val="28"/>
          <w:szCs w:val="28"/>
        </w:rPr>
        <w:t xml:space="preserve">: </w:t>
      </w:r>
      <w:r w:rsidR="00E00489" w:rsidRPr="0087140D">
        <w:rPr>
          <w:rFonts w:ascii="Times New Roman" w:hAnsi="Times New Roman" w:cs="Times New Roman"/>
          <w:sz w:val="28"/>
          <w:szCs w:val="28"/>
        </w:rPr>
        <w:t>№ 566</w:t>
      </w:r>
      <w:r w:rsidR="00E00489">
        <w:rPr>
          <w:rFonts w:ascii="Times New Roman" w:hAnsi="Times New Roman" w:cs="Times New Roman"/>
          <w:sz w:val="28"/>
          <w:szCs w:val="28"/>
        </w:rPr>
        <w:t xml:space="preserve"> </w:t>
      </w:r>
      <w:r w:rsidR="00791FD9" w:rsidRPr="0087140D">
        <w:rPr>
          <w:rFonts w:ascii="Times New Roman" w:hAnsi="Times New Roman" w:cs="Times New Roman"/>
          <w:sz w:val="28"/>
          <w:szCs w:val="28"/>
        </w:rPr>
        <w:t>от 30 октября 2014 года  «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О м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е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рах по обеспечению безопасности людей на водных объектах в границах мун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и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ципального образования Щербиновский район</w:t>
      </w:r>
      <w:r w:rsidR="00791FD9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00489">
        <w:rPr>
          <w:rFonts w:ascii="Times New Roman" w:hAnsi="Times New Roman" w:cs="Times New Roman"/>
          <w:sz w:val="28"/>
          <w:szCs w:val="28"/>
        </w:rPr>
        <w:t xml:space="preserve">№ 103 </w:t>
      </w:r>
      <w:r w:rsidR="00791FD9">
        <w:rPr>
          <w:rFonts w:ascii="Times New Roman" w:hAnsi="Times New Roman" w:cs="Times New Roman"/>
          <w:sz w:val="28"/>
          <w:szCs w:val="28"/>
        </w:rPr>
        <w:t>от 17 февраля 2015 года «О внесении изменений в постановление администрации муниципального о</w:t>
      </w:r>
      <w:r w:rsidR="00791FD9">
        <w:rPr>
          <w:rFonts w:ascii="Times New Roman" w:hAnsi="Times New Roman" w:cs="Times New Roman"/>
          <w:sz w:val="28"/>
          <w:szCs w:val="28"/>
        </w:rPr>
        <w:t>б</w:t>
      </w:r>
      <w:r w:rsidR="00791FD9">
        <w:rPr>
          <w:rFonts w:ascii="Times New Roman" w:hAnsi="Times New Roman" w:cs="Times New Roman"/>
          <w:sz w:val="28"/>
          <w:szCs w:val="28"/>
        </w:rPr>
        <w:t xml:space="preserve">разования Щербиновский район </w:t>
      </w:r>
      <w:r w:rsidR="00791FD9" w:rsidRPr="0087140D">
        <w:rPr>
          <w:rFonts w:ascii="Times New Roman" w:hAnsi="Times New Roman" w:cs="Times New Roman"/>
          <w:sz w:val="28"/>
          <w:szCs w:val="28"/>
        </w:rPr>
        <w:t>от 30 октября 2014 года  № 566 «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О мерах по обеспечению безопасности людей на водных объектах в границах муниципал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ь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ного образования Щербиновский район</w:t>
      </w:r>
      <w:r w:rsidR="00791FD9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270B68C" w14:textId="77777777" w:rsidR="003F7010" w:rsidRDefault="003F7010" w:rsidP="00361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ED9A" w14:textId="77777777" w:rsidR="00BB3FD2" w:rsidRPr="00535208" w:rsidRDefault="0050256F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08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</w:t>
      </w:r>
      <w:r w:rsidR="00BB3FD2" w:rsidRPr="00535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исполнителя в регулирующем органе:</w:t>
      </w:r>
    </w:p>
    <w:p w14:paraId="2603177F" w14:textId="407BA0AC" w:rsidR="004F7A6D" w:rsidRDefault="004F7A6D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proofErr w:type="spellStart"/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Чернякова</w:t>
      </w:r>
      <w:proofErr w:type="spellEnd"/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</w:t>
      </w:r>
      <w:r w:rsidR="0050256F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мики 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район</w:t>
      </w:r>
    </w:p>
    <w:p w14:paraId="5FA92200" w14:textId="1B6CB7E8" w:rsidR="00BB3FD2" w:rsidRPr="001F0803" w:rsidRDefault="0050256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4F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8(86151)7-81-</w:t>
      </w:r>
      <w:r w:rsid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</w:t>
      </w:r>
      <w:r w:rsidR="00CA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чты: </w:t>
      </w:r>
      <w:r w:rsidR="001F08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</w:t>
      </w:r>
      <w:r w:rsidR="001F0803" w:rsidRP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1F08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</w:t>
      </w:r>
      <w:proofErr w:type="spellEnd"/>
      <w:r w:rsidR="001F0803" w:rsidRP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7A6D" w:rsidRPr="004F7A6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4F7A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F7A6D" w:rsidRPr="004F7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F7A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F0803" w:rsidRP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8A430C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B1687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направлено предлагаемое правовое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</w:t>
      </w:r>
    </w:p>
    <w:p w14:paraId="42DBF390" w14:textId="77777777" w:rsidR="00A94F37" w:rsidRDefault="00A94F37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BAFD6" w14:textId="77777777" w:rsidR="00BB3FD2" w:rsidRDefault="00D0128F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проблемы:</w:t>
      </w:r>
    </w:p>
    <w:p w14:paraId="58E53542" w14:textId="661DAF68" w:rsidR="0084771F" w:rsidRPr="00BB3FD2" w:rsidRDefault="00E00489" w:rsidP="00E0048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правил пользования водных объектов для рекреационных целей на территории муниципального образования Щербиновский район с Водным кодексом Российской Федерации.</w:t>
      </w:r>
    </w:p>
    <w:p w14:paraId="1BDF0D90" w14:textId="77777777" w:rsidR="00E00489" w:rsidRDefault="00E00489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FEF7" w14:textId="77777777" w:rsidR="00BB3FD2" w:rsidRDefault="00D0128F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возникновении, выявлении проблемы и мерах, прин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ее решения, достигнутых результатах и затраченных ресурсах:</w:t>
      </w:r>
    </w:p>
    <w:p w14:paraId="619A2956" w14:textId="516FEDDF" w:rsidR="00D04601" w:rsidRPr="00BB3FD2" w:rsidRDefault="00AC7D40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статью 50 Водного Кодекса Ро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8 августа 2024 года</w:t>
      </w:r>
      <w:r w:rsidR="00A56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30BFC0" w14:textId="77777777" w:rsidR="00F2044A" w:rsidRDefault="00F2044A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1E16" w14:textId="77777777" w:rsidR="00BB3FD2" w:rsidRDefault="00D0128F" w:rsidP="00A0694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Субъекты общественных отношений,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в устранении</w:t>
      </w:r>
      <w:r w:rsidR="00BF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их количественная оценка:</w:t>
      </w:r>
    </w:p>
    <w:p w14:paraId="48BC6350" w14:textId="6692528B" w:rsidR="00276E8D" w:rsidRDefault="00276E8D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</w:t>
      </w:r>
      <w:proofErr w:type="gramStart"/>
      <w:r w:rsidRP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затронуты правовым регулированием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предприниматели, юридические лица.</w:t>
      </w:r>
      <w:r w:rsid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E4208F" w14:textId="77777777" w:rsidR="00276E8D" w:rsidRDefault="00276E8D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19E0C" w14:textId="7E3AD338" w:rsidR="00BB3FD2" w:rsidRDefault="00D0128F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Характеристика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эффектов,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 связи с нал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чием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их количестве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оценка</w:t>
      </w:r>
      <w:r w:rsid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B90EBF" w14:textId="115DD9C5" w:rsidR="00FF30E0" w:rsidRDefault="00FF30E0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проблемы приведет к </w:t>
      </w:r>
      <w:r w:rsidRP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FA58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</w:t>
      </w:r>
      <w:r w:rsidR="00A52DFC" w:rsidRPr="009D6B09">
        <w:rPr>
          <w:rFonts w:ascii="Times New Roman" w:hAnsi="Times New Roman" w:cs="Times New Roman"/>
          <w:sz w:val="28"/>
          <w:szCs w:val="28"/>
        </w:rPr>
        <w:t>для рекреационных целей на территории район</w:t>
      </w:r>
      <w:r w:rsidR="00A52DFC">
        <w:rPr>
          <w:rFonts w:ascii="Times New Roman" w:hAnsi="Times New Roman" w:cs="Times New Roman"/>
          <w:sz w:val="28"/>
          <w:szCs w:val="28"/>
        </w:rPr>
        <w:t>а</w:t>
      </w:r>
      <w:r w:rsidRP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CEC60" w14:textId="77777777" w:rsidR="000F1643" w:rsidRDefault="000F1643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78DCD" w14:textId="77777777" w:rsidR="00BB3FD2" w:rsidRDefault="00D0128F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Причины возникновения проблемы и факторы,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поддерживающие 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существование:</w:t>
      </w:r>
    </w:p>
    <w:p w14:paraId="1279AB54" w14:textId="77777777" w:rsidR="00AC7D40" w:rsidRDefault="00AC7D40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правил использования водных объектов для рекреацио</w:t>
      </w:r>
      <w:r w:rsidRP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целей на территории муниципального образования Щербиновский район с Водным кодексом Российской Федерации. </w:t>
      </w:r>
    </w:p>
    <w:p w14:paraId="201551E5" w14:textId="77777777" w:rsidR="00AC7D40" w:rsidRDefault="00AC7D40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DF77D" w14:textId="60AE76ED" w:rsidR="00BB3FD2" w:rsidRDefault="00D0128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Причины невозможности решения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участниками соотве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самостоятельно, без вмешательства государства:</w:t>
      </w:r>
    </w:p>
    <w:p w14:paraId="518C63E1" w14:textId="36D87D13" w:rsidR="004E5B8A" w:rsidRPr="00BB3FD2" w:rsidRDefault="0089712F" w:rsidP="004E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казанная проблема может быть решена только посредством органа мес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</w:t>
      </w:r>
      <w:r w:rsid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E0970B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F2E7A" w14:textId="77777777" w:rsidR="00BB3FD2" w:rsidRPr="00BB3FD2" w:rsidRDefault="0069707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аналогичных проблем в других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субъектах </w:t>
      </w:r>
      <w:proofErr w:type="gramStart"/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14:paraId="1176E1FA" w14:textId="77777777" w:rsid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иностранных государствах:</w:t>
      </w:r>
    </w:p>
    <w:p w14:paraId="18C7FDC7" w14:textId="77777777" w:rsidR="004E5B8A" w:rsidRPr="00BB3FD2" w:rsidRDefault="0089712F" w:rsidP="004E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шается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образом.</w:t>
      </w:r>
    </w:p>
    <w:p w14:paraId="4B5F797C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45ABF" w14:textId="77777777" w:rsidR="00BB3FD2" w:rsidRDefault="00BB3FD2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Источники данных:</w:t>
      </w:r>
      <w:r w:rsid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A1CEB" w14:textId="77777777" w:rsidR="004E5B8A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фициальные сайты муниципальных образований Краснодарского края.</w:t>
      </w:r>
    </w:p>
    <w:p w14:paraId="3D941A72" w14:textId="77777777" w:rsidR="004E5B8A" w:rsidRPr="00BB3FD2" w:rsidRDefault="004E5B8A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74E4B" w14:textId="77777777" w:rsidR="00BB3FD2" w:rsidRPr="00BB3FD2" w:rsidRDefault="00BB3FD2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6970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 о проблеме:</w:t>
      </w:r>
      <w:r w:rsid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</w:p>
    <w:p w14:paraId="7A138D00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12"/>
      <w:bookmarkEnd w:id="1"/>
    </w:p>
    <w:p w14:paraId="5B153FA5" w14:textId="77777777" w:rsidR="00BB3FD2" w:rsidRPr="00BB3FD2" w:rsidRDefault="0069707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предлагаемого правового регулирования и индик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</w:t>
      </w:r>
      <w:r w:rsidR="00BF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их достижения</w:t>
      </w:r>
    </w:p>
    <w:p w14:paraId="59378684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3"/>
        <w:gridCol w:w="3396"/>
        <w:gridCol w:w="3695"/>
      </w:tblGrid>
      <w:tr w:rsidR="00BB3FD2" w:rsidRPr="00BB3FD2" w14:paraId="34576B78" w14:textId="77777777" w:rsidTr="00E40C7B">
        <w:trPr>
          <w:trHeight w:val="1114"/>
        </w:trPr>
        <w:tc>
          <w:tcPr>
            <w:tcW w:w="2443" w:type="dxa"/>
          </w:tcPr>
          <w:p w14:paraId="42304D2B" w14:textId="77777777" w:rsidR="00BB3FD2" w:rsidRPr="00BB3FD2" w:rsidRDefault="0069707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предлага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правового рег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3396" w:type="dxa"/>
          </w:tcPr>
          <w:p w14:paraId="520D54F2" w14:textId="77777777" w:rsidR="00BB3FD2" w:rsidRPr="00BB3FD2" w:rsidRDefault="0069707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достижения целей предлагаемого правового рег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3695" w:type="dxa"/>
          </w:tcPr>
          <w:p w14:paraId="64809816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="0069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BB3FD2" w:rsidRPr="00BB3FD2" w14:paraId="4FA58FE9" w14:textId="77777777" w:rsidTr="00697074">
        <w:trPr>
          <w:trHeight w:val="333"/>
        </w:trPr>
        <w:tc>
          <w:tcPr>
            <w:tcW w:w="2443" w:type="dxa"/>
          </w:tcPr>
          <w:p w14:paraId="18C2AE84" w14:textId="6D383B80" w:rsidR="00BB3FD2" w:rsidRPr="0089712F" w:rsidRDefault="00DE5127" w:rsidP="002906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Использование во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ных объектов в рекр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ационных целях</w:t>
            </w:r>
          </w:p>
        </w:tc>
        <w:tc>
          <w:tcPr>
            <w:tcW w:w="3396" w:type="dxa"/>
          </w:tcPr>
          <w:p w14:paraId="7FADC236" w14:textId="586E6EBB" w:rsidR="00BB3FD2" w:rsidRPr="0089712F" w:rsidRDefault="00AC7D40" w:rsidP="002906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906BA"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марта </w:t>
            </w:r>
            <w:r w:rsidR="002906BA"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года </w:t>
            </w:r>
          </w:p>
        </w:tc>
        <w:tc>
          <w:tcPr>
            <w:tcW w:w="3695" w:type="dxa"/>
          </w:tcPr>
          <w:p w14:paraId="48007DAA" w14:textId="77777777" w:rsidR="00BF63A9" w:rsidRPr="0089712F" w:rsidRDefault="00BF63A9" w:rsidP="00BF63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мониторинге достижения </w:t>
            </w:r>
          </w:p>
          <w:p w14:paraId="55E1B9E6" w14:textId="77777777" w:rsidR="00BB3FD2" w:rsidRPr="0089712F" w:rsidRDefault="00BF63A9" w:rsidP="00BF63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не нуждается.</w:t>
            </w:r>
          </w:p>
        </w:tc>
      </w:tr>
    </w:tbl>
    <w:p w14:paraId="1D8EB1F1" w14:textId="77777777" w:rsidR="00024AE4" w:rsidRDefault="00024AE4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2B4B" w14:textId="77777777" w:rsidR="00E40C7B" w:rsidRDefault="0069707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нормативные правовые акты, поручения, другие 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из</w:t>
      </w:r>
      <w:r w:rsid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вытекает необходимость</w:t>
      </w:r>
      <w:r w:rsidR="00E1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предлагаемого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данной области, которые определяют необходимость п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</w:t>
      </w:r>
      <w:r w:rsidR="00E1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указанных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целей:</w:t>
      </w:r>
    </w:p>
    <w:p w14:paraId="1344336E" w14:textId="45617BDF" w:rsidR="00BF63A9" w:rsidRPr="00DE5127" w:rsidRDefault="00DE512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27">
        <w:rPr>
          <w:rFonts w:ascii="Times New Roman" w:hAnsi="Times New Roman" w:cs="Times New Roman"/>
          <w:sz w:val="28"/>
          <w:szCs w:val="28"/>
        </w:rPr>
        <w:t xml:space="preserve">Водный кодекс Российской Федерации, </w:t>
      </w:r>
      <w:r w:rsidR="00AC7D40"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DE5127">
        <w:rPr>
          <w:rFonts w:ascii="Times New Roman" w:hAnsi="Times New Roman" w:cs="Times New Roman"/>
          <w:sz w:val="28"/>
          <w:szCs w:val="28"/>
        </w:rPr>
        <w:t xml:space="preserve"> </w:t>
      </w:r>
      <w:r w:rsidR="00AC7D40">
        <w:rPr>
          <w:rFonts w:ascii="Times New Roman" w:hAnsi="Times New Roman" w:cs="Times New Roman"/>
          <w:sz w:val="28"/>
          <w:szCs w:val="28"/>
        </w:rPr>
        <w:t xml:space="preserve">№ </w:t>
      </w:r>
      <w:r w:rsidR="00AC7D40" w:rsidRPr="00DE5127">
        <w:rPr>
          <w:rFonts w:ascii="Times New Roman" w:hAnsi="Times New Roman" w:cs="Times New Roman"/>
          <w:sz w:val="28"/>
          <w:szCs w:val="28"/>
        </w:rPr>
        <w:t>131-ФЗ</w:t>
      </w:r>
      <w:r w:rsidR="00AC7D40" w:rsidRPr="00DE5127">
        <w:rPr>
          <w:rFonts w:ascii="Times New Roman" w:hAnsi="Times New Roman" w:cs="Times New Roman"/>
          <w:sz w:val="28"/>
          <w:szCs w:val="28"/>
        </w:rPr>
        <w:t xml:space="preserve"> </w:t>
      </w:r>
      <w:r w:rsidRPr="00DE5127">
        <w:rPr>
          <w:rFonts w:ascii="Times New Roman" w:hAnsi="Times New Roman" w:cs="Times New Roman"/>
          <w:sz w:val="28"/>
          <w:szCs w:val="28"/>
        </w:rPr>
        <w:t>от 6 о</w:t>
      </w:r>
      <w:r w:rsidRPr="00DE5127">
        <w:rPr>
          <w:rFonts w:ascii="Times New Roman" w:hAnsi="Times New Roman" w:cs="Times New Roman"/>
          <w:sz w:val="28"/>
          <w:szCs w:val="28"/>
        </w:rPr>
        <w:t>к</w:t>
      </w:r>
      <w:r w:rsidRPr="00DE5127">
        <w:rPr>
          <w:rFonts w:ascii="Times New Roman" w:hAnsi="Times New Roman" w:cs="Times New Roman"/>
          <w:sz w:val="28"/>
          <w:szCs w:val="28"/>
        </w:rPr>
        <w:t>тября 2003 года  «Об общих принципах организации местного самоуправл</w:t>
      </w:r>
      <w:r w:rsidRPr="00DE5127">
        <w:rPr>
          <w:rFonts w:ascii="Times New Roman" w:hAnsi="Times New Roman" w:cs="Times New Roman"/>
          <w:sz w:val="28"/>
          <w:szCs w:val="28"/>
        </w:rPr>
        <w:t>е</w:t>
      </w:r>
      <w:r w:rsidRPr="00DE5127">
        <w:rPr>
          <w:rFonts w:ascii="Times New Roman" w:hAnsi="Times New Roman" w:cs="Times New Roman"/>
          <w:sz w:val="28"/>
          <w:szCs w:val="28"/>
        </w:rPr>
        <w:t>ния в Российской Федерации»</w:t>
      </w:r>
      <w:r w:rsidR="00BF63A9" w:rsidRPr="00DE5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75BE74" w14:textId="77777777" w:rsidR="00BF63A9" w:rsidRDefault="00BF63A9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84A85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5"/>
        <w:gridCol w:w="2971"/>
        <w:gridCol w:w="1985"/>
        <w:gridCol w:w="2422"/>
      </w:tblGrid>
      <w:tr w:rsidR="00BB3FD2" w:rsidRPr="00BB3FD2" w14:paraId="7F6EE973" w14:textId="77777777" w:rsidTr="00F913C3">
        <w:trPr>
          <w:trHeight w:val="1451"/>
        </w:trPr>
        <w:tc>
          <w:tcPr>
            <w:tcW w:w="2065" w:type="dxa"/>
          </w:tcPr>
          <w:p w14:paraId="08EFBD1E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предл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</w:t>
            </w:r>
          </w:p>
        </w:tc>
        <w:tc>
          <w:tcPr>
            <w:tcW w:w="2971" w:type="dxa"/>
          </w:tcPr>
          <w:p w14:paraId="7036D17B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целей предлагаемого правового регулирования</w:t>
            </w:r>
          </w:p>
        </w:tc>
        <w:tc>
          <w:tcPr>
            <w:tcW w:w="1985" w:type="dxa"/>
          </w:tcPr>
          <w:p w14:paraId="020F549F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индик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2422" w:type="dxa"/>
          </w:tcPr>
          <w:p w14:paraId="212E11D5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значения индикаторов по годам</w:t>
            </w:r>
          </w:p>
        </w:tc>
      </w:tr>
      <w:tr w:rsidR="00BB3FD2" w:rsidRPr="00BB3FD2" w14:paraId="07290515" w14:textId="77777777" w:rsidTr="00F913C3">
        <w:trPr>
          <w:trHeight w:val="287"/>
        </w:trPr>
        <w:tc>
          <w:tcPr>
            <w:tcW w:w="2065" w:type="dxa"/>
          </w:tcPr>
          <w:p w14:paraId="5CFEE626" w14:textId="6DF26E24" w:rsidR="00BB3FD2" w:rsidRPr="0089712F" w:rsidRDefault="00DE512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Использование водных объектов в рекреационных целях</w:t>
            </w:r>
          </w:p>
        </w:tc>
        <w:tc>
          <w:tcPr>
            <w:tcW w:w="2971" w:type="dxa"/>
          </w:tcPr>
          <w:p w14:paraId="39D025EF" w14:textId="027F7AEC" w:rsidR="00BB3FD2" w:rsidRPr="0089712F" w:rsidRDefault="00AC7D40" w:rsidP="00F91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водных объектов в соответствии с законодательством</w:t>
            </w:r>
          </w:p>
        </w:tc>
        <w:tc>
          <w:tcPr>
            <w:tcW w:w="1985" w:type="dxa"/>
          </w:tcPr>
          <w:p w14:paraId="014C0B68" w14:textId="77777777" w:rsidR="00BB3FD2" w:rsidRPr="0089712F" w:rsidRDefault="00F913C3" w:rsidP="00F91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22" w:type="dxa"/>
          </w:tcPr>
          <w:p w14:paraId="5D5E567E" w14:textId="77777777" w:rsidR="00BB3FD2" w:rsidRPr="0089712F" w:rsidRDefault="00F913C3" w:rsidP="00F91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4BB4A562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987A0" w14:textId="77777777" w:rsidR="00BB3FD2" w:rsidRDefault="00E17A3A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достижения целей предлагаемого пр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вового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регулирования, источники информации для расчетов: </w:t>
      </w:r>
    </w:p>
    <w:p w14:paraId="7614FBF5" w14:textId="6107D3EB" w:rsidR="00F913C3" w:rsidRPr="00BB3FD2" w:rsidRDefault="00DE512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1E12E981" w14:textId="77777777" w:rsidR="0089712F" w:rsidRDefault="0089712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4CB4F" w14:textId="77777777" w:rsidR="00BB3FD2" w:rsidRDefault="00E17A3A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затрат на проведение мониторинга достижения целей предл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</w:t>
      </w:r>
      <w:r w:rsidR="00F913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равового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регулирования:</w:t>
      </w:r>
      <w:r w:rsidR="00F9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достижения цели не требуется.                                                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48808D" w14:textId="77777777" w:rsidR="0089712F" w:rsidRPr="00BB3FD2" w:rsidRDefault="0089712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85572" w14:textId="77777777" w:rsidR="00BB3FD2" w:rsidRPr="00BB3FD2" w:rsidRDefault="00E17A3A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характеристика и оценка численности потенциальных адресатов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 (их групп):</w:t>
      </w:r>
    </w:p>
    <w:p w14:paraId="4872E768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6"/>
        <w:gridCol w:w="2421"/>
        <w:gridCol w:w="2835"/>
      </w:tblGrid>
      <w:tr w:rsidR="00BB3FD2" w:rsidRPr="00BB3FD2" w14:paraId="38A42F87" w14:textId="77777777" w:rsidTr="00A066EE">
        <w:trPr>
          <w:trHeight w:val="1142"/>
        </w:trPr>
        <w:tc>
          <w:tcPr>
            <w:tcW w:w="4316" w:type="dxa"/>
          </w:tcPr>
          <w:p w14:paraId="7B245752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468"/>
            <w:bookmarkEnd w:id="2"/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="00E17A3A" w:rsidRPr="00E1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потенциальных адресатов предлагаемого правового регулирования (краткое описание их качественных х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рактеристик)</w:t>
            </w:r>
          </w:p>
        </w:tc>
        <w:tc>
          <w:tcPr>
            <w:tcW w:w="2421" w:type="dxa"/>
          </w:tcPr>
          <w:p w14:paraId="3C36DD20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группы</w:t>
            </w:r>
          </w:p>
        </w:tc>
        <w:tc>
          <w:tcPr>
            <w:tcW w:w="2835" w:type="dxa"/>
          </w:tcPr>
          <w:p w14:paraId="1FCDE3AD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BB3FD2" w:rsidRPr="00BB3FD2" w14:paraId="1C7D7AA6" w14:textId="77777777" w:rsidTr="00A066EE">
        <w:trPr>
          <w:trHeight w:val="281"/>
        </w:trPr>
        <w:tc>
          <w:tcPr>
            <w:tcW w:w="4316" w:type="dxa"/>
          </w:tcPr>
          <w:p w14:paraId="0DC0130E" w14:textId="69A65855" w:rsidR="00BB3FD2" w:rsidRPr="0089712F" w:rsidRDefault="00AC7D40" w:rsidP="00FA5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Потенциальной группой участников общественных отношений, являются индивидуальные предприниматели, юридические лица.</w:t>
            </w:r>
          </w:p>
        </w:tc>
        <w:tc>
          <w:tcPr>
            <w:tcW w:w="2421" w:type="dxa"/>
          </w:tcPr>
          <w:p w14:paraId="1CA7BEBA" w14:textId="5037A7F1" w:rsidR="00BB3FD2" w:rsidRPr="0089712F" w:rsidRDefault="00AC7D40" w:rsidP="00E6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ограничено</w:t>
            </w:r>
          </w:p>
        </w:tc>
        <w:tc>
          <w:tcPr>
            <w:tcW w:w="2835" w:type="dxa"/>
          </w:tcPr>
          <w:p w14:paraId="6A4CB9B6" w14:textId="77777777" w:rsidR="00BB3FD2" w:rsidRPr="0089712F" w:rsidRDefault="00677D32" w:rsidP="00677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опыт</w:t>
            </w:r>
          </w:p>
        </w:tc>
      </w:tr>
    </w:tbl>
    <w:p w14:paraId="14D6EBA1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A313E" w14:textId="77777777" w:rsidR="00BB3FD2" w:rsidRPr="00BB3FD2" w:rsidRDefault="00E17A3A" w:rsidP="00361D1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функций (полномочий, обязанностей, прав) органов госуда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 Краснодарского края (органов местного самоуправления), а также порядка их реализации в связи с введением предлагаемого правового 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гулирования:</w:t>
      </w:r>
    </w:p>
    <w:p w14:paraId="4BDFE260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4"/>
        <w:gridCol w:w="1869"/>
        <w:gridCol w:w="1365"/>
        <w:gridCol w:w="2552"/>
        <w:gridCol w:w="1863"/>
      </w:tblGrid>
      <w:tr w:rsidR="008628D4" w:rsidRPr="00BB3FD2" w14:paraId="61EAEB4E" w14:textId="77777777" w:rsidTr="00024AE4">
        <w:trPr>
          <w:trHeight w:val="1590"/>
        </w:trPr>
        <w:tc>
          <w:tcPr>
            <w:tcW w:w="1864" w:type="dxa"/>
            <w:vAlign w:val="center"/>
          </w:tcPr>
          <w:p w14:paraId="66FC6852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483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1869" w:type="dxa"/>
            <w:vAlign w:val="center"/>
          </w:tcPr>
          <w:p w14:paraId="7C3AFDC2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функции (н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вая/изменяемая/отменяемая)</w:t>
            </w:r>
          </w:p>
        </w:tc>
        <w:tc>
          <w:tcPr>
            <w:tcW w:w="1365" w:type="dxa"/>
            <w:vAlign w:val="center"/>
          </w:tcPr>
          <w:p w14:paraId="7E25F1DC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2552" w:type="dxa"/>
            <w:vAlign w:val="center"/>
          </w:tcPr>
          <w:p w14:paraId="10BC84D4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трудовых затрат (чел./час в год), изм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численности с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трудников (чел.)</w:t>
            </w:r>
          </w:p>
        </w:tc>
        <w:tc>
          <w:tcPr>
            <w:tcW w:w="1863" w:type="dxa"/>
            <w:vAlign w:val="center"/>
          </w:tcPr>
          <w:p w14:paraId="2B406EE4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менения п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требностей </w:t>
            </w:r>
            <w:r w:rsidR="00A0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</w:t>
            </w:r>
          </w:p>
        </w:tc>
      </w:tr>
      <w:tr w:rsidR="00BB3FD2" w:rsidRPr="00BB3FD2" w14:paraId="4095D08D" w14:textId="77777777" w:rsidTr="008628D4">
        <w:trPr>
          <w:trHeight w:val="275"/>
        </w:trPr>
        <w:tc>
          <w:tcPr>
            <w:tcW w:w="9513" w:type="dxa"/>
            <w:gridSpan w:val="5"/>
            <w:vAlign w:val="center"/>
          </w:tcPr>
          <w:p w14:paraId="0C51FE4F" w14:textId="77777777" w:rsidR="00BB3FD2" w:rsidRPr="0089712F" w:rsidRDefault="00677D32" w:rsidP="00677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Щербиновский район</w:t>
            </w:r>
          </w:p>
        </w:tc>
      </w:tr>
      <w:tr w:rsidR="00677D32" w:rsidRPr="00BB3FD2" w14:paraId="4F8DAEBB" w14:textId="77777777" w:rsidTr="008628D4">
        <w:trPr>
          <w:trHeight w:val="1101"/>
        </w:trPr>
        <w:tc>
          <w:tcPr>
            <w:tcW w:w="1864" w:type="dxa"/>
          </w:tcPr>
          <w:p w14:paraId="4E6E7F5F" w14:textId="50F36A82" w:rsidR="00677D32" w:rsidRPr="0089712F" w:rsidRDefault="00AC7D40" w:rsidP="00301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объе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разрабат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ваются ОМС</w:t>
            </w:r>
          </w:p>
        </w:tc>
        <w:tc>
          <w:tcPr>
            <w:tcW w:w="1869" w:type="dxa"/>
          </w:tcPr>
          <w:p w14:paraId="00194AAA" w14:textId="77777777" w:rsidR="00677D32" w:rsidRPr="0089712F" w:rsidRDefault="00301A29" w:rsidP="00301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Изменяемая</w:t>
            </w:r>
          </w:p>
        </w:tc>
        <w:tc>
          <w:tcPr>
            <w:tcW w:w="1365" w:type="dxa"/>
          </w:tcPr>
          <w:p w14:paraId="6552057E" w14:textId="77777777" w:rsidR="00677D32" w:rsidRPr="0089712F" w:rsidRDefault="00677D32" w:rsidP="00301A29">
            <w:pPr>
              <w:pStyle w:val="a4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89712F">
              <w:rPr>
                <w:rFonts w:ascii="Times New Roman" w:hAnsi="Times New Roman"/>
              </w:rPr>
              <w:t>В соотве</w:t>
            </w:r>
            <w:r w:rsidRPr="0089712F">
              <w:rPr>
                <w:rFonts w:ascii="Times New Roman" w:hAnsi="Times New Roman"/>
              </w:rPr>
              <w:t>т</w:t>
            </w:r>
            <w:r w:rsidRPr="0089712F">
              <w:rPr>
                <w:rFonts w:ascii="Times New Roman" w:hAnsi="Times New Roman"/>
              </w:rPr>
              <w:t xml:space="preserve">ствии с </w:t>
            </w:r>
            <w:r w:rsidR="00301A29" w:rsidRPr="0089712F">
              <w:rPr>
                <w:rFonts w:ascii="Times New Roman" w:hAnsi="Times New Roman"/>
              </w:rPr>
              <w:t>п</w:t>
            </w:r>
            <w:r w:rsidR="00301A29" w:rsidRPr="0089712F">
              <w:rPr>
                <w:rFonts w:ascii="Times New Roman" w:hAnsi="Times New Roman"/>
              </w:rPr>
              <w:t>о</w:t>
            </w:r>
            <w:r w:rsidR="00301A29" w:rsidRPr="0089712F">
              <w:rPr>
                <w:rFonts w:ascii="Times New Roman" w:hAnsi="Times New Roman"/>
              </w:rPr>
              <w:t>рядком</w:t>
            </w:r>
            <w:r w:rsidRPr="0089712F">
              <w:rPr>
                <w:rFonts w:ascii="Times New Roman" w:hAnsi="Times New Roman"/>
              </w:rPr>
              <w:t>, предусмо</w:t>
            </w:r>
            <w:r w:rsidRPr="0089712F">
              <w:rPr>
                <w:rFonts w:ascii="Times New Roman" w:hAnsi="Times New Roman"/>
              </w:rPr>
              <w:t>т</w:t>
            </w:r>
            <w:r w:rsidRPr="0089712F">
              <w:rPr>
                <w:rFonts w:ascii="Times New Roman" w:hAnsi="Times New Roman"/>
              </w:rPr>
              <w:t>ренным проектом НПА.</w:t>
            </w:r>
          </w:p>
        </w:tc>
        <w:tc>
          <w:tcPr>
            <w:tcW w:w="2552" w:type="dxa"/>
          </w:tcPr>
          <w:p w14:paraId="16A99349" w14:textId="77777777" w:rsidR="00677D32" w:rsidRPr="0089712F" w:rsidRDefault="0074124A" w:rsidP="0074124A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 xml:space="preserve">  Объем трудозатрат не изменился, реализация функции в</w:t>
            </w:r>
            <w:r w:rsidR="00677D32" w:rsidRPr="0089712F">
              <w:rPr>
                <w:rStyle w:val="105pt"/>
                <w:sz w:val="24"/>
                <w:szCs w:val="24"/>
              </w:rPr>
              <w:t xml:space="preserve"> преде</w:t>
            </w:r>
            <w:r w:rsidRPr="0089712F">
              <w:rPr>
                <w:rStyle w:val="105pt"/>
                <w:sz w:val="24"/>
                <w:szCs w:val="24"/>
              </w:rPr>
              <w:t xml:space="preserve">лах </w:t>
            </w:r>
            <w:r w:rsidR="00677D32" w:rsidRPr="0089712F">
              <w:rPr>
                <w:rStyle w:val="105pt"/>
                <w:sz w:val="24"/>
                <w:szCs w:val="24"/>
              </w:rPr>
              <w:t>штатной</w:t>
            </w:r>
          </w:p>
          <w:p w14:paraId="028416D7" w14:textId="77777777" w:rsidR="00677D32" w:rsidRPr="0089712F" w:rsidRDefault="00677D32" w:rsidP="00301A29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>численности</w:t>
            </w:r>
          </w:p>
          <w:p w14:paraId="206CD5E1" w14:textId="77777777" w:rsidR="00677D32" w:rsidRPr="0089712F" w:rsidRDefault="00677D32" w:rsidP="00301A29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>сотрудников</w:t>
            </w:r>
          </w:p>
          <w:p w14:paraId="0A55CCD2" w14:textId="77777777" w:rsidR="00677D32" w:rsidRPr="0089712F" w:rsidRDefault="00301A29" w:rsidP="00301A29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>регулирующего</w:t>
            </w:r>
          </w:p>
          <w:p w14:paraId="189F41A0" w14:textId="77777777" w:rsidR="00301A29" w:rsidRPr="0089712F" w:rsidRDefault="00301A29" w:rsidP="00301A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органа</w:t>
            </w:r>
          </w:p>
        </w:tc>
        <w:tc>
          <w:tcPr>
            <w:tcW w:w="1863" w:type="dxa"/>
          </w:tcPr>
          <w:p w14:paraId="30A5467B" w14:textId="77777777" w:rsidR="00677D32" w:rsidRPr="00BB3FD2" w:rsidRDefault="00677D3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7511CE" w14:textId="77777777" w:rsidR="008628D4" w:rsidRDefault="008628D4" w:rsidP="00361D1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A7135" w14:textId="77777777" w:rsidR="0074124A" w:rsidRDefault="008628D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сведения о дополнительных расходах (доходах) бюджета субъекта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(местных бюджетов), возникающих в связи с введением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</w:t>
      </w:r>
      <w:r w:rsidR="00312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правового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регулирования: </w:t>
      </w:r>
      <w:r w:rsidR="00741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4CE5B9BF" w14:textId="77777777" w:rsidR="0089712F" w:rsidRDefault="0089712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3B6C5" w14:textId="77777777" w:rsidR="0074124A" w:rsidRDefault="008628D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Источники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</w:p>
    <w:p w14:paraId="23576A00" w14:textId="00167D41" w:rsidR="0074124A" w:rsidRDefault="005E63F1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Щербиновский район</w:t>
      </w:r>
      <w:r w:rsidR="00AA6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A51F2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6A9D9" w14:textId="77777777" w:rsidR="00BB3FD2" w:rsidRPr="00BB3FD2" w:rsidRDefault="008628D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(ограничений) потенциальных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адресатов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 и связанные с ними дополнительные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(доходы):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3260"/>
        <w:gridCol w:w="2410"/>
        <w:gridCol w:w="1559"/>
      </w:tblGrid>
      <w:tr w:rsidR="00BB3FD2" w:rsidRPr="00BB3FD2" w14:paraId="38364A98" w14:textId="77777777" w:rsidTr="00794367">
        <w:tc>
          <w:tcPr>
            <w:tcW w:w="2343" w:type="dxa"/>
          </w:tcPr>
          <w:p w14:paraId="475ECA44" w14:textId="77777777" w:rsidR="00BB3FD2" w:rsidRPr="00BB3FD2" w:rsidRDefault="003121EC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поте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циальных адресатов 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предлагаемого пр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вового регулиров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hyperlink w:anchor="P468" w:history="1">
              <w:r w:rsidR="00BB3FD2" w:rsidRPr="00BB3F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чета)</w:t>
            </w:r>
          </w:p>
        </w:tc>
        <w:tc>
          <w:tcPr>
            <w:tcW w:w="3260" w:type="dxa"/>
          </w:tcPr>
          <w:p w14:paraId="1A8263C7" w14:textId="77777777" w:rsidR="00BB3FD2" w:rsidRPr="00BB3FD2" w:rsidRDefault="00A83853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1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(изменяемые) об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зательные требования, об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занности, запреты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огранич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ответственность,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предлагаемым правовым регулированием (с указанием соответствующих положений проекта нормативного прав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акта)</w:t>
            </w:r>
          </w:p>
        </w:tc>
        <w:tc>
          <w:tcPr>
            <w:tcW w:w="2410" w:type="dxa"/>
          </w:tcPr>
          <w:p w14:paraId="173A914D" w14:textId="77777777" w:rsidR="00BB3FD2" w:rsidRPr="00BB3FD2" w:rsidRDefault="003121EC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расх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и возможных д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ходов, связанных 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введением предл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</w:t>
            </w:r>
          </w:p>
        </w:tc>
        <w:tc>
          <w:tcPr>
            <w:tcW w:w="1559" w:type="dxa"/>
          </w:tcPr>
          <w:p w14:paraId="3CE4FFCE" w14:textId="77777777" w:rsidR="00BB3FD2" w:rsidRPr="00BB3FD2" w:rsidRDefault="003121EC" w:rsidP="00CA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ка, </w:t>
            </w:r>
            <w:r w:rsid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</w:tr>
      <w:tr w:rsidR="005E63F1" w:rsidRPr="00BB3FD2" w14:paraId="58386FFE" w14:textId="77777777" w:rsidTr="00794367">
        <w:tc>
          <w:tcPr>
            <w:tcW w:w="2343" w:type="dxa"/>
            <w:vMerge w:val="restart"/>
          </w:tcPr>
          <w:p w14:paraId="15D86B02" w14:textId="65CFA2D3" w:rsidR="005E63F1" w:rsidRPr="0089712F" w:rsidRDefault="00AC7D40" w:rsidP="00FA5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Потенциальной группой участников общественных о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ношений, я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ляются индивидуальные предпринимат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ли, юридические л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ца.</w:t>
            </w:r>
          </w:p>
        </w:tc>
        <w:tc>
          <w:tcPr>
            <w:tcW w:w="3260" w:type="dxa"/>
            <w:vMerge w:val="restart"/>
          </w:tcPr>
          <w:p w14:paraId="6E3A1EA1" w14:textId="4D3F6410" w:rsidR="005E63F1" w:rsidRPr="0089712F" w:rsidRDefault="00FA5832" w:rsidP="005E6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водных объе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 соответствии с закон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дательством </w:t>
            </w:r>
          </w:p>
        </w:tc>
        <w:tc>
          <w:tcPr>
            <w:tcW w:w="2410" w:type="dxa"/>
            <w:vMerge w:val="restart"/>
          </w:tcPr>
          <w:p w14:paraId="4DBD3215" w14:textId="74CEC6A6" w:rsidR="005E63F1" w:rsidRPr="0089712F" w:rsidRDefault="005E63F1" w:rsidP="005E6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</w:t>
            </w: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не предполагаются</w:t>
            </w:r>
          </w:p>
        </w:tc>
        <w:tc>
          <w:tcPr>
            <w:tcW w:w="1559" w:type="dxa"/>
          </w:tcPr>
          <w:p w14:paraId="6E373D52" w14:textId="77777777" w:rsidR="005E63F1" w:rsidRPr="00BB3FD2" w:rsidRDefault="005E63F1" w:rsidP="005E6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F07" w:rsidRPr="00BB3FD2" w14:paraId="5B5B5543" w14:textId="77777777" w:rsidTr="00794367">
        <w:tc>
          <w:tcPr>
            <w:tcW w:w="2343" w:type="dxa"/>
            <w:vMerge/>
          </w:tcPr>
          <w:p w14:paraId="082D5132" w14:textId="77777777" w:rsidR="00B41F07" w:rsidRPr="00BB3FD2" w:rsidRDefault="00B41F07" w:rsidP="0036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90B08C" w14:textId="77777777" w:rsidR="00B41F07" w:rsidRPr="00BB3FD2" w:rsidRDefault="00B41F0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42D1CC57" w14:textId="77777777" w:rsidR="00B41F07" w:rsidRPr="00BB3FD2" w:rsidRDefault="00B41F0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990B83" w14:textId="77777777" w:rsidR="00B41F07" w:rsidRPr="00BB3FD2" w:rsidRDefault="00B41F0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E2DFC7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FB978" w14:textId="77777777" w:rsidR="00251760" w:rsidRDefault="003121EC" w:rsidP="00CC51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и выгоды адресатов предлагаемого правового регулиров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не</w:t>
      </w:r>
      <w:r w:rsid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поддающиеся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оценке: </w:t>
      </w:r>
    </w:p>
    <w:p w14:paraId="436B2B2D" w14:textId="77777777" w:rsidR="00BB3FD2" w:rsidRDefault="0089712F" w:rsidP="008971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ыгода заключается в пресечении возможных нарушений требований законод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принятии мер по устранению возможных последствий нарушений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законных интересов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регулируемых правоотношений.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643D7C" w14:textId="77777777" w:rsidR="0089712F" w:rsidRPr="00BB3FD2" w:rsidRDefault="0089712F" w:rsidP="008971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D97733E" w14:textId="77777777" w:rsidR="00251760" w:rsidRDefault="003121EC" w:rsidP="00CC51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7.6. Источники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ассматриваемый п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муниципального нормативно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</w:t>
      </w:r>
    </w:p>
    <w:p w14:paraId="362D1061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A2C2E" w14:textId="77777777" w:rsidR="00BB3FD2" w:rsidRPr="00BB3FD2" w:rsidRDefault="007F1238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неблагоприятных последствий применения предлага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регулирования: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</w:p>
    <w:p w14:paraId="41DDE3D6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843"/>
        <w:gridCol w:w="2751"/>
      </w:tblGrid>
      <w:tr w:rsidR="00BB3FD2" w:rsidRPr="00BB3FD2" w14:paraId="035FB983" w14:textId="77777777" w:rsidTr="0089712F">
        <w:trPr>
          <w:trHeight w:val="936"/>
        </w:trPr>
        <w:tc>
          <w:tcPr>
            <w:tcW w:w="2127" w:type="dxa"/>
            <w:vAlign w:val="center"/>
          </w:tcPr>
          <w:p w14:paraId="787A5DC8" w14:textId="77777777" w:rsidR="00BB3FD2" w:rsidRPr="007F1238" w:rsidRDefault="007F1238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8.1. 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693" w:type="dxa"/>
            <w:vAlign w:val="center"/>
          </w:tcPr>
          <w:p w14:paraId="096CC815" w14:textId="77777777" w:rsidR="00BB3FD2" w:rsidRPr="007F1238" w:rsidRDefault="007F1238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8.2. 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вероятности наступления неблаг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приятных последствий</w:t>
            </w:r>
          </w:p>
        </w:tc>
        <w:tc>
          <w:tcPr>
            <w:tcW w:w="1843" w:type="dxa"/>
            <w:vAlign w:val="center"/>
          </w:tcPr>
          <w:p w14:paraId="2D447C03" w14:textId="77777777" w:rsidR="00BB3FD2" w:rsidRPr="007F1238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  <w:r w:rsidR="007F1238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рисков</w:t>
            </w:r>
          </w:p>
        </w:tc>
        <w:tc>
          <w:tcPr>
            <w:tcW w:w="2751" w:type="dxa"/>
            <w:vAlign w:val="center"/>
          </w:tcPr>
          <w:p w14:paraId="37564347" w14:textId="77777777" w:rsidR="00BB3FD2" w:rsidRPr="007F1238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  <w:r w:rsid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контроля рисков (</w:t>
            </w:r>
            <w:proofErr w:type="gramStart"/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/частичный/отсутствует)</w:t>
            </w:r>
          </w:p>
        </w:tc>
      </w:tr>
      <w:tr w:rsidR="0089712F" w:rsidRPr="00BB3FD2" w14:paraId="24BC2AED" w14:textId="77777777" w:rsidTr="0089712F">
        <w:trPr>
          <w:trHeight w:val="304"/>
        </w:trPr>
        <w:tc>
          <w:tcPr>
            <w:tcW w:w="2127" w:type="dxa"/>
          </w:tcPr>
          <w:p w14:paraId="0A5C8B58" w14:textId="77777777" w:rsidR="0089712F" w:rsidRPr="00BB3FD2" w:rsidRDefault="0089712F" w:rsidP="00361D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693" w:type="dxa"/>
          </w:tcPr>
          <w:p w14:paraId="1B5A5DA7" w14:textId="77777777" w:rsidR="0089712F" w:rsidRDefault="0089712F">
            <w:r w:rsidRPr="001E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843" w:type="dxa"/>
          </w:tcPr>
          <w:p w14:paraId="74C7895C" w14:textId="77777777" w:rsidR="0089712F" w:rsidRDefault="0089712F">
            <w:r w:rsidRPr="001E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751" w:type="dxa"/>
          </w:tcPr>
          <w:p w14:paraId="25ED8962" w14:textId="77777777" w:rsidR="0089712F" w:rsidRDefault="0089712F">
            <w:r w:rsidRPr="001E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61C79405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6806C" w14:textId="77777777" w:rsidR="00BB3FD2" w:rsidRPr="00BB3FD2" w:rsidRDefault="007F1238" w:rsidP="0089712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 Источники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02F98BB3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10B0C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F12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возможных вариантов решения проблемы:</w:t>
      </w:r>
    </w:p>
    <w:p w14:paraId="1DC1ADF8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417"/>
        <w:gridCol w:w="1532"/>
        <w:gridCol w:w="1493"/>
      </w:tblGrid>
      <w:tr w:rsidR="00BB3FD2" w:rsidRPr="00BB3FD2" w14:paraId="643C338E" w14:textId="77777777" w:rsidTr="009D1FC0">
        <w:tc>
          <w:tcPr>
            <w:tcW w:w="4989" w:type="dxa"/>
            <w:vAlign w:val="center"/>
          </w:tcPr>
          <w:p w14:paraId="2A3BCF13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383C66C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32" w:type="dxa"/>
            <w:vAlign w:val="center"/>
          </w:tcPr>
          <w:p w14:paraId="015FF1C2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493" w:type="dxa"/>
            <w:vAlign w:val="center"/>
          </w:tcPr>
          <w:p w14:paraId="58CA4EC1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BB3FD2" w:rsidRPr="00BB3FD2" w14:paraId="3B9C7AC6" w14:textId="77777777" w:rsidTr="009D1FC0">
        <w:tc>
          <w:tcPr>
            <w:tcW w:w="4989" w:type="dxa"/>
          </w:tcPr>
          <w:p w14:paraId="7492B409" w14:textId="77777777" w:rsidR="00BB3FD2" w:rsidRPr="00BB3FD2" w:rsidRDefault="007F1238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варианта решения проблемы</w:t>
            </w:r>
          </w:p>
        </w:tc>
        <w:tc>
          <w:tcPr>
            <w:tcW w:w="1417" w:type="dxa"/>
          </w:tcPr>
          <w:p w14:paraId="3B11BB3A" w14:textId="77777777" w:rsidR="00BB3FD2" w:rsidRPr="00BB3FD2" w:rsidRDefault="00400CFB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ектом акта</w:t>
            </w:r>
          </w:p>
        </w:tc>
        <w:tc>
          <w:tcPr>
            <w:tcW w:w="1532" w:type="dxa"/>
          </w:tcPr>
          <w:p w14:paraId="32486096" w14:textId="77777777" w:rsidR="00BB3FD2" w:rsidRPr="00BB3FD2" w:rsidRDefault="00594689" w:rsidP="0059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отдельных характер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 предп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лагаемого регулиров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493" w:type="dxa"/>
          </w:tcPr>
          <w:p w14:paraId="1DAE1D08" w14:textId="77777777" w:rsidR="00BB3FD2" w:rsidRPr="00BB3FD2" w:rsidRDefault="00400CFB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сложивше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ситуации без измен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BB3FD2" w:rsidRPr="00BB3FD2" w14:paraId="70952E66" w14:textId="77777777" w:rsidTr="009D1FC0">
        <w:tc>
          <w:tcPr>
            <w:tcW w:w="4989" w:type="dxa"/>
          </w:tcPr>
          <w:p w14:paraId="7D1EC09D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9.2.</w:t>
            </w:r>
            <w:r w:rsid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характеристика и оценка динамики численности потенциальных адрес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предлагаемого правового регулирования в среднесрочном периоде (1 - 3 года)</w:t>
            </w:r>
          </w:p>
        </w:tc>
        <w:tc>
          <w:tcPr>
            <w:tcW w:w="1417" w:type="dxa"/>
          </w:tcPr>
          <w:p w14:paraId="1FD03A34" w14:textId="77777777" w:rsidR="00BB3FD2" w:rsidRPr="00BB3FD2" w:rsidRDefault="009D1FC0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32" w:type="dxa"/>
          </w:tcPr>
          <w:p w14:paraId="1255976A" w14:textId="77777777" w:rsidR="00BB3FD2" w:rsidRPr="00BB3FD2" w:rsidRDefault="009D1FC0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93" w:type="dxa"/>
          </w:tcPr>
          <w:p w14:paraId="789E6BA9" w14:textId="77777777" w:rsidR="00BB3FD2" w:rsidRPr="00BB3FD2" w:rsidRDefault="009D1FC0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B3FD2" w:rsidRPr="00BB3FD2" w14:paraId="19366D34" w14:textId="77777777" w:rsidTr="009D1FC0">
        <w:tc>
          <w:tcPr>
            <w:tcW w:w="4989" w:type="dxa"/>
          </w:tcPr>
          <w:p w14:paraId="2621F093" w14:textId="77777777" w:rsidR="00BB3FD2" w:rsidRPr="00BB3FD2" w:rsidRDefault="007F1238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дополнительных расходов (дох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дов) потенциальных адресатов регулирования, связанных с введением предлагаемого прав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1417" w:type="dxa"/>
          </w:tcPr>
          <w:p w14:paraId="7F16F211" w14:textId="413CB96E" w:rsidR="00BB3FD2" w:rsidRPr="00BB3FD2" w:rsidRDefault="009D1FC0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тельные расходы 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гаются </w:t>
            </w:r>
          </w:p>
        </w:tc>
        <w:tc>
          <w:tcPr>
            <w:tcW w:w="1532" w:type="dxa"/>
          </w:tcPr>
          <w:p w14:paraId="2E517EFF" w14:textId="63DC28FE" w:rsidR="00BB3FD2" w:rsidRPr="00BB3FD2" w:rsidRDefault="009D1FC0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ра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ходы 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ются </w:t>
            </w:r>
          </w:p>
        </w:tc>
        <w:tc>
          <w:tcPr>
            <w:tcW w:w="1493" w:type="dxa"/>
          </w:tcPr>
          <w:p w14:paraId="0781CA31" w14:textId="77777777" w:rsidR="00BB3FD2" w:rsidRPr="00BB3FD2" w:rsidRDefault="009D1FC0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B3FD2" w:rsidRPr="00BB3FD2" w14:paraId="31DB00D4" w14:textId="77777777" w:rsidTr="009D1FC0">
        <w:tc>
          <w:tcPr>
            <w:tcW w:w="4989" w:type="dxa"/>
          </w:tcPr>
          <w:p w14:paraId="58082E98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  <w:r w:rsid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(доходов) бюджета Краснодарского края, связанных с введением предлагаемого правового регулирования</w:t>
            </w:r>
          </w:p>
        </w:tc>
        <w:tc>
          <w:tcPr>
            <w:tcW w:w="1417" w:type="dxa"/>
          </w:tcPr>
          <w:p w14:paraId="4CF05ABB" w14:textId="78E3A4BC" w:rsidR="00BB3FD2" w:rsidRPr="009D1FC0" w:rsidRDefault="005E63F1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32" w:type="dxa"/>
          </w:tcPr>
          <w:p w14:paraId="3BD585C9" w14:textId="3DFA11CF" w:rsidR="00BB3FD2" w:rsidRPr="00BB3FD2" w:rsidRDefault="005E63F1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93" w:type="dxa"/>
          </w:tcPr>
          <w:p w14:paraId="097A3F4C" w14:textId="77777777" w:rsidR="00BB3FD2" w:rsidRPr="00BB3FD2" w:rsidRDefault="00112955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B3FD2" w:rsidRPr="00BB3FD2" w14:paraId="455514CE" w14:textId="77777777" w:rsidTr="009D1FC0">
        <w:tc>
          <w:tcPr>
            <w:tcW w:w="4989" w:type="dxa"/>
          </w:tcPr>
          <w:p w14:paraId="39BBA407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  <w:r w:rsid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возможности достижения заявле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целей регулирования (</w:t>
            </w:r>
            <w:hyperlink w:anchor="P412" w:history="1">
              <w:r w:rsidRPr="00BB3F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раздел 3</w:t>
              </w:r>
            </w:hyperlink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 вариантов предлагаемого правового р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417" w:type="dxa"/>
          </w:tcPr>
          <w:p w14:paraId="6E90604E" w14:textId="77777777" w:rsidR="005E2F2A" w:rsidRPr="005E2F2A" w:rsidRDefault="005E2F2A" w:rsidP="005E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будет</w:t>
            </w:r>
          </w:p>
          <w:p w14:paraId="33CB8048" w14:textId="77777777" w:rsidR="00BB3FD2" w:rsidRPr="00BB3FD2" w:rsidRDefault="005E2F2A" w:rsidP="005E2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достигнута</w:t>
            </w:r>
          </w:p>
        </w:tc>
        <w:tc>
          <w:tcPr>
            <w:tcW w:w="1532" w:type="dxa"/>
          </w:tcPr>
          <w:p w14:paraId="21050C05" w14:textId="77777777" w:rsidR="005E2F2A" w:rsidRPr="005E2F2A" w:rsidRDefault="005E2F2A" w:rsidP="005E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будет</w:t>
            </w:r>
          </w:p>
          <w:p w14:paraId="59AAE8B1" w14:textId="77777777" w:rsidR="00BB3FD2" w:rsidRPr="00BB3FD2" w:rsidRDefault="005E2F2A" w:rsidP="005E2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достигнута</w:t>
            </w:r>
          </w:p>
        </w:tc>
        <w:tc>
          <w:tcPr>
            <w:tcW w:w="1493" w:type="dxa"/>
          </w:tcPr>
          <w:p w14:paraId="0CADB614" w14:textId="77777777" w:rsidR="005E2F2A" w:rsidRPr="005E2F2A" w:rsidRDefault="005E2F2A" w:rsidP="005E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будет</w:t>
            </w:r>
          </w:p>
          <w:p w14:paraId="7F2EE6B1" w14:textId="77777777" w:rsidR="00BB3FD2" w:rsidRPr="00BB3FD2" w:rsidRDefault="005E2F2A" w:rsidP="005E2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достигнута</w:t>
            </w:r>
          </w:p>
        </w:tc>
      </w:tr>
      <w:tr w:rsidR="00BB3FD2" w:rsidRPr="00BB3FD2" w14:paraId="3DA36335" w14:textId="77777777" w:rsidTr="009D1FC0">
        <w:tc>
          <w:tcPr>
            <w:tcW w:w="4989" w:type="dxa"/>
          </w:tcPr>
          <w:p w14:paraId="6C0BEA17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  <w:r w:rsid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рисков неблагоприятных после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1417" w:type="dxa"/>
          </w:tcPr>
          <w:p w14:paraId="20206A98" w14:textId="77777777" w:rsidR="00BB3FD2" w:rsidRPr="00BB3FD2" w:rsidRDefault="005E2F2A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32" w:type="dxa"/>
          </w:tcPr>
          <w:p w14:paraId="16A614F9" w14:textId="77777777" w:rsidR="00BB3FD2" w:rsidRPr="00BB3FD2" w:rsidRDefault="005E2F2A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93" w:type="dxa"/>
          </w:tcPr>
          <w:p w14:paraId="7C7F606E" w14:textId="77777777" w:rsidR="00BB3FD2" w:rsidRPr="00BB3FD2" w:rsidRDefault="005E2F2A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требов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фе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E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</w:tr>
    </w:tbl>
    <w:p w14:paraId="4021BCD9" w14:textId="77777777" w:rsidR="00DD5B21" w:rsidRDefault="00DD5B21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6AD71" w14:textId="77777777" w:rsidR="00E40C7B" w:rsidRDefault="007F1238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предпочтительного варианта решения выявле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</w:t>
      </w:r>
      <w:r w:rsid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рисками, предотвращаемыми этими обязательными требованиями, 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обычных условиях гражданского оборота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48B55F" w14:textId="77777777" w:rsidR="00251760" w:rsidRDefault="00112955" w:rsidP="002517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варианта решения выявленной проблемы обусловлен введением предлагаемого правового регулирования, предусматривающего достижение ц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правового регулирования и отсутствие рисков неблагопр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ятных последствий.</w:t>
      </w:r>
    </w:p>
    <w:p w14:paraId="2962D7E0" w14:textId="77777777" w:rsidR="00112955" w:rsidRDefault="00112955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08876" w14:textId="77777777" w:rsidR="00400CFB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9.8. 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Детальное описание предлагае</w:t>
      </w:r>
      <w:r w:rsid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варианта решения проблемы:</w:t>
      </w:r>
    </w:p>
    <w:p w14:paraId="3F7FF9C6" w14:textId="49BEE3AC" w:rsidR="00400CFB" w:rsidRDefault="00CC5176" w:rsidP="00CC5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0CFB" w:rsidRP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роектом НПА предлагается утвердить </w:t>
      </w:r>
      <w:r w:rsid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правила использования водных объектов для рекреационных целей на территории муниципального образов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Щербиновский район</w:t>
      </w:r>
      <w:r w:rsid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9DF1C7" w14:textId="77777777" w:rsidR="00112955" w:rsidRDefault="00112955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36"/>
      <w:bookmarkEnd w:id="4"/>
    </w:p>
    <w:p w14:paraId="655138C1" w14:textId="77777777" w:rsidR="00BB3FD2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необходимости установления переходного периода и (или) 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срочки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силу нормативного правового акта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 на ранее возникшие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отношения: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14:paraId="77FB3FAB" w14:textId="77777777" w:rsidR="00A066EE" w:rsidRDefault="00A066EE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6711D" w14:textId="2EF4F14B" w:rsidR="005E2F2A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нормативного правового 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та: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 </w:t>
      </w:r>
      <w:r w:rsid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</w:p>
    <w:p w14:paraId="63EE5840" w14:textId="77777777" w:rsidR="00112955" w:rsidRDefault="00112955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C6CAF" w14:textId="77777777" w:rsidR="00BB3FD2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установления переходного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периода и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отсрочки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предлагаемого правового регулирования</w:t>
      </w:r>
      <w:r w:rsid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4367" w:rsidRP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срока действия рег</w:t>
      </w:r>
      <w:r w:rsidR="00794367" w:rsidRP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94367" w:rsidRP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CA262D1" w14:textId="77777777" w:rsidR="00112955" w:rsidRDefault="00112955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5E5AF" w14:textId="77777777" w:rsidR="00BB3FD2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10.3. 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распространения предлагаемого правового регул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ранее возникшие отношения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14:paraId="49394AC8" w14:textId="77777777" w:rsidR="00112955" w:rsidRDefault="00112955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6BD30" w14:textId="05D989B7" w:rsidR="00CF79F9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10.4. 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установления переходного периода и </w:t>
      </w:r>
      <w:bookmarkStart w:id="5" w:name="_GoBack"/>
      <w:bookmarkEnd w:id="5"/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отсрочки </w:t>
      </w:r>
      <w:r w:rsid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силу</w:t>
      </w:r>
      <w:r w:rsidR="00E40C7B" w:rsidRP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(или) срока действия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акта либо необходимости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предлагаемого правового рег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 на ранее возникшие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отношения: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4AECE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302E7" w14:textId="77777777" w:rsidR="005E2F2A" w:rsidRPr="00BB3FD2" w:rsidRDefault="005E2F2A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3519A" w14:textId="77777777" w:rsid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3EA91" w14:textId="6D504665" w:rsidR="005E2F2A" w:rsidRPr="005E2F2A" w:rsidRDefault="005E63F1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E2F2A"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</w:t>
      </w:r>
    </w:p>
    <w:p w14:paraId="027A87E8" w14:textId="77777777" w:rsidR="005E2F2A" w:rsidRPr="005E2F2A" w:rsidRDefault="005E2F2A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14:paraId="31BC90D8" w14:textId="6EF44FE2" w:rsidR="005E2F2A" w:rsidRPr="005E2F2A" w:rsidRDefault="005E2F2A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                           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С.Н. </w:t>
      </w:r>
      <w:proofErr w:type="spellStart"/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Чернякова</w:t>
      </w:r>
      <w:proofErr w:type="spellEnd"/>
    </w:p>
    <w:p w14:paraId="2A0D85D7" w14:textId="2E7E40A6" w:rsidR="00112955" w:rsidRDefault="00FA5832" w:rsidP="001129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12.02.2025</w:t>
      </w:r>
    </w:p>
    <w:p w14:paraId="6266B7CE" w14:textId="22FBBC94" w:rsidR="00BB3FD2" w:rsidRPr="00233561" w:rsidRDefault="00BB3FD2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B3FD2" w:rsidRPr="00233561" w:rsidSect="007943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842"/>
    <w:multiLevelType w:val="hybridMultilevel"/>
    <w:tmpl w:val="B8F2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B06F0"/>
    <w:multiLevelType w:val="hybridMultilevel"/>
    <w:tmpl w:val="9A0AD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723D9"/>
    <w:multiLevelType w:val="hybridMultilevel"/>
    <w:tmpl w:val="0996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F1"/>
    <w:rsid w:val="00024AE4"/>
    <w:rsid w:val="000373E1"/>
    <w:rsid w:val="000C1AA3"/>
    <w:rsid w:val="000D3E81"/>
    <w:rsid w:val="000F1643"/>
    <w:rsid w:val="00112955"/>
    <w:rsid w:val="001F0803"/>
    <w:rsid w:val="001F6A1D"/>
    <w:rsid w:val="00233561"/>
    <w:rsid w:val="00251760"/>
    <w:rsid w:val="00276E8D"/>
    <w:rsid w:val="002906BA"/>
    <w:rsid w:val="002C08D3"/>
    <w:rsid w:val="002D3651"/>
    <w:rsid w:val="003008A2"/>
    <w:rsid w:val="00301A29"/>
    <w:rsid w:val="003121EC"/>
    <w:rsid w:val="00355635"/>
    <w:rsid w:val="00361D10"/>
    <w:rsid w:val="00371FA3"/>
    <w:rsid w:val="003743B5"/>
    <w:rsid w:val="00381AD7"/>
    <w:rsid w:val="003B0047"/>
    <w:rsid w:val="003F7010"/>
    <w:rsid w:val="003F7E63"/>
    <w:rsid w:val="00400CFB"/>
    <w:rsid w:val="004555F8"/>
    <w:rsid w:val="004C3905"/>
    <w:rsid w:val="004E5B8A"/>
    <w:rsid w:val="004F7A6D"/>
    <w:rsid w:val="00500541"/>
    <w:rsid w:val="0050256F"/>
    <w:rsid w:val="00535208"/>
    <w:rsid w:val="00557FFA"/>
    <w:rsid w:val="00563164"/>
    <w:rsid w:val="0057646A"/>
    <w:rsid w:val="00594689"/>
    <w:rsid w:val="00594B6B"/>
    <w:rsid w:val="005E2F2A"/>
    <w:rsid w:val="005E415E"/>
    <w:rsid w:val="005E63F1"/>
    <w:rsid w:val="00662D32"/>
    <w:rsid w:val="00677D32"/>
    <w:rsid w:val="00697074"/>
    <w:rsid w:val="0074124A"/>
    <w:rsid w:val="00787C0B"/>
    <w:rsid w:val="00791FD9"/>
    <w:rsid w:val="00794367"/>
    <w:rsid w:val="007E5D11"/>
    <w:rsid w:val="007F1238"/>
    <w:rsid w:val="0084771F"/>
    <w:rsid w:val="008628D4"/>
    <w:rsid w:val="00872474"/>
    <w:rsid w:val="0088438C"/>
    <w:rsid w:val="0089712F"/>
    <w:rsid w:val="008A359A"/>
    <w:rsid w:val="008D2976"/>
    <w:rsid w:val="009C05E4"/>
    <w:rsid w:val="009D1FC0"/>
    <w:rsid w:val="00A066EE"/>
    <w:rsid w:val="00A06948"/>
    <w:rsid w:val="00A52DFC"/>
    <w:rsid w:val="00A56147"/>
    <w:rsid w:val="00A6332D"/>
    <w:rsid w:val="00A83853"/>
    <w:rsid w:val="00A94F37"/>
    <w:rsid w:val="00AA6152"/>
    <w:rsid w:val="00AC7D40"/>
    <w:rsid w:val="00AD787F"/>
    <w:rsid w:val="00B138F1"/>
    <w:rsid w:val="00B15A01"/>
    <w:rsid w:val="00B27802"/>
    <w:rsid w:val="00B41F07"/>
    <w:rsid w:val="00BB3FD2"/>
    <w:rsid w:val="00BF28DB"/>
    <w:rsid w:val="00BF63A9"/>
    <w:rsid w:val="00C12A5D"/>
    <w:rsid w:val="00C4187B"/>
    <w:rsid w:val="00CA4C01"/>
    <w:rsid w:val="00CA5A75"/>
    <w:rsid w:val="00CC5176"/>
    <w:rsid w:val="00CD57D6"/>
    <w:rsid w:val="00CF79F9"/>
    <w:rsid w:val="00D0128F"/>
    <w:rsid w:val="00D04601"/>
    <w:rsid w:val="00D234D9"/>
    <w:rsid w:val="00D80C99"/>
    <w:rsid w:val="00D81892"/>
    <w:rsid w:val="00DD5B21"/>
    <w:rsid w:val="00DE5127"/>
    <w:rsid w:val="00E00489"/>
    <w:rsid w:val="00E02D2B"/>
    <w:rsid w:val="00E17A3A"/>
    <w:rsid w:val="00E40C7B"/>
    <w:rsid w:val="00E612D4"/>
    <w:rsid w:val="00E62E57"/>
    <w:rsid w:val="00E94A50"/>
    <w:rsid w:val="00F2044A"/>
    <w:rsid w:val="00F24578"/>
    <w:rsid w:val="00F33B4F"/>
    <w:rsid w:val="00F86CF1"/>
    <w:rsid w:val="00F913C3"/>
    <w:rsid w:val="00FA5832"/>
    <w:rsid w:val="00FD3F9D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38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677D32"/>
    <w:pPr>
      <w:widowControl w:val="0"/>
      <w:autoSpaceDE w:val="0"/>
      <w:autoSpaceDN w:val="0"/>
      <w:adjustRightInd w:val="0"/>
      <w:spacing w:after="0" w:line="240" w:lineRule="auto"/>
      <w:ind w:hanging="28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677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8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A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91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1FD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38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677D32"/>
    <w:pPr>
      <w:widowControl w:val="0"/>
      <w:autoSpaceDE w:val="0"/>
      <w:autoSpaceDN w:val="0"/>
      <w:adjustRightInd w:val="0"/>
      <w:spacing w:after="0" w:line="240" w:lineRule="auto"/>
      <w:ind w:hanging="28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677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8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A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91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1FD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Квашина Елена Николаевна</dc:creator>
  <cp:lastModifiedBy>Сидоренко Денис Евгеньевич</cp:lastModifiedBy>
  <cp:revision>4</cp:revision>
  <cp:lastPrinted>2024-11-26T10:13:00Z</cp:lastPrinted>
  <dcterms:created xsi:type="dcterms:W3CDTF">2025-03-11T06:07:00Z</dcterms:created>
  <dcterms:modified xsi:type="dcterms:W3CDTF">2025-03-11T12:44:00Z</dcterms:modified>
</cp:coreProperties>
</file>