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5C2B" w:rsidRDefault="00125C2B" w:rsidP="00EB0F75">
      <w:pPr>
        <w:jc w:val="center"/>
        <w:rPr>
          <w:sz w:val="28"/>
          <w:szCs w:val="28"/>
        </w:rPr>
      </w:pPr>
    </w:p>
    <w:p w:rsidR="00125C2B" w:rsidRDefault="00125C2B" w:rsidP="00EB0F75">
      <w:pPr>
        <w:jc w:val="center"/>
        <w:rPr>
          <w:sz w:val="28"/>
          <w:szCs w:val="28"/>
        </w:rPr>
      </w:pPr>
    </w:p>
    <w:p w:rsidR="00125C2B" w:rsidRDefault="00125C2B" w:rsidP="00EB0F75">
      <w:pPr>
        <w:jc w:val="center"/>
        <w:rPr>
          <w:sz w:val="28"/>
          <w:szCs w:val="28"/>
        </w:rPr>
      </w:pPr>
    </w:p>
    <w:p w:rsidR="00125C2B" w:rsidRDefault="00125C2B" w:rsidP="00EB0F75">
      <w:pPr>
        <w:jc w:val="center"/>
        <w:rPr>
          <w:sz w:val="28"/>
          <w:szCs w:val="28"/>
        </w:rPr>
      </w:pPr>
    </w:p>
    <w:p w:rsidR="00125C2B" w:rsidRDefault="00125C2B" w:rsidP="00EB0F75">
      <w:pPr>
        <w:jc w:val="center"/>
        <w:rPr>
          <w:sz w:val="28"/>
          <w:szCs w:val="28"/>
        </w:rPr>
      </w:pPr>
    </w:p>
    <w:p w:rsidR="00125C2B" w:rsidRDefault="00125C2B" w:rsidP="00EB0F75">
      <w:pPr>
        <w:jc w:val="center"/>
        <w:rPr>
          <w:sz w:val="28"/>
          <w:szCs w:val="28"/>
        </w:rPr>
      </w:pPr>
    </w:p>
    <w:p w:rsidR="00125C2B" w:rsidRDefault="00125C2B" w:rsidP="00EB0F75">
      <w:pPr>
        <w:jc w:val="center"/>
        <w:rPr>
          <w:sz w:val="28"/>
          <w:szCs w:val="28"/>
        </w:rPr>
      </w:pPr>
    </w:p>
    <w:p w:rsidR="00125C2B" w:rsidRDefault="00125C2B" w:rsidP="00EB0F75">
      <w:pPr>
        <w:jc w:val="center"/>
        <w:rPr>
          <w:sz w:val="28"/>
          <w:szCs w:val="28"/>
        </w:rPr>
      </w:pPr>
    </w:p>
    <w:p w:rsidR="00125C2B" w:rsidRDefault="00125C2B" w:rsidP="00EB0F75">
      <w:pPr>
        <w:jc w:val="center"/>
        <w:rPr>
          <w:sz w:val="28"/>
          <w:szCs w:val="28"/>
        </w:rPr>
      </w:pPr>
    </w:p>
    <w:p w:rsidR="00125C2B" w:rsidRDefault="00125C2B" w:rsidP="00EB0F75">
      <w:pPr>
        <w:jc w:val="center"/>
        <w:rPr>
          <w:sz w:val="28"/>
          <w:szCs w:val="28"/>
        </w:rPr>
      </w:pPr>
    </w:p>
    <w:p w:rsidR="00125C2B" w:rsidRDefault="00125C2B" w:rsidP="00EB0F75">
      <w:pPr>
        <w:jc w:val="center"/>
        <w:rPr>
          <w:sz w:val="28"/>
          <w:szCs w:val="28"/>
        </w:rPr>
      </w:pPr>
    </w:p>
    <w:p w:rsidR="00125C2B" w:rsidRDefault="00125C2B" w:rsidP="00EB0F75">
      <w:pPr>
        <w:jc w:val="center"/>
        <w:rPr>
          <w:sz w:val="28"/>
          <w:szCs w:val="28"/>
        </w:rPr>
      </w:pPr>
    </w:p>
    <w:p w:rsidR="00125C2B" w:rsidRDefault="00125C2B" w:rsidP="00EB0F75">
      <w:pPr>
        <w:jc w:val="center"/>
        <w:rPr>
          <w:sz w:val="28"/>
          <w:szCs w:val="28"/>
        </w:rPr>
      </w:pPr>
    </w:p>
    <w:p w:rsidR="00125C2B" w:rsidRPr="00BB2742" w:rsidRDefault="00125C2B" w:rsidP="00EB0F75">
      <w:pPr>
        <w:jc w:val="center"/>
        <w:rPr>
          <w:b/>
          <w:sz w:val="28"/>
          <w:szCs w:val="28"/>
        </w:rPr>
      </w:pPr>
      <w:r w:rsidRPr="00BB2742">
        <w:rPr>
          <w:b/>
          <w:sz w:val="28"/>
          <w:szCs w:val="28"/>
        </w:rPr>
        <w:t xml:space="preserve">О мерах по противодействию терроризму на территории </w:t>
      </w:r>
    </w:p>
    <w:p w:rsidR="00125C2B" w:rsidRPr="00BB2742" w:rsidRDefault="00125C2B" w:rsidP="00EB0F75">
      <w:pPr>
        <w:jc w:val="center"/>
        <w:rPr>
          <w:b/>
          <w:sz w:val="28"/>
          <w:szCs w:val="28"/>
        </w:rPr>
      </w:pPr>
      <w:r w:rsidRPr="00BB2742">
        <w:rPr>
          <w:b/>
          <w:sz w:val="28"/>
          <w:szCs w:val="28"/>
        </w:rPr>
        <w:t>муниципального образования Щербиновский район</w:t>
      </w:r>
    </w:p>
    <w:p w:rsidR="00125C2B" w:rsidRPr="00BB2742" w:rsidRDefault="00125C2B" w:rsidP="00EB0F75">
      <w:pPr>
        <w:jc w:val="center"/>
        <w:rPr>
          <w:b/>
          <w:sz w:val="28"/>
          <w:szCs w:val="28"/>
        </w:rPr>
      </w:pPr>
    </w:p>
    <w:p w:rsidR="00125C2B" w:rsidRDefault="00125C2B" w:rsidP="00EB0F75">
      <w:pPr>
        <w:jc w:val="center"/>
        <w:rPr>
          <w:sz w:val="28"/>
          <w:szCs w:val="28"/>
        </w:rPr>
      </w:pPr>
    </w:p>
    <w:p w:rsidR="00125C2B" w:rsidRDefault="00125C2B" w:rsidP="00EB0F75">
      <w:pPr>
        <w:autoSpaceDE w:val="0"/>
        <w:jc w:val="center"/>
        <w:rPr>
          <w:sz w:val="28"/>
          <w:szCs w:val="28"/>
        </w:rPr>
      </w:pPr>
    </w:p>
    <w:p w:rsidR="00125C2B" w:rsidRDefault="00125C2B" w:rsidP="00BB2742">
      <w:pPr>
        <w:suppressAutoHyphens w:val="0"/>
        <w:autoSpaceDE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Федеральным законом от 06 марта 2006</w:t>
      </w:r>
      <w:r w:rsidR="00300AAF">
        <w:rPr>
          <w:sz w:val="28"/>
          <w:szCs w:val="28"/>
        </w:rPr>
        <w:t xml:space="preserve"> года</w:t>
      </w:r>
      <w:r>
        <w:rPr>
          <w:sz w:val="28"/>
          <w:szCs w:val="28"/>
        </w:rPr>
        <w:t xml:space="preserve"> № 35-ФЗ                   «О противо</w:t>
      </w:r>
      <w:r>
        <w:rPr>
          <w:sz w:val="28"/>
          <w:szCs w:val="28"/>
        </w:rPr>
        <w:softHyphen/>
        <w:t xml:space="preserve">действии терроризму», Указом Президента Российской Федерации от 15 февраля 2006 </w:t>
      </w:r>
      <w:r w:rsidR="00300AAF">
        <w:rPr>
          <w:sz w:val="28"/>
          <w:szCs w:val="28"/>
        </w:rPr>
        <w:t xml:space="preserve"> года </w:t>
      </w:r>
      <w:r>
        <w:rPr>
          <w:sz w:val="28"/>
          <w:szCs w:val="28"/>
        </w:rPr>
        <w:t>№ 116 «О мерах по противодействию терроризму»,  постановлением главы администрации Крас</w:t>
      </w:r>
      <w:r w:rsidR="00BB2742">
        <w:rPr>
          <w:sz w:val="28"/>
          <w:szCs w:val="28"/>
        </w:rPr>
        <w:t>нодарского края от 30 октября 200</w:t>
      </w:r>
      <w:r w:rsidR="00300AAF">
        <w:rPr>
          <w:sz w:val="28"/>
          <w:szCs w:val="28"/>
        </w:rPr>
        <w:t xml:space="preserve">6 года </w:t>
      </w:r>
      <w:r>
        <w:rPr>
          <w:sz w:val="28"/>
          <w:szCs w:val="28"/>
        </w:rPr>
        <w:t>№ 945 «О мерах по противодействию терроризму на территории Красн</w:t>
      </w:r>
      <w:r>
        <w:rPr>
          <w:sz w:val="28"/>
          <w:szCs w:val="28"/>
        </w:rPr>
        <w:t>о</w:t>
      </w:r>
      <w:r>
        <w:rPr>
          <w:sz w:val="28"/>
          <w:szCs w:val="28"/>
        </w:rPr>
        <w:t>дарского края», а также в целях наиболее эффективного осуществления мер по профилактике террористических проявлений, минимизации и ликвидации их возможных последствий на территории муниципального образования Щерб</w:t>
      </w:r>
      <w:r>
        <w:rPr>
          <w:sz w:val="28"/>
          <w:szCs w:val="28"/>
        </w:rPr>
        <w:t>и</w:t>
      </w:r>
      <w:r>
        <w:rPr>
          <w:sz w:val="28"/>
          <w:szCs w:val="28"/>
        </w:rPr>
        <w:t>новский район  п о с т а н о в л я ю:</w:t>
      </w:r>
    </w:p>
    <w:p w:rsidR="00125C2B" w:rsidRDefault="00125C2B" w:rsidP="00AE389E">
      <w:pPr>
        <w:suppressAutoHyphens w:val="0"/>
        <w:autoSpaceDE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Образовать Антитеррористическую комиссию </w:t>
      </w:r>
      <w:r w:rsidR="00AE389E">
        <w:rPr>
          <w:sz w:val="28"/>
          <w:szCs w:val="28"/>
        </w:rPr>
        <w:t>муниципального обр</w:t>
      </w:r>
      <w:r w:rsidR="00AE389E">
        <w:rPr>
          <w:sz w:val="28"/>
          <w:szCs w:val="28"/>
        </w:rPr>
        <w:t>а</w:t>
      </w:r>
      <w:r w:rsidR="00AE389E">
        <w:rPr>
          <w:sz w:val="28"/>
          <w:szCs w:val="28"/>
        </w:rPr>
        <w:t xml:space="preserve">зования Щербиновский район </w:t>
      </w:r>
      <w:r>
        <w:rPr>
          <w:sz w:val="28"/>
          <w:szCs w:val="28"/>
        </w:rPr>
        <w:t>по профилактике терроризма, минимизации и ликвид</w:t>
      </w:r>
      <w:r w:rsidR="00AE389E">
        <w:rPr>
          <w:sz w:val="28"/>
          <w:szCs w:val="28"/>
        </w:rPr>
        <w:t>ации последствий его проявлений</w:t>
      </w:r>
      <w:r w:rsidR="008675AC">
        <w:rPr>
          <w:sz w:val="28"/>
          <w:szCs w:val="28"/>
        </w:rPr>
        <w:t xml:space="preserve"> (далее – АТК) </w:t>
      </w:r>
      <w:r>
        <w:rPr>
          <w:sz w:val="28"/>
          <w:szCs w:val="28"/>
        </w:rPr>
        <w:t>и утвердить ее состав (приложение № 1).</w:t>
      </w:r>
    </w:p>
    <w:p w:rsidR="00125C2B" w:rsidRDefault="00125C2B" w:rsidP="00AE389E">
      <w:pPr>
        <w:suppressAutoHyphens w:val="0"/>
        <w:autoSpaceDE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8675AC">
        <w:rPr>
          <w:sz w:val="28"/>
          <w:szCs w:val="28"/>
        </w:rPr>
        <w:t xml:space="preserve"> У</w:t>
      </w:r>
      <w:r>
        <w:rPr>
          <w:sz w:val="28"/>
          <w:szCs w:val="28"/>
        </w:rPr>
        <w:t xml:space="preserve">твердить Положение об </w:t>
      </w:r>
      <w:r w:rsidR="004E1CD6">
        <w:rPr>
          <w:sz w:val="28"/>
          <w:szCs w:val="28"/>
        </w:rPr>
        <w:t>АТК</w:t>
      </w:r>
      <w:r w:rsidR="005A322D">
        <w:rPr>
          <w:sz w:val="28"/>
          <w:szCs w:val="28"/>
        </w:rPr>
        <w:t xml:space="preserve"> </w:t>
      </w:r>
      <w:r>
        <w:rPr>
          <w:sz w:val="28"/>
          <w:szCs w:val="28"/>
        </w:rPr>
        <w:t>(приложение № 2).</w:t>
      </w:r>
    </w:p>
    <w:p w:rsidR="00125C2B" w:rsidRDefault="00AE389E" w:rsidP="00AE389E">
      <w:pPr>
        <w:suppressAutoHyphens w:val="0"/>
        <w:autoSpaceDE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Утвердить Регламент </w:t>
      </w:r>
      <w:r w:rsidR="004E1CD6">
        <w:rPr>
          <w:sz w:val="28"/>
          <w:szCs w:val="28"/>
        </w:rPr>
        <w:t>АТК</w:t>
      </w:r>
      <w:r w:rsidR="005A322D">
        <w:rPr>
          <w:sz w:val="28"/>
          <w:szCs w:val="28"/>
        </w:rPr>
        <w:t xml:space="preserve"> </w:t>
      </w:r>
      <w:r w:rsidR="00125C2B">
        <w:rPr>
          <w:sz w:val="28"/>
          <w:szCs w:val="28"/>
        </w:rPr>
        <w:t>(приложение № 3).</w:t>
      </w:r>
    </w:p>
    <w:p w:rsidR="00125C2B" w:rsidRDefault="00AE389E" w:rsidP="00AE389E">
      <w:pPr>
        <w:suppressAutoHyphens w:val="0"/>
        <w:autoSpaceDE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125C2B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125C2B">
        <w:rPr>
          <w:sz w:val="28"/>
          <w:szCs w:val="28"/>
        </w:rPr>
        <w:t>Рекомендовать отделу</w:t>
      </w:r>
      <w:r w:rsidR="004E1CD6">
        <w:rPr>
          <w:sz w:val="28"/>
          <w:szCs w:val="28"/>
        </w:rPr>
        <w:t xml:space="preserve"> Министерства</w:t>
      </w:r>
      <w:r w:rsidR="00125C2B">
        <w:rPr>
          <w:sz w:val="28"/>
          <w:szCs w:val="28"/>
        </w:rPr>
        <w:t xml:space="preserve"> внутренних дел</w:t>
      </w:r>
      <w:r w:rsidR="004E1CD6">
        <w:rPr>
          <w:sz w:val="28"/>
          <w:szCs w:val="28"/>
        </w:rPr>
        <w:t xml:space="preserve"> России</w:t>
      </w:r>
      <w:r w:rsidR="00125C2B">
        <w:rPr>
          <w:sz w:val="28"/>
          <w:szCs w:val="28"/>
        </w:rPr>
        <w:t xml:space="preserve"> по Ще</w:t>
      </w:r>
      <w:r w:rsidR="00125C2B">
        <w:rPr>
          <w:sz w:val="28"/>
          <w:szCs w:val="28"/>
        </w:rPr>
        <w:t>р</w:t>
      </w:r>
      <w:r w:rsidR="00125C2B">
        <w:rPr>
          <w:sz w:val="28"/>
          <w:szCs w:val="28"/>
        </w:rPr>
        <w:t>биновскому району (Иващенко), начальнику отдела военного комиссариата Краснодарского края по Щербиновскому району И.В.Крикунову продолжить практику вводного информирования АТК об изменениях в оперативной обст</w:t>
      </w:r>
      <w:r w:rsidR="00125C2B">
        <w:rPr>
          <w:sz w:val="28"/>
          <w:szCs w:val="28"/>
        </w:rPr>
        <w:t>а</w:t>
      </w:r>
      <w:r w:rsidR="00125C2B">
        <w:rPr>
          <w:sz w:val="28"/>
          <w:szCs w:val="28"/>
        </w:rPr>
        <w:t>новке и необходимости адекватных мер противодействия терроризму,  миним</w:t>
      </w:r>
      <w:r w:rsidR="00125C2B">
        <w:rPr>
          <w:sz w:val="28"/>
          <w:szCs w:val="28"/>
        </w:rPr>
        <w:t>и</w:t>
      </w:r>
      <w:r w:rsidR="00125C2B">
        <w:rPr>
          <w:sz w:val="28"/>
          <w:szCs w:val="28"/>
        </w:rPr>
        <w:t>зации и ликвидации последствий его проявлений.</w:t>
      </w:r>
    </w:p>
    <w:p w:rsidR="00125C2B" w:rsidRPr="00BB2742" w:rsidRDefault="00AE389E" w:rsidP="005A322D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5.</w:t>
      </w:r>
      <w:r w:rsidR="005A322D">
        <w:rPr>
          <w:sz w:val="28"/>
          <w:szCs w:val="28"/>
        </w:rPr>
        <w:t xml:space="preserve"> </w:t>
      </w:r>
      <w:r w:rsidR="00125C2B" w:rsidRPr="00BB2742">
        <w:rPr>
          <w:sz w:val="28"/>
          <w:szCs w:val="28"/>
        </w:rPr>
        <w:t xml:space="preserve">Признать утратившим силу постановление администрации </w:t>
      </w:r>
      <w:r>
        <w:rPr>
          <w:sz w:val="28"/>
          <w:szCs w:val="28"/>
        </w:rPr>
        <w:t>м</w:t>
      </w:r>
      <w:r w:rsidR="00125C2B" w:rsidRPr="00BB2742">
        <w:rPr>
          <w:sz w:val="28"/>
          <w:szCs w:val="28"/>
        </w:rPr>
        <w:t>униципального образования Щербиновский район от 07 сентября 2010</w:t>
      </w:r>
      <w:r>
        <w:rPr>
          <w:sz w:val="28"/>
          <w:szCs w:val="28"/>
        </w:rPr>
        <w:t xml:space="preserve"> </w:t>
      </w:r>
      <w:r w:rsidR="00125C2B" w:rsidRPr="00BB2742">
        <w:rPr>
          <w:sz w:val="28"/>
          <w:szCs w:val="28"/>
        </w:rPr>
        <w:t>г</w:t>
      </w:r>
      <w:r w:rsidR="00300AAF">
        <w:rPr>
          <w:sz w:val="28"/>
          <w:szCs w:val="28"/>
        </w:rPr>
        <w:t>ода</w:t>
      </w:r>
    </w:p>
    <w:p w:rsidR="00125C2B" w:rsidRPr="00BB2742" w:rsidRDefault="00125C2B" w:rsidP="005A322D">
      <w:pPr>
        <w:jc w:val="both"/>
        <w:rPr>
          <w:sz w:val="28"/>
          <w:szCs w:val="28"/>
        </w:rPr>
      </w:pPr>
      <w:r w:rsidRPr="00BB2742">
        <w:rPr>
          <w:sz w:val="28"/>
          <w:szCs w:val="28"/>
        </w:rPr>
        <w:t>№</w:t>
      </w:r>
      <w:r w:rsidR="00AE389E">
        <w:rPr>
          <w:sz w:val="28"/>
          <w:szCs w:val="28"/>
        </w:rPr>
        <w:t xml:space="preserve"> </w:t>
      </w:r>
      <w:r w:rsidRPr="00BB2742">
        <w:rPr>
          <w:sz w:val="28"/>
          <w:szCs w:val="28"/>
        </w:rPr>
        <w:t>335 «О мерах по противодействию террориз</w:t>
      </w:r>
      <w:r w:rsidR="00AE389E">
        <w:rPr>
          <w:sz w:val="28"/>
          <w:szCs w:val="28"/>
        </w:rPr>
        <w:t xml:space="preserve">му на территории </w:t>
      </w:r>
      <w:r w:rsidRPr="00BB2742">
        <w:rPr>
          <w:sz w:val="28"/>
          <w:szCs w:val="28"/>
        </w:rPr>
        <w:t>муниципального образования Щербиновский район».</w:t>
      </w:r>
    </w:p>
    <w:p w:rsidR="00125C2B" w:rsidRDefault="00AE389E" w:rsidP="00EB0F75">
      <w:pPr>
        <w:suppressAutoHyphens w:val="0"/>
        <w:autoSpaceDE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r w:rsidR="00125C2B">
        <w:rPr>
          <w:sz w:val="28"/>
          <w:szCs w:val="28"/>
        </w:rPr>
        <w:t>Отделу компьютерного обеспечения и информатизации управления де</w:t>
      </w:r>
      <w:r w:rsidR="00125C2B">
        <w:rPr>
          <w:sz w:val="28"/>
          <w:szCs w:val="28"/>
        </w:rPr>
        <w:softHyphen/>
        <w:t>лами администрации муниципального образования Щербиновский район (</w:t>
      </w:r>
      <w:r w:rsidR="001342B1">
        <w:rPr>
          <w:sz w:val="28"/>
          <w:szCs w:val="28"/>
        </w:rPr>
        <w:t>Липатников</w:t>
      </w:r>
      <w:r w:rsidR="00125C2B">
        <w:rPr>
          <w:sz w:val="28"/>
          <w:szCs w:val="28"/>
        </w:rPr>
        <w:t>) разместить настоящее постановление на официальном сайте а</w:t>
      </w:r>
      <w:r w:rsidR="00125C2B">
        <w:rPr>
          <w:sz w:val="28"/>
          <w:szCs w:val="28"/>
        </w:rPr>
        <w:t>д</w:t>
      </w:r>
      <w:r w:rsidR="00125C2B">
        <w:rPr>
          <w:sz w:val="28"/>
          <w:szCs w:val="28"/>
        </w:rPr>
        <w:t>министрации муниципального образования Щербиновский район.</w:t>
      </w:r>
    </w:p>
    <w:p w:rsidR="00125C2B" w:rsidRDefault="00AE389E" w:rsidP="00EB0F75">
      <w:pPr>
        <w:suppressAutoHyphens w:val="0"/>
        <w:autoSpaceDE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125C2B">
        <w:rPr>
          <w:sz w:val="28"/>
          <w:szCs w:val="28"/>
        </w:rPr>
        <w:t xml:space="preserve">. </w:t>
      </w:r>
      <w:r w:rsidR="001342B1">
        <w:rPr>
          <w:sz w:val="28"/>
          <w:szCs w:val="28"/>
        </w:rPr>
        <w:t>О</w:t>
      </w:r>
      <w:r w:rsidR="00125C2B">
        <w:rPr>
          <w:sz w:val="28"/>
          <w:szCs w:val="28"/>
        </w:rPr>
        <w:t>публиковать настоящее постановление в периодическом печатном издании «Информационный бюллетень органов местного самоуправления м</w:t>
      </w:r>
      <w:r w:rsidR="00125C2B">
        <w:rPr>
          <w:sz w:val="28"/>
          <w:szCs w:val="28"/>
        </w:rPr>
        <w:t>у</w:t>
      </w:r>
      <w:r w:rsidR="00125C2B">
        <w:rPr>
          <w:sz w:val="28"/>
          <w:szCs w:val="28"/>
        </w:rPr>
        <w:t>ниципального образования Щербиновский район».</w:t>
      </w:r>
    </w:p>
    <w:p w:rsidR="00125C2B" w:rsidRDefault="00AE389E" w:rsidP="00EB0F75">
      <w:pPr>
        <w:suppressAutoHyphens w:val="0"/>
        <w:autoSpaceDE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 </w:t>
      </w:r>
      <w:r w:rsidR="00125C2B">
        <w:rPr>
          <w:sz w:val="28"/>
          <w:szCs w:val="28"/>
        </w:rPr>
        <w:t>Контроль за выполнением настоящего постановления возложить на заместителя главы муниципального образования Щербиновский район                     В.В.Остапенко.</w:t>
      </w:r>
    </w:p>
    <w:p w:rsidR="00125C2B" w:rsidRDefault="00AE389E" w:rsidP="00EB0F75">
      <w:pPr>
        <w:suppressAutoHyphens w:val="0"/>
        <w:autoSpaceDE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125C2B">
        <w:rPr>
          <w:sz w:val="28"/>
          <w:szCs w:val="28"/>
        </w:rPr>
        <w:t>. Постановление вступает в силу со дня его  официального опубликов</w:t>
      </w:r>
      <w:r w:rsidR="00125C2B">
        <w:rPr>
          <w:sz w:val="28"/>
          <w:szCs w:val="28"/>
        </w:rPr>
        <w:t>а</w:t>
      </w:r>
      <w:r w:rsidR="00125C2B">
        <w:rPr>
          <w:sz w:val="28"/>
          <w:szCs w:val="28"/>
        </w:rPr>
        <w:t>ния.</w:t>
      </w:r>
    </w:p>
    <w:p w:rsidR="00125C2B" w:rsidRDefault="00125C2B" w:rsidP="00EB0F75">
      <w:pPr>
        <w:suppressAutoHyphens w:val="0"/>
        <w:autoSpaceDE w:val="0"/>
        <w:ind w:firstLine="539"/>
        <w:jc w:val="both"/>
        <w:rPr>
          <w:sz w:val="28"/>
          <w:szCs w:val="28"/>
        </w:rPr>
      </w:pPr>
    </w:p>
    <w:p w:rsidR="00125C2B" w:rsidRDefault="00125C2B" w:rsidP="00AE389E">
      <w:pPr>
        <w:suppressAutoHyphens w:val="0"/>
        <w:autoSpaceDE w:val="0"/>
        <w:ind w:firstLine="851"/>
        <w:jc w:val="both"/>
        <w:rPr>
          <w:sz w:val="28"/>
          <w:szCs w:val="28"/>
        </w:rPr>
      </w:pPr>
    </w:p>
    <w:p w:rsidR="00125C2B" w:rsidRPr="00561298" w:rsidRDefault="00125C2B" w:rsidP="00EB0F75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</w:p>
    <w:p w:rsidR="00125C2B" w:rsidRPr="00561298" w:rsidRDefault="00125C2B" w:rsidP="00EB0F75">
      <w:pPr>
        <w:jc w:val="both"/>
        <w:rPr>
          <w:sz w:val="28"/>
          <w:szCs w:val="28"/>
        </w:rPr>
      </w:pPr>
      <w:r w:rsidRPr="00561298">
        <w:rPr>
          <w:sz w:val="28"/>
          <w:szCs w:val="28"/>
        </w:rPr>
        <w:t>муниципального образования</w:t>
      </w:r>
    </w:p>
    <w:p w:rsidR="00125C2B" w:rsidRDefault="00125C2B" w:rsidP="00EB0F75">
      <w:pPr>
        <w:jc w:val="both"/>
        <w:rPr>
          <w:sz w:val="28"/>
          <w:szCs w:val="28"/>
        </w:rPr>
      </w:pPr>
      <w:r w:rsidRPr="004F05C4">
        <w:rPr>
          <w:sz w:val="28"/>
          <w:szCs w:val="28"/>
        </w:rPr>
        <w:t>Щербино</w:t>
      </w:r>
      <w:r>
        <w:rPr>
          <w:sz w:val="28"/>
          <w:szCs w:val="28"/>
        </w:rPr>
        <w:t>вский район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</w:t>
      </w:r>
      <w:r w:rsidRPr="004F05C4">
        <w:rPr>
          <w:sz w:val="28"/>
          <w:szCs w:val="28"/>
        </w:rPr>
        <w:t>А.А.</w:t>
      </w:r>
      <w:r>
        <w:rPr>
          <w:sz w:val="28"/>
          <w:szCs w:val="28"/>
        </w:rPr>
        <w:t>Мищенко</w:t>
      </w:r>
    </w:p>
    <w:p w:rsidR="00125C2B" w:rsidRDefault="00125C2B" w:rsidP="00EB0F75">
      <w:pPr>
        <w:jc w:val="both"/>
        <w:rPr>
          <w:sz w:val="28"/>
          <w:szCs w:val="28"/>
        </w:rPr>
      </w:pPr>
    </w:p>
    <w:p w:rsidR="00125C2B" w:rsidRDefault="00125C2B" w:rsidP="00EB0F75">
      <w:pPr>
        <w:jc w:val="both"/>
        <w:rPr>
          <w:sz w:val="28"/>
          <w:szCs w:val="28"/>
        </w:rPr>
      </w:pPr>
    </w:p>
    <w:p w:rsidR="00125C2B" w:rsidRDefault="00125C2B" w:rsidP="00EB0F75">
      <w:pPr>
        <w:jc w:val="both"/>
        <w:rPr>
          <w:sz w:val="28"/>
          <w:szCs w:val="28"/>
        </w:rPr>
      </w:pPr>
    </w:p>
    <w:p w:rsidR="00125C2B" w:rsidRDefault="00125C2B" w:rsidP="00EB0F75">
      <w:pPr>
        <w:jc w:val="both"/>
        <w:rPr>
          <w:sz w:val="28"/>
          <w:szCs w:val="28"/>
        </w:rPr>
      </w:pPr>
    </w:p>
    <w:p w:rsidR="00125C2B" w:rsidRDefault="00125C2B" w:rsidP="00EB0F75">
      <w:pPr>
        <w:jc w:val="both"/>
        <w:rPr>
          <w:sz w:val="28"/>
          <w:szCs w:val="28"/>
        </w:rPr>
      </w:pPr>
    </w:p>
    <w:sectPr w:rsidR="00125C2B" w:rsidSect="00BB2742">
      <w:headerReference w:type="default" r:id="rId8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40BE0" w:rsidRDefault="00340BE0" w:rsidP="00BB2742">
      <w:r>
        <w:separator/>
      </w:r>
    </w:p>
  </w:endnote>
  <w:endnote w:type="continuationSeparator" w:id="1">
    <w:p w:rsidR="00340BE0" w:rsidRDefault="00340BE0" w:rsidP="00BB27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 CYR">
    <w:altName w:val="Times New Roman"/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40BE0" w:rsidRDefault="00340BE0" w:rsidP="00BB2742">
      <w:r>
        <w:separator/>
      </w:r>
    </w:p>
  </w:footnote>
  <w:footnote w:type="continuationSeparator" w:id="1">
    <w:p w:rsidR="00340BE0" w:rsidRDefault="00340BE0" w:rsidP="00BB27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2742" w:rsidRPr="0016261D" w:rsidRDefault="00E536D7">
    <w:pPr>
      <w:pStyle w:val="a6"/>
      <w:jc w:val="center"/>
      <w:rPr>
        <w:sz w:val="28"/>
        <w:szCs w:val="28"/>
      </w:rPr>
    </w:pPr>
    <w:r>
      <w:rPr>
        <w:sz w:val="28"/>
        <w:szCs w:val="28"/>
      </w:rPr>
      <w:t>2</w:t>
    </w:r>
  </w:p>
  <w:p w:rsidR="00BB2742" w:rsidRDefault="00BB2742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B"/>
    <w:multiLevelType w:val="multilevel"/>
    <w:tmpl w:val="126E809E"/>
    <w:lvl w:ilvl="0">
      <w:start w:val="1"/>
      <w:numFmt w:val="decimal"/>
      <w:lvlText w:val="%1."/>
      <w:legacy w:legacy="1" w:legacySpace="0" w:legacyIndent="708"/>
      <w:lvlJc w:val="left"/>
      <w:pPr>
        <w:ind w:left="709" w:hanging="708"/>
      </w:pPr>
    </w:lvl>
    <w:lvl w:ilvl="1">
      <w:start w:val="1"/>
      <w:numFmt w:val="decimal"/>
      <w:pStyle w:val="2"/>
      <w:lvlText w:val="%1.%2."/>
      <w:legacy w:legacy="1" w:legacySpace="0" w:legacyIndent="708"/>
      <w:lvlJc w:val="left"/>
      <w:pPr>
        <w:ind w:left="1418" w:hanging="708"/>
      </w:pPr>
    </w:lvl>
    <w:lvl w:ilvl="2">
      <w:start w:val="1"/>
      <w:numFmt w:val="decimal"/>
      <w:pStyle w:val="3"/>
      <w:lvlText w:val="%1.%2.%3."/>
      <w:legacy w:legacy="1" w:legacySpace="0" w:legacyIndent="708"/>
      <w:lvlJc w:val="left"/>
      <w:pPr>
        <w:ind w:left="2127" w:hanging="708"/>
      </w:pPr>
    </w:lvl>
    <w:lvl w:ilvl="3">
      <w:start w:val="1"/>
      <w:numFmt w:val="none"/>
      <w:pStyle w:val="4"/>
      <w:suff w:val="nothing"/>
      <w:lvlText w:val=""/>
      <w:lvlJc w:val="left"/>
      <w:pPr>
        <w:ind w:left="2835" w:hanging="708"/>
      </w:pPr>
    </w:lvl>
    <w:lvl w:ilvl="4">
      <w:start w:val="1"/>
      <w:numFmt w:val="decimal"/>
      <w:pStyle w:val="5"/>
      <w:lvlText w:val="%5."/>
      <w:legacy w:legacy="1" w:legacySpace="0" w:legacyIndent="708"/>
      <w:lvlJc w:val="left"/>
      <w:pPr>
        <w:ind w:left="3540" w:hanging="708"/>
      </w:pPr>
    </w:lvl>
    <w:lvl w:ilvl="5">
      <w:start w:val="1"/>
      <w:numFmt w:val="decimal"/>
      <w:pStyle w:val="6"/>
      <w:lvlText w:val="%5.%6."/>
      <w:legacy w:legacy="1" w:legacySpace="0" w:legacyIndent="708"/>
      <w:lvlJc w:val="left"/>
      <w:pPr>
        <w:ind w:left="4248" w:hanging="708"/>
      </w:pPr>
    </w:lvl>
    <w:lvl w:ilvl="6">
      <w:start w:val="1"/>
      <w:numFmt w:val="decimal"/>
      <w:pStyle w:val="7"/>
      <w:lvlText w:val="%5.%6.%7."/>
      <w:legacy w:legacy="1" w:legacySpace="0" w:legacyIndent="708"/>
      <w:lvlJc w:val="left"/>
      <w:pPr>
        <w:ind w:left="4956" w:hanging="708"/>
      </w:pPr>
    </w:lvl>
    <w:lvl w:ilvl="7">
      <w:start w:val="1"/>
      <w:numFmt w:val="decimal"/>
      <w:pStyle w:val="8"/>
      <w:lvlText w:val="%5.%6.%7.%8."/>
      <w:legacy w:legacy="1" w:legacySpace="0" w:legacyIndent="708"/>
      <w:lvlJc w:val="left"/>
      <w:pPr>
        <w:ind w:left="5664" w:hanging="708"/>
      </w:pPr>
    </w:lvl>
    <w:lvl w:ilvl="8">
      <w:start w:val="1"/>
      <w:numFmt w:val="decimal"/>
      <w:pStyle w:val="9"/>
      <w:lvlText w:val="%5.%6.%7.%8.%9."/>
      <w:legacy w:legacy="1" w:legacySpace="0" w:legacyIndent="708"/>
      <w:lvlJc w:val="left"/>
      <w:pPr>
        <w:ind w:left="6372" w:hanging="708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drawingGridHorizontalSpacing w:val="120"/>
  <w:displayHorizontalDrawingGridEvery w:val="2"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/>
  <w:rsids>
    <w:rsidRoot w:val="00125C2B"/>
    <w:rsid w:val="00052B13"/>
    <w:rsid w:val="00125C2B"/>
    <w:rsid w:val="001342B1"/>
    <w:rsid w:val="0016261D"/>
    <w:rsid w:val="001C3258"/>
    <w:rsid w:val="00300AAF"/>
    <w:rsid w:val="00340BE0"/>
    <w:rsid w:val="003534D5"/>
    <w:rsid w:val="004E1CD6"/>
    <w:rsid w:val="00525EA0"/>
    <w:rsid w:val="005A322D"/>
    <w:rsid w:val="005E1085"/>
    <w:rsid w:val="005E4CA8"/>
    <w:rsid w:val="006752FE"/>
    <w:rsid w:val="006E2806"/>
    <w:rsid w:val="00712017"/>
    <w:rsid w:val="00855671"/>
    <w:rsid w:val="008675AC"/>
    <w:rsid w:val="008E6D64"/>
    <w:rsid w:val="00930F47"/>
    <w:rsid w:val="00932D72"/>
    <w:rsid w:val="00953C81"/>
    <w:rsid w:val="00AD24F4"/>
    <w:rsid w:val="00AE389E"/>
    <w:rsid w:val="00AF4E39"/>
    <w:rsid w:val="00BB2742"/>
    <w:rsid w:val="00BD6310"/>
    <w:rsid w:val="00BE6A56"/>
    <w:rsid w:val="00DF6E15"/>
    <w:rsid w:val="00E536D7"/>
    <w:rsid w:val="00F239D1"/>
    <w:rsid w:val="00F361AF"/>
    <w:rsid w:val="00F87C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hanging="142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5C2B"/>
    <w:pPr>
      <w:suppressAutoHyphens/>
      <w:ind w:firstLine="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"/>
    <w:qFormat/>
    <w:rsid w:val="00932D72"/>
    <w:pPr>
      <w:keepNext/>
      <w:keepLines/>
      <w:pageBreakBefore/>
      <w:shd w:val="pct20" w:color="auto" w:fill="auto"/>
      <w:tabs>
        <w:tab w:val="left" w:pos="360"/>
      </w:tabs>
      <w:spacing w:before="12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932D72"/>
    <w:pPr>
      <w:keepNext/>
      <w:numPr>
        <w:ilvl w:val="1"/>
        <w:numId w:val="8"/>
      </w:numPr>
      <w:spacing w:before="120" w:after="60"/>
      <w:outlineLvl w:val="1"/>
    </w:pPr>
    <w:rPr>
      <w:rFonts w:ascii="Arial CYR" w:hAnsi="Arial CYR" w:cs="Arial CYR"/>
      <w:b/>
      <w:bCs/>
      <w:i/>
      <w:iCs/>
      <w:color w:val="000000"/>
      <w:spacing w:val="20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932D72"/>
    <w:pPr>
      <w:keepNext/>
      <w:numPr>
        <w:ilvl w:val="2"/>
        <w:numId w:val="8"/>
      </w:numPr>
      <w:tabs>
        <w:tab w:val="left" w:pos="1224"/>
      </w:tabs>
      <w:spacing w:before="60" w:after="60"/>
      <w:outlineLvl w:val="2"/>
    </w:pPr>
    <w:rPr>
      <w:rFonts w:ascii="Arial CYR" w:hAnsi="Arial CYR" w:cs="Arial CYR"/>
      <w:b/>
      <w:bCs/>
      <w:color w:val="000000"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932D72"/>
    <w:pPr>
      <w:keepNext/>
      <w:numPr>
        <w:ilvl w:val="3"/>
        <w:numId w:val="8"/>
      </w:numPr>
      <w:spacing w:before="60" w:after="60"/>
      <w:outlineLvl w:val="3"/>
    </w:pPr>
    <w:rPr>
      <w:rFonts w:ascii="Arial CYR" w:hAnsi="Arial CYR" w:cs="Arial CYR"/>
      <w:b/>
      <w:bCs/>
      <w:i/>
      <w:iCs/>
      <w:color w:val="000000"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932D72"/>
    <w:pPr>
      <w:numPr>
        <w:ilvl w:val="4"/>
        <w:numId w:val="8"/>
      </w:numPr>
      <w:spacing w:before="240" w:after="60"/>
      <w:jc w:val="both"/>
      <w:outlineLvl w:val="4"/>
    </w:pPr>
    <w:rPr>
      <w:rFonts w:ascii="Arial" w:hAnsi="Arial" w:cs="Arial"/>
      <w:color w:val="000000"/>
      <w:sz w:val="22"/>
      <w:szCs w:val="22"/>
      <w:lang w:val="en-US"/>
    </w:rPr>
  </w:style>
  <w:style w:type="paragraph" w:styleId="6">
    <w:name w:val="heading 6"/>
    <w:basedOn w:val="a"/>
    <w:next w:val="a"/>
    <w:link w:val="60"/>
    <w:uiPriority w:val="99"/>
    <w:qFormat/>
    <w:rsid w:val="00932D72"/>
    <w:pPr>
      <w:numPr>
        <w:ilvl w:val="5"/>
        <w:numId w:val="8"/>
      </w:numPr>
      <w:spacing w:before="240" w:after="60"/>
      <w:jc w:val="both"/>
      <w:outlineLvl w:val="5"/>
    </w:pPr>
    <w:rPr>
      <w:rFonts w:ascii="Arial CYR" w:hAnsi="Arial CYR" w:cs="Arial CYR"/>
      <w:i/>
      <w:iCs/>
      <w:color w:val="000000"/>
      <w:sz w:val="28"/>
      <w:szCs w:val="28"/>
    </w:rPr>
  </w:style>
  <w:style w:type="paragraph" w:styleId="7">
    <w:name w:val="heading 7"/>
    <w:basedOn w:val="a"/>
    <w:next w:val="a"/>
    <w:link w:val="70"/>
    <w:uiPriority w:val="99"/>
    <w:qFormat/>
    <w:rsid w:val="00932D72"/>
    <w:pPr>
      <w:keepNext/>
      <w:numPr>
        <w:ilvl w:val="6"/>
        <w:numId w:val="8"/>
      </w:numPr>
      <w:spacing w:after="60"/>
      <w:jc w:val="both"/>
      <w:outlineLvl w:val="6"/>
    </w:pPr>
    <w:rPr>
      <w:color w:val="000000"/>
      <w:sz w:val="36"/>
      <w:szCs w:val="36"/>
      <w:lang w:val="en-US"/>
    </w:rPr>
  </w:style>
  <w:style w:type="paragraph" w:styleId="8">
    <w:name w:val="heading 8"/>
    <w:basedOn w:val="a"/>
    <w:next w:val="a"/>
    <w:link w:val="80"/>
    <w:uiPriority w:val="99"/>
    <w:qFormat/>
    <w:rsid w:val="00932D72"/>
    <w:pPr>
      <w:keepNext/>
      <w:numPr>
        <w:ilvl w:val="7"/>
        <w:numId w:val="8"/>
      </w:numPr>
      <w:spacing w:after="60"/>
      <w:jc w:val="center"/>
      <w:outlineLvl w:val="7"/>
    </w:pPr>
    <w:rPr>
      <w:b/>
      <w:bCs/>
      <w:i/>
      <w:iCs/>
      <w:color w:val="000000"/>
      <w:sz w:val="28"/>
      <w:szCs w:val="28"/>
      <w:lang w:val="en-US"/>
    </w:rPr>
  </w:style>
  <w:style w:type="paragraph" w:styleId="9">
    <w:name w:val="heading 9"/>
    <w:basedOn w:val="a"/>
    <w:next w:val="a"/>
    <w:link w:val="90"/>
    <w:uiPriority w:val="99"/>
    <w:qFormat/>
    <w:rsid w:val="00932D72"/>
    <w:pPr>
      <w:numPr>
        <w:ilvl w:val="8"/>
        <w:numId w:val="8"/>
      </w:numPr>
      <w:spacing w:before="240" w:after="60"/>
      <w:jc w:val="both"/>
      <w:outlineLvl w:val="8"/>
    </w:pPr>
    <w:rPr>
      <w:rFonts w:ascii="Arial CYR" w:hAnsi="Arial CYR" w:cs="Arial CYR"/>
      <w:b/>
      <w:bCs/>
      <w:i/>
      <w:iCs/>
      <w:color w:val="000000"/>
      <w:sz w:val="18"/>
      <w:szCs w:val="1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32D72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rsid w:val="00932D72"/>
    <w:rPr>
      <w:rFonts w:ascii="Arial CYR" w:hAnsi="Arial CYR" w:cs="Arial CYR"/>
      <w:b/>
      <w:bCs/>
      <w:i/>
      <w:iCs/>
      <w:color w:val="000000"/>
      <w:spacing w:val="20"/>
      <w:sz w:val="32"/>
      <w:szCs w:val="32"/>
    </w:rPr>
  </w:style>
  <w:style w:type="character" w:customStyle="1" w:styleId="30">
    <w:name w:val="Заголовок 3 Знак"/>
    <w:basedOn w:val="a0"/>
    <w:link w:val="3"/>
    <w:uiPriority w:val="99"/>
    <w:rsid w:val="00932D72"/>
    <w:rPr>
      <w:rFonts w:ascii="Arial CYR" w:hAnsi="Arial CYR" w:cs="Arial CYR"/>
      <w:b/>
      <w:bCs/>
      <w:color w:val="000000"/>
      <w:sz w:val="28"/>
      <w:szCs w:val="28"/>
    </w:rPr>
  </w:style>
  <w:style w:type="character" w:customStyle="1" w:styleId="40">
    <w:name w:val="Заголовок 4 Знак"/>
    <w:basedOn w:val="a0"/>
    <w:link w:val="4"/>
    <w:uiPriority w:val="99"/>
    <w:rsid w:val="00932D72"/>
    <w:rPr>
      <w:rFonts w:ascii="Arial CYR" w:hAnsi="Arial CYR" w:cs="Arial CYR"/>
      <w:b/>
      <w:bCs/>
      <w:i/>
      <w:iCs/>
      <w:color w:val="000000"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rsid w:val="00932D72"/>
    <w:rPr>
      <w:rFonts w:ascii="Arial" w:hAnsi="Arial" w:cs="Arial"/>
      <w:color w:val="000000"/>
      <w:lang w:val="en-US"/>
    </w:rPr>
  </w:style>
  <w:style w:type="character" w:customStyle="1" w:styleId="60">
    <w:name w:val="Заголовок 6 Знак"/>
    <w:basedOn w:val="a0"/>
    <w:link w:val="6"/>
    <w:uiPriority w:val="99"/>
    <w:rsid w:val="00932D72"/>
    <w:rPr>
      <w:rFonts w:ascii="Arial CYR" w:hAnsi="Arial CYR" w:cs="Arial CYR"/>
      <w:i/>
      <w:iCs/>
      <w:color w:val="000000"/>
      <w:sz w:val="28"/>
      <w:szCs w:val="28"/>
    </w:rPr>
  </w:style>
  <w:style w:type="character" w:customStyle="1" w:styleId="70">
    <w:name w:val="Заголовок 7 Знак"/>
    <w:basedOn w:val="a0"/>
    <w:link w:val="7"/>
    <w:uiPriority w:val="99"/>
    <w:rsid w:val="00932D72"/>
    <w:rPr>
      <w:rFonts w:ascii="Times New Roman" w:hAnsi="Times New Roman" w:cs="Times New Roman"/>
      <w:color w:val="000000"/>
      <w:sz w:val="36"/>
      <w:szCs w:val="36"/>
      <w:lang w:val="en-US"/>
    </w:rPr>
  </w:style>
  <w:style w:type="character" w:customStyle="1" w:styleId="80">
    <w:name w:val="Заголовок 8 Знак"/>
    <w:basedOn w:val="a0"/>
    <w:link w:val="8"/>
    <w:uiPriority w:val="99"/>
    <w:rsid w:val="00932D72"/>
    <w:rPr>
      <w:rFonts w:ascii="Times New Roman" w:hAnsi="Times New Roman" w:cs="Times New Roman"/>
      <w:b/>
      <w:bCs/>
      <w:i/>
      <w:iCs/>
      <w:color w:val="000000"/>
      <w:sz w:val="28"/>
      <w:szCs w:val="28"/>
      <w:lang w:val="en-US"/>
    </w:rPr>
  </w:style>
  <w:style w:type="character" w:customStyle="1" w:styleId="90">
    <w:name w:val="Заголовок 9 Знак"/>
    <w:basedOn w:val="a0"/>
    <w:link w:val="9"/>
    <w:uiPriority w:val="99"/>
    <w:rsid w:val="00932D72"/>
    <w:rPr>
      <w:rFonts w:ascii="Arial CYR" w:hAnsi="Arial CYR" w:cs="Arial CYR"/>
      <w:b/>
      <w:bCs/>
      <w:i/>
      <w:iCs/>
      <w:color w:val="000000"/>
      <w:sz w:val="18"/>
      <w:szCs w:val="18"/>
      <w:lang w:val="en-US"/>
    </w:rPr>
  </w:style>
  <w:style w:type="paragraph" w:styleId="a3">
    <w:name w:val="caption"/>
    <w:basedOn w:val="a"/>
    <w:next w:val="a"/>
    <w:uiPriority w:val="99"/>
    <w:qFormat/>
    <w:rsid w:val="00932D72"/>
    <w:pPr>
      <w:numPr>
        <w:ilvl w:val="12"/>
      </w:numPr>
      <w:ind w:hanging="142"/>
      <w:jc w:val="center"/>
    </w:pPr>
    <w:rPr>
      <w:rFonts w:ascii="Arial CYR" w:hAnsi="Arial CYR" w:cs="Arial CYR"/>
      <w:color w:val="000000"/>
      <w:sz w:val="26"/>
      <w:szCs w:val="26"/>
    </w:rPr>
  </w:style>
  <w:style w:type="character" w:styleId="a4">
    <w:name w:val="Strong"/>
    <w:basedOn w:val="a0"/>
    <w:uiPriority w:val="99"/>
    <w:qFormat/>
    <w:rsid w:val="00932D72"/>
    <w:rPr>
      <w:b/>
      <w:bCs/>
    </w:rPr>
  </w:style>
  <w:style w:type="character" w:styleId="a5">
    <w:name w:val="Emphasis"/>
    <w:basedOn w:val="a0"/>
    <w:uiPriority w:val="99"/>
    <w:qFormat/>
    <w:rsid w:val="00932D72"/>
    <w:rPr>
      <w:i/>
      <w:iCs/>
    </w:rPr>
  </w:style>
  <w:style w:type="paragraph" w:customStyle="1" w:styleId="ConsPlusTitle">
    <w:name w:val="ConsPlusTitle"/>
    <w:rsid w:val="00125C2B"/>
    <w:pPr>
      <w:widowControl w:val="0"/>
      <w:suppressAutoHyphens/>
      <w:autoSpaceDE w:val="0"/>
      <w:ind w:firstLine="0"/>
    </w:pPr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styleId="a6">
    <w:name w:val="header"/>
    <w:basedOn w:val="a"/>
    <w:link w:val="a7"/>
    <w:uiPriority w:val="99"/>
    <w:unhideWhenUsed/>
    <w:rsid w:val="00BB274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B274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8">
    <w:name w:val="footer"/>
    <w:basedOn w:val="a"/>
    <w:link w:val="a9"/>
    <w:uiPriority w:val="99"/>
    <w:semiHidden/>
    <w:unhideWhenUsed/>
    <w:rsid w:val="00BB274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BB2742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363997-9E40-4205-8349-091DA57412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365</Words>
  <Characters>2086</Characters>
  <Application>Microsoft Office Word</Application>
  <DocSecurity>0</DocSecurity>
  <Lines>17</Lines>
  <Paragraphs>4</Paragraphs>
  <ScaleCrop>false</ScaleCrop>
  <Company>Grizli777</Company>
  <LinksUpToDate>false</LinksUpToDate>
  <CharactersWithSpaces>2447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Neo</dc:creator>
  <cp:keywords/>
  <dc:description/>
  <cp:lastModifiedBy>Neo</cp:lastModifiedBy>
  <cp:revision>1</cp:revision>
  <dcterms:created xsi:type="dcterms:W3CDTF">2012-05-18T06:02:00Z</dcterms:created>
  <dcterms:modified xsi:type="dcterms:W3CDTF">2012-05-18T06:02:00Z</dcterms:modified>
</cp:coreProperties>
</file>