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52" w:rsidRPr="00C12C82" w:rsidRDefault="00225B52" w:rsidP="00225B52">
      <w:pPr>
        <w:ind w:left="3437" w:right="3418" w:hanging="17"/>
        <w:jc w:val="center"/>
        <w:rPr>
          <w:sz w:val="22"/>
          <w:szCs w:val="22"/>
        </w:rPr>
      </w:pPr>
      <w:r w:rsidRPr="00C12C82">
        <w:rPr>
          <w:noProof/>
          <w:sz w:val="22"/>
          <w:szCs w:val="22"/>
        </w:rPr>
        <w:drawing>
          <wp:inline distT="0" distB="0" distL="0" distR="0">
            <wp:extent cx="716280" cy="9067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B52" w:rsidRPr="00C12C82" w:rsidRDefault="00225B52" w:rsidP="00225B52">
      <w:pPr>
        <w:shd w:val="clear" w:color="auto" w:fill="FFFFFF"/>
        <w:spacing w:before="202"/>
        <w:ind w:firstLine="0"/>
        <w:jc w:val="center"/>
        <w:outlineLvl w:val="0"/>
        <w:rPr>
          <w:sz w:val="22"/>
          <w:szCs w:val="22"/>
        </w:rPr>
      </w:pPr>
      <w:r w:rsidRPr="00C12C82">
        <w:rPr>
          <w:color w:val="000000"/>
          <w:spacing w:val="-3"/>
          <w:sz w:val="22"/>
          <w:szCs w:val="22"/>
        </w:rPr>
        <w:t>АДМИНИСТРАЦИЯ МУНИЦИПАЛЬНОГО ОБРАЗОВАНИЯ</w:t>
      </w:r>
    </w:p>
    <w:p w:rsidR="00225B52" w:rsidRPr="00C12C82" w:rsidRDefault="00225B52" w:rsidP="00225B52">
      <w:pPr>
        <w:shd w:val="clear" w:color="auto" w:fill="FFFFFF"/>
        <w:ind w:left="19" w:firstLine="0"/>
        <w:jc w:val="center"/>
        <w:rPr>
          <w:sz w:val="22"/>
          <w:szCs w:val="22"/>
        </w:rPr>
      </w:pPr>
      <w:r w:rsidRPr="00C12C82">
        <w:rPr>
          <w:color w:val="000000"/>
          <w:spacing w:val="-1"/>
          <w:sz w:val="22"/>
          <w:szCs w:val="22"/>
        </w:rPr>
        <w:t>ЩЕРБИНОВСКИИ РАЙОН</w:t>
      </w:r>
    </w:p>
    <w:p w:rsidR="00225B52" w:rsidRPr="00C12C82" w:rsidRDefault="00225B52" w:rsidP="00225B52">
      <w:pPr>
        <w:shd w:val="clear" w:color="auto" w:fill="FFFFFF"/>
        <w:spacing w:before="38"/>
        <w:ind w:right="19" w:firstLine="0"/>
        <w:jc w:val="center"/>
        <w:rPr>
          <w:sz w:val="22"/>
          <w:szCs w:val="22"/>
        </w:rPr>
      </w:pPr>
      <w:r w:rsidRPr="00C12C82">
        <w:rPr>
          <w:rFonts w:ascii="Courier New" w:hAnsi="Courier New" w:cs="Courier New"/>
          <w:color w:val="000000"/>
          <w:spacing w:val="10"/>
          <w:sz w:val="22"/>
          <w:szCs w:val="22"/>
        </w:rPr>
        <w:t>ПОСТАНОВЛЕНИЕ</w:t>
      </w:r>
    </w:p>
    <w:p w:rsidR="00225B52" w:rsidRPr="00C12C82" w:rsidRDefault="00225B52" w:rsidP="00225B52">
      <w:pPr>
        <w:shd w:val="clear" w:color="auto" w:fill="FFFFFF"/>
        <w:spacing w:before="163"/>
        <w:ind w:firstLine="0"/>
        <w:jc w:val="left"/>
        <w:rPr>
          <w:rFonts w:ascii="Times New Roman" w:hAnsi="Times New Roman"/>
          <w:sz w:val="22"/>
          <w:szCs w:val="22"/>
        </w:rPr>
      </w:pPr>
      <w:r w:rsidRPr="00C12C82"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от 29.04.2015                                                          № 225</w:t>
      </w:r>
    </w:p>
    <w:p w:rsidR="00225B52" w:rsidRPr="00C12C82" w:rsidRDefault="00225B52" w:rsidP="00225B52">
      <w:pPr>
        <w:shd w:val="clear" w:color="auto" w:fill="FFFFFF"/>
        <w:spacing w:before="10"/>
        <w:ind w:right="10" w:firstLine="0"/>
        <w:jc w:val="center"/>
        <w:rPr>
          <w:rFonts w:ascii="Times New Roman" w:hAnsi="Times New Roman"/>
          <w:sz w:val="22"/>
          <w:szCs w:val="22"/>
        </w:rPr>
      </w:pPr>
      <w:r w:rsidRPr="00C12C82">
        <w:rPr>
          <w:rFonts w:ascii="Times New Roman" w:hAnsi="Times New Roman"/>
          <w:color w:val="000000"/>
          <w:spacing w:val="-2"/>
          <w:sz w:val="22"/>
          <w:szCs w:val="22"/>
        </w:rPr>
        <w:t>ст-ца Старощербиновская</w:t>
      </w:r>
    </w:p>
    <w:p w:rsidR="00225B52" w:rsidRPr="00C12C82" w:rsidRDefault="00225B52" w:rsidP="009E06FC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E4046" w:rsidRPr="00C12C82" w:rsidRDefault="005E4046" w:rsidP="009E06FC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>О внесении изменени</w:t>
      </w:r>
      <w:r w:rsidR="0020202F" w:rsidRPr="00C12C82">
        <w:rPr>
          <w:rFonts w:ascii="Times New Roman" w:hAnsi="Times New Roman" w:cs="Times New Roman"/>
          <w:b/>
          <w:sz w:val="22"/>
          <w:szCs w:val="22"/>
        </w:rPr>
        <w:t>я</w:t>
      </w:r>
      <w:r w:rsidRPr="00C12C82">
        <w:rPr>
          <w:rFonts w:ascii="Times New Roman" w:hAnsi="Times New Roman" w:cs="Times New Roman"/>
          <w:b/>
          <w:sz w:val="22"/>
          <w:szCs w:val="22"/>
        </w:rPr>
        <w:t xml:space="preserve"> в постановление администрации муниципального</w:t>
      </w:r>
    </w:p>
    <w:p w:rsidR="005E4046" w:rsidRPr="00C12C82" w:rsidRDefault="005E4046" w:rsidP="00CB120F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>образования Щербиновский район от 19 августа 2014 года № 418</w:t>
      </w:r>
    </w:p>
    <w:p w:rsidR="005E4046" w:rsidRPr="00C12C82" w:rsidRDefault="005E4046" w:rsidP="005E4046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 xml:space="preserve"> «</w:t>
      </w:r>
      <w:r w:rsidR="00EE1275" w:rsidRPr="00C12C82">
        <w:rPr>
          <w:rFonts w:ascii="Times New Roman" w:hAnsi="Times New Roman" w:cs="Times New Roman"/>
          <w:b/>
          <w:sz w:val="22"/>
          <w:szCs w:val="22"/>
        </w:rPr>
        <w:t>Об утверждении Порядка</w:t>
      </w:r>
      <w:r w:rsidRPr="00C12C8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E1275" w:rsidRPr="00C12C82">
        <w:rPr>
          <w:rFonts w:ascii="Times New Roman" w:hAnsi="Times New Roman" w:cs="Times New Roman"/>
          <w:b/>
          <w:sz w:val="22"/>
          <w:szCs w:val="22"/>
        </w:rPr>
        <w:t xml:space="preserve">предоставления из бюджета муниципального </w:t>
      </w:r>
    </w:p>
    <w:p w:rsidR="00C12C82" w:rsidRDefault="00EE1275" w:rsidP="005E4046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 xml:space="preserve">образования Щербиновский район </w:t>
      </w:r>
      <w:r w:rsidR="00D46DC1" w:rsidRPr="00C12C82">
        <w:rPr>
          <w:rFonts w:ascii="Times New Roman" w:hAnsi="Times New Roman" w:cs="Times New Roman"/>
          <w:b/>
          <w:sz w:val="22"/>
          <w:szCs w:val="22"/>
        </w:rPr>
        <w:t>субсиди</w:t>
      </w:r>
      <w:r w:rsidR="005F291B" w:rsidRPr="00C12C82">
        <w:rPr>
          <w:rFonts w:ascii="Times New Roman" w:hAnsi="Times New Roman" w:cs="Times New Roman"/>
          <w:b/>
          <w:sz w:val="22"/>
          <w:szCs w:val="22"/>
        </w:rPr>
        <w:t>й</w:t>
      </w:r>
      <w:r w:rsidR="00D46DC1" w:rsidRPr="00C12C82">
        <w:rPr>
          <w:rFonts w:ascii="Times New Roman" w:hAnsi="Times New Roman" w:cs="Times New Roman"/>
          <w:b/>
          <w:sz w:val="22"/>
          <w:szCs w:val="22"/>
        </w:rPr>
        <w:t xml:space="preserve"> муниципальному унитарному предприятию </w:t>
      </w:r>
    </w:p>
    <w:p w:rsidR="00D46DC1" w:rsidRPr="00C12C82" w:rsidRDefault="00D46DC1" w:rsidP="00C12C82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>«</w:t>
      </w:r>
      <w:proofErr w:type="spellStart"/>
      <w:r w:rsidRPr="00C12C82">
        <w:rPr>
          <w:rFonts w:ascii="Times New Roman" w:hAnsi="Times New Roman" w:cs="Times New Roman"/>
          <w:b/>
          <w:sz w:val="22"/>
          <w:szCs w:val="22"/>
        </w:rPr>
        <w:t>Те</w:t>
      </w:r>
      <w:r w:rsidRPr="00C12C82">
        <w:rPr>
          <w:rFonts w:ascii="Times New Roman" w:hAnsi="Times New Roman" w:cs="Times New Roman"/>
          <w:b/>
          <w:sz w:val="22"/>
          <w:szCs w:val="22"/>
        </w:rPr>
        <w:t>п</w:t>
      </w:r>
      <w:r w:rsidRPr="00C12C82">
        <w:rPr>
          <w:rFonts w:ascii="Times New Roman" w:hAnsi="Times New Roman" w:cs="Times New Roman"/>
          <w:b/>
          <w:sz w:val="22"/>
          <w:szCs w:val="22"/>
        </w:rPr>
        <w:t>лоэнерго</w:t>
      </w:r>
      <w:proofErr w:type="spellEnd"/>
      <w:r w:rsidRPr="00C12C82">
        <w:rPr>
          <w:rFonts w:ascii="Times New Roman" w:hAnsi="Times New Roman" w:cs="Times New Roman"/>
          <w:b/>
          <w:sz w:val="22"/>
          <w:szCs w:val="22"/>
        </w:rPr>
        <w:t>» муниципального образования Щербиновский район</w:t>
      </w:r>
      <w:r w:rsidR="00A51864" w:rsidRPr="00C12C82">
        <w:rPr>
          <w:rFonts w:ascii="Times New Roman" w:hAnsi="Times New Roman" w:cs="Times New Roman"/>
          <w:b/>
          <w:sz w:val="22"/>
          <w:szCs w:val="22"/>
        </w:rPr>
        <w:t>»</w:t>
      </w:r>
      <w:r w:rsidRPr="00C12C82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F647A" w:rsidRPr="00C12C82" w:rsidRDefault="007F647A" w:rsidP="00225B52">
      <w:pPr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7724A7" w:rsidRPr="00C12C82" w:rsidRDefault="007724A7" w:rsidP="00A00162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В соответствии </w:t>
      </w:r>
      <w:r w:rsidR="00D87B56" w:rsidRPr="00C12C82">
        <w:rPr>
          <w:rFonts w:ascii="Times New Roman" w:hAnsi="Times New Roman" w:cs="Times New Roman"/>
          <w:sz w:val="22"/>
          <w:szCs w:val="22"/>
        </w:rPr>
        <w:t xml:space="preserve">со </w:t>
      </w:r>
      <w:hyperlink r:id="rId6" w:history="1">
        <w:r w:rsidR="00D87B56" w:rsidRPr="00C12C82">
          <w:rPr>
            <w:rStyle w:val="a4"/>
            <w:rFonts w:ascii="Times New Roman" w:hAnsi="Times New Roman" w:cs="Times New Roman"/>
            <w:b w:val="0"/>
            <w:color w:val="auto"/>
            <w:sz w:val="22"/>
            <w:szCs w:val="22"/>
          </w:rPr>
          <w:t>статьей 78</w:t>
        </w:r>
      </w:hyperlink>
      <w:r w:rsidR="00D87B56" w:rsidRPr="00C12C8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87B56" w:rsidRPr="00C12C82">
        <w:rPr>
          <w:rFonts w:ascii="Times New Roman" w:hAnsi="Times New Roman" w:cs="Times New Roman"/>
          <w:sz w:val="22"/>
          <w:szCs w:val="22"/>
        </w:rPr>
        <w:t>Бюджетного кодекса Российской Федерации</w:t>
      </w:r>
      <w:r w:rsidR="00D7509A" w:rsidRPr="00C12C8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proofErr w:type="gramStart"/>
      <w:r w:rsidR="00D46DC1" w:rsidRPr="00C12C82">
        <w:rPr>
          <w:rFonts w:ascii="Times New Roman" w:hAnsi="Times New Roman" w:cs="Times New Roman"/>
          <w:sz w:val="22"/>
          <w:szCs w:val="22"/>
        </w:rPr>
        <w:t>п</w:t>
      </w:r>
      <w:proofErr w:type="spellEnd"/>
      <w:proofErr w:type="gramEnd"/>
      <w:r w:rsidR="00D46DC1" w:rsidRPr="00C12C82">
        <w:rPr>
          <w:rFonts w:ascii="Times New Roman" w:hAnsi="Times New Roman" w:cs="Times New Roman"/>
          <w:sz w:val="22"/>
          <w:szCs w:val="22"/>
        </w:rPr>
        <w:t xml:space="preserve"> о с т а </w:t>
      </w:r>
      <w:proofErr w:type="spellStart"/>
      <w:r w:rsidR="00D46DC1" w:rsidRPr="00C12C82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="00D46DC1" w:rsidRPr="00C12C82">
        <w:rPr>
          <w:rFonts w:ascii="Times New Roman" w:hAnsi="Times New Roman" w:cs="Times New Roman"/>
          <w:sz w:val="22"/>
          <w:szCs w:val="22"/>
        </w:rPr>
        <w:t xml:space="preserve"> о в л я ю:</w:t>
      </w:r>
    </w:p>
    <w:p w:rsidR="00922335" w:rsidRPr="00C12C82" w:rsidRDefault="005E4046" w:rsidP="004C1B1B">
      <w:pPr>
        <w:pStyle w:val="affff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bookmarkStart w:id="0" w:name="sub_1"/>
      <w:r w:rsidRPr="00C12C82">
        <w:rPr>
          <w:rFonts w:ascii="Times New Roman" w:hAnsi="Times New Roman" w:cs="Times New Roman"/>
          <w:sz w:val="22"/>
          <w:szCs w:val="22"/>
        </w:rPr>
        <w:t xml:space="preserve">Внести в </w:t>
      </w:r>
      <w:r w:rsidR="00922335" w:rsidRPr="00C12C82">
        <w:rPr>
          <w:rFonts w:ascii="Times New Roman" w:hAnsi="Times New Roman" w:cs="Times New Roman"/>
          <w:sz w:val="22"/>
          <w:szCs w:val="22"/>
        </w:rPr>
        <w:t>постановление администрации муниципального образования Щербиновский район от 19 августа 2014 года № 418 «Об утверждении Порядка предоставления из бюджета мун</w:t>
      </w:r>
      <w:r w:rsidR="00922335" w:rsidRPr="00C12C82">
        <w:rPr>
          <w:rFonts w:ascii="Times New Roman" w:hAnsi="Times New Roman" w:cs="Times New Roman"/>
          <w:sz w:val="22"/>
          <w:szCs w:val="22"/>
        </w:rPr>
        <w:t>и</w:t>
      </w:r>
      <w:r w:rsidR="00922335" w:rsidRPr="00C12C82">
        <w:rPr>
          <w:rFonts w:ascii="Times New Roman" w:hAnsi="Times New Roman" w:cs="Times New Roman"/>
          <w:sz w:val="22"/>
          <w:szCs w:val="22"/>
        </w:rPr>
        <w:t>ципального образования Щербиновский район субсидии муниципальному унитарному предприятию «</w:t>
      </w:r>
      <w:proofErr w:type="spellStart"/>
      <w:r w:rsidR="00922335" w:rsidRPr="00C12C82">
        <w:rPr>
          <w:rFonts w:ascii="Times New Roman" w:hAnsi="Times New Roman" w:cs="Times New Roman"/>
          <w:sz w:val="22"/>
          <w:szCs w:val="22"/>
        </w:rPr>
        <w:t>Теплоэнерго</w:t>
      </w:r>
      <w:proofErr w:type="spellEnd"/>
      <w:r w:rsidR="00922335" w:rsidRPr="00C12C82">
        <w:rPr>
          <w:rFonts w:ascii="Times New Roman" w:hAnsi="Times New Roman" w:cs="Times New Roman"/>
          <w:sz w:val="22"/>
          <w:szCs w:val="22"/>
        </w:rPr>
        <w:t>» муниц</w:t>
      </w:r>
      <w:r w:rsidR="00922335" w:rsidRPr="00C12C82">
        <w:rPr>
          <w:rFonts w:ascii="Times New Roman" w:hAnsi="Times New Roman" w:cs="Times New Roman"/>
          <w:sz w:val="22"/>
          <w:szCs w:val="22"/>
        </w:rPr>
        <w:t>и</w:t>
      </w:r>
      <w:r w:rsidR="00922335" w:rsidRPr="00C12C82">
        <w:rPr>
          <w:rFonts w:ascii="Times New Roman" w:hAnsi="Times New Roman" w:cs="Times New Roman"/>
          <w:sz w:val="22"/>
          <w:szCs w:val="22"/>
        </w:rPr>
        <w:t>пального образования Щербиновский район</w:t>
      </w:r>
      <w:r w:rsidR="004C1B1B" w:rsidRPr="00C12C82">
        <w:rPr>
          <w:rFonts w:ascii="Times New Roman" w:hAnsi="Times New Roman" w:cs="Times New Roman"/>
          <w:sz w:val="22"/>
          <w:szCs w:val="22"/>
        </w:rPr>
        <w:t>»</w:t>
      </w:r>
      <w:r w:rsidR="00922335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20202F" w:rsidRPr="00C12C82">
        <w:rPr>
          <w:rFonts w:ascii="Times New Roman" w:hAnsi="Times New Roman" w:cs="Times New Roman"/>
          <w:sz w:val="22"/>
          <w:szCs w:val="22"/>
        </w:rPr>
        <w:t xml:space="preserve">изменение, </w:t>
      </w:r>
      <w:r w:rsidR="004C1B1B" w:rsidRPr="00C12C82">
        <w:rPr>
          <w:rFonts w:ascii="Times New Roman" w:hAnsi="Times New Roman" w:cs="Times New Roman"/>
          <w:sz w:val="22"/>
          <w:szCs w:val="22"/>
        </w:rPr>
        <w:t xml:space="preserve">изложив </w:t>
      </w:r>
      <w:r w:rsidR="00922335" w:rsidRPr="00C12C82">
        <w:rPr>
          <w:rFonts w:ascii="Times New Roman" w:hAnsi="Times New Roman" w:cs="Times New Roman"/>
          <w:sz w:val="22"/>
          <w:szCs w:val="22"/>
        </w:rPr>
        <w:t>приложени</w:t>
      </w:r>
      <w:r w:rsidR="004C1B1B" w:rsidRPr="00C12C82">
        <w:rPr>
          <w:rFonts w:ascii="Times New Roman" w:hAnsi="Times New Roman" w:cs="Times New Roman"/>
          <w:sz w:val="22"/>
          <w:szCs w:val="22"/>
        </w:rPr>
        <w:t>е</w:t>
      </w:r>
      <w:r w:rsidR="00922335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4C1B1B" w:rsidRPr="00C12C82">
        <w:rPr>
          <w:rFonts w:ascii="Times New Roman" w:hAnsi="Times New Roman" w:cs="Times New Roman"/>
          <w:sz w:val="22"/>
          <w:szCs w:val="22"/>
        </w:rPr>
        <w:t xml:space="preserve">к </w:t>
      </w:r>
      <w:r w:rsidR="0020202F" w:rsidRPr="00C12C82">
        <w:rPr>
          <w:rFonts w:ascii="Times New Roman" w:hAnsi="Times New Roman" w:cs="Times New Roman"/>
          <w:sz w:val="22"/>
          <w:szCs w:val="22"/>
        </w:rPr>
        <w:t>нему</w:t>
      </w:r>
      <w:r w:rsidR="004C1B1B" w:rsidRPr="00C12C82">
        <w:rPr>
          <w:rFonts w:ascii="Times New Roman" w:hAnsi="Times New Roman" w:cs="Times New Roman"/>
          <w:sz w:val="22"/>
          <w:szCs w:val="22"/>
        </w:rPr>
        <w:t xml:space="preserve"> в новой редакции (прилагается).</w:t>
      </w:r>
    </w:p>
    <w:p w:rsidR="00481683" w:rsidRPr="00C12C82" w:rsidRDefault="00C12C82" w:rsidP="00C12C82">
      <w:pPr>
        <w:rPr>
          <w:rFonts w:ascii="Times New Roman" w:hAnsi="Times New Roman" w:cs="Times New Roman"/>
          <w:sz w:val="22"/>
          <w:szCs w:val="22"/>
        </w:rPr>
      </w:pPr>
      <w:bookmarkStart w:id="1" w:name="sub_2"/>
      <w:bookmarkEnd w:id="0"/>
      <w:r w:rsidRPr="00C12C82">
        <w:rPr>
          <w:rFonts w:ascii="Times New Roman" w:hAnsi="Times New Roman" w:cs="Times New Roman"/>
          <w:sz w:val="22"/>
          <w:szCs w:val="22"/>
        </w:rPr>
        <w:t>2.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81683" w:rsidRPr="00C12C82">
        <w:rPr>
          <w:rFonts w:ascii="Times New Roman" w:hAnsi="Times New Roman" w:cs="Times New Roman"/>
          <w:sz w:val="22"/>
          <w:szCs w:val="22"/>
        </w:rPr>
        <w:t>Финансовому управлению администрации муниципального образования Щербиновский район (</w:t>
      </w:r>
      <w:proofErr w:type="spellStart"/>
      <w:r w:rsidR="00A00162" w:rsidRPr="00C12C82">
        <w:rPr>
          <w:rFonts w:ascii="Times New Roman" w:hAnsi="Times New Roman" w:cs="Times New Roman"/>
          <w:sz w:val="22"/>
          <w:szCs w:val="22"/>
        </w:rPr>
        <w:t>Кимлач</w:t>
      </w:r>
      <w:proofErr w:type="spellEnd"/>
      <w:r w:rsidR="00481683" w:rsidRPr="00C12C82">
        <w:rPr>
          <w:rFonts w:ascii="Times New Roman" w:hAnsi="Times New Roman" w:cs="Times New Roman"/>
          <w:sz w:val="22"/>
          <w:szCs w:val="22"/>
        </w:rPr>
        <w:t>) финансирование расходов, связанных с реализацией настоящего постановления, осуществлять в пределах средств, предусмотренных в бюджете муниципального образования Ще</w:t>
      </w:r>
      <w:r w:rsidR="00481683" w:rsidRPr="00C12C82">
        <w:rPr>
          <w:rFonts w:ascii="Times New Roman" w:hAnsi="Times New Roman" w:cs="Times New Roman"/>
          <w:sz w:val="22"/>
          <w:szCs w:val="22"/>
        </w:rPr>
        <w:t>р</w:t>
      </w:r>
      <w:r w:rsidR="00481683" w:rsidRPr="00C12C82">
        <w:rPr>
          <w:rFonts w:ascii="Times New Roman" w:hAnsi="Times New Roman" w:cs="Times New Roman"/>
          <w:sz w:val="22"/>
          <w:szCs w:val="22"/>
        </w:rPr>
        <w:t>биновский район на соответствующий финансовый год.</w:t>
      </w:r>
    </w:p>
    <w:p w:rsidR="00A51864" w:rsidRPr="00C12C82" w:rsidRDefault="00C12C82" w:rsidP="00C12C8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="00A51864" w:rsidRPr="00C12C82">
        <w:rPr>
          <w:rFonts w:ascii="Times New Roman" w:hAnsi="Times New Roman" w:cs="Times New Roman"/>
          <w:sz w:val="22"/>
          <w:szCs w:val="22"/>
        </w:rPr>
        <w:t xml:space="preserve">Признать утратившим силу постановление администрации муниципального образования Щербиновский район от </w:t>
      </w:r>
      <w:r w:rsidR="009E06FC" w:rsidRPr="00C12C82">
        <w:rPr>
          <w:rFonts w:ascii="Times New Roman" w:hAnsi="Times New Roman" w:cs="Times New Roman"/>
          <w:sz w:val="22"/>
          <w:szCs w:val="22"/>
        </w:rPr>
        <w:t>4 декабря 2014 года</w:t>
      </w:r>
      <w:r w:rsidR="00A51864" w:rsidRPr="00C12C82">
        <w:rPr>
          <w:rFonts w:ascii="Times New Roman" w:hAnsi="Times New Roman" w:cs="Times New Roman"/>
          <w:sz w:val="22"/>
          <w:szCs w:val="22"/>
        </w:rPr>
        <w:t xml:space="preserve"> № </w:t>
      </w:r>
      <w:r w:rsidR="009E06FC" w:rsidRPr="00C12C82">
        <w:rPr>
          <w:rFonts w:ascii="Times New Roman" w:hAnsi="Times New Roman" w:cs="Times New Roman"/>
          <w:sz w:val="22"/>
          <w:szCs w:val="22"/>
        </w:rPr>
        <w:t>676</w:t>
      </w:r>
      <w:r w:rsidR="00A51864" w:rsidRPr="00C12C82">
        <w:rPr>
          <w:rFonts w:ascii="Times New Roman" w:hAnsi="Times New Roman" w:cs="Times New Roman"/>
          <w:sz w:val="22"/>
          <w:szCs w:val="22"/>
        </w:rPr>
        <w:t xml:space="preserve"> «О внесении изменения в постановление адм</w:t>
      </w:r>
      <w:r w:rsidR="00A51864" w:rsidRPr="00C12C82">
        <w:rPr>
          <w:rFonts w:ascii="Times New Roman" w:hAnsi="Times New Roman" w:cs="Times New Roman"/>
          <w:sz w:val="22"/>
          <w:szCs w:val="22"/>
        </w:rPr>
        <w:t>и</w:t>
      </w:r>
      <w:r w:rsidR="00A51864" w:rsidRPr="00C12C82">
        <w:rPr>
          <w:rFonts w:ascii="Times New Roman" w:hAnsi="Times New Roman" w:cs="Times New Roman"/>
          <w:sz w:val="22"/>
          <w:szCs w:val="22"/>
        </w:rPr>
        <w:t>нистрации муниципального образ</w:t>
      </w:r>
      <w:r w:rsidR="00A51864" w:rsidRPr="00C12C82">
        <w:rPr>
          <w:rFonts w:ascii="Times New Roman" w:hAnsi="Times New Roman" w:cs="Times New Roman"/>
          <w:sz w:val="22"/>
          <w:szCs w:val="22"/>
        </w:rPr>
        <w:t>о</w:t>
      </w:r>
      <w:r w:rsidR="00A51864" w:rsidRPr="00C12C82">
        <w:rPr>
          <w:rFonts w:ascii="Times New Roman" w:hAnsi="Times New Roman" w:cs="Times New Roman"/>
          <w:sz w:val="22"/>
          <w:szCs w:val="22"/>
        </w:rPr>
        <w:t>вания Щербиновский район от 19 августа 2014 года № 418 «Об утверждении Порядка предоставления из бюджета муниципального образования Щербино</w:t>
      </w:r>
      <w:r w:rsidR="00A51864" w:rsidRPr="00C12C82">
        <w:rPr>
          <w:rFonts w:ascii="Times New Roman" w:hAnsi="Times New Roman" w:cs="Times New Roman"/>
          <w:sz w:val="22"/>
          <w:szCs w:val="22"/>
        </w:rPr>
        <w:t>в</w:t>
      </w:r>
      <w:r w:rsidR="00A51864" w:rsidRPr="00C12C82">
        <w:rPr>
          <w:rFonts w:ascii="Times New Roman" w:hAnsi="Times New Roman" w:cs="Times New Roman"/>
          <w:sz w:val="22"/>
          <w:szCs w:val="22"/>
        </w:rPr>
        <w:t>ский район субсидий муниципальному унитарному предприятию «</w:t>
      </w:r>
      <w:proofErr w:type="spellStart"/>
      <w:r w:rsidR="00A51864" w:rsidRPr="00C12C82">
        <w:rPr>
          <w:rFonts w:ascii="Times New Roman" w:hAnsi="Times New Roman" w:cs="Times New Roman"/>
          <w:sz w:val="22"/>
          <w:szCs w:val="22"/>
        </w:rPr>
        <w:t>Теплоэнерго</w:t>
      </w:r>
      <w:proofErr w:type="spellEnd"/>
      <w:r w:rsidR="00A51864" w:rsidRPr="00C12C82">
        <w:rPr>
          <w:rFonts w:ascii="Times New Roman" w:hAnsi="Times New Roman" w:cs="Times New Roman"/>
          <w:sz w:val="22"/>
          <w:szCs w:val="22"/>
        </w:rPr>
        <w:t xml:space="preserve">» муниципального образования Щербиновский район». </w:t>
      </w:r>
    </w:p>
    <w:p w:rsidR="00481683" w:rsidRPr="00C12C82" w:rsidRDefault="00C12C82" w:rsidP="00C12C8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 w:rsidR="00481683" w:rsidRPr="00C12C82">
        <w:rPr>
          <w:rFonts w:ascii="Times New Roman" w:hAnsi="Times New Roman" w:cs="Times New Roman"/>
          <w:sz w:val="22"/>
          <w:szCs w:val="22"/>
        </w:rPr>
        <w:t>Отделу по взаимодействию с органами местного самоуправления администрации муниц</w:t>
      </w:r>
      <w:r w:rsidR="00481683" w:rsidRPr="00C12C82">
        <w:rPr>
          <w:rFonts w:ascii="Times New Roman" w:hAnsi="Times New Roman" w:cs="Times New Roman"/>
          <w:sz w:val="22"/>
          <w:szCs w:val="22"/>
        </w:rPr>
        <w:t>и</w:t>
      </w:r>
      <w:r w:rsidR="00481683" w:rsidRPr="00C12C82">
        <w:rPr>
          <w:rFonts w:ascii="Times New Roman" w:hAnsi="Times New Roman" w:cs="Times New Roman"/>
          <w:sz w:val="22"/>
          <w:szCs w:val="22"/>
        </w:rPr>
        <w:t xml:space="preserve">пального образования Щербиновский район (Лунева) </w:t>
      </w:r>
      <w:proofErr w:type="gramStart"/>
      <w:r w:rsidR="00481683" w:rsidRPr="00C12C82">
        <w:rPr>
          <w:rFonts w:ascii="Times New Roman" w:hAnsi="Times New Roman" w:cs="Times New Roman"/>
          <w:sz w:val="22"/>
          <w:szCs w:val="22"/>
        </w:rPr>
        <w:t>разместить</w:t>
      </w:r>
      <w:proofErr w:type="gramEnd"/>
      <w:r w:rsidR="00481683" w:rsidRPr="00C12C82">
        <w:rPr>
          <w:rFonts w:ascii="Times New Roman" w:hAnsi="Times New Roman" w:cs="Times New Roman"/>
          <w:sz w:val="22"/>
          <w:szCs w:val="22"/>
        </w:rPr>
        <w:t xml:space="preserve"> настоящее постановление на оф</w:t>
      </w:r>
      <w:r w:rsidR="00481683" w:rsidRPr="00C12C82">
        <w:rPr>
          <w:rFonts w:ascii="Times New Roman" w:hAnsi="Times New Roman" w:cs="Times New Roman"/>
          <w:sz w:val="22"/>
          <w:szCs w:val="22"/>
        </w:rPr>
        <w:t>и</w:t>
      </w:r>
      <w:r w:rsidR="00481683" w:rsidRPr="00C12C82">
        <w:rPr>
          <w:rFonts w:ascii="Times New Roman" w:hAnsi="Times New Roman" w:cs="Times New Roman"/>
          <w:sz w:val="22"/>
          <w:szCs w:val="22"/>
        </w:rPr>
        <w:t>циальном сайте администрации муниципального образования Щербиновский район.</w:t>
      </w:r>
    </w:p>
    <w:p w:rsidR="00481683" w:rsidRPr="00C12C82" w:rsidRDefault="00C12C82" w:rsidP="00C12C8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</w:t>
      </w:r>
      <w:r w:rsidR="00481683" w:rsidRPr="00C12C82">
        <w:rPr>
          <w:rFonts w:ascii="Times New Roman" w:hAnsi="Times New Roman" w:cs="Times New Roman"/>
          <w:sz w:val="22"/>
          <w:szCs w:val="22"/>
        </w:rPr>
        <w:t>Опубликовать настоящее постановление в периодическом печатном издании «Информ</w:t>
      </w:r>
      <w:r w:rsidR="00481683" w:rsidRPr="00C12C82">
        <w:rPr>
          <w:rFonts w:ascii="Times New Roman" w:hAnsi="Times New Roman" w:cs="Times New Roman"/>
          <w:sz w:val="22"/>
          <w:szCs w:val="22"/>
        </w:rPr>
        <w:t>а</w:t>
      </w:r>
      <w:r w:rsidR="00481683" w:rsidRPr="00C12C82">
        <w:rPr>
          <w:rFonts w:ascii="Times New Roman" w:hAnsi="Times New Roman" w:cs="Times New Roman"/>
          <w:sz w:val="22"/>
          <w:szCs w:val="22"/>
        </w:rPr>
        <w:t>ционный бюллетень органов местного самоуправления м</w:t>
      </w:r>
      <w:r w:rsidR="00481683" w:rsidRPr="00C12C82">
        <w:rPr>
          <w:rFonts w:ascii="Times New Roman" w:hAnsi="Times New Roman" w:cs="Times New Roman"/>
          <w:sz w:val="22"/>
          <w:szCs w:val="22"/>
        </w:rPr>
        <w:t>у</w:t>
      </w:r>
      <w:r w:rsidR="00481683" w:rsidRPr="00C12C82">
        <w:rPr>
          <w:rFonts w:ascii="Times New Roman" w:hAnsi="Times New Roman" w:cs="Times New Roman"/>
          <w:sz w:val="22"/>
          <w:szCs w:val="22"/>
        </w:rPr>
        <w:t>ниципального образования Щербиновский район</w:t>
      </w:r>
      <w:r w:rsidR="009E06FC" w:rsidRPr="00C12C82">
        <w:rPr>
          <w:rFonts w:ascii="Times New Roman" w:hAnsi="Times New Roman" w:cs="Times New Roman"/>
          <w:sz w:val="22"/>
          <w:szCs w:val="22"/>
        </w:rPr>
        <w:t>»</w:t>
      </w:r>
      <w:r w:rsidR="00481683" w:rsidRPr="00C12C82">
        <w:rPr>
          <w:rFonts w:ascii="Times New Roman" w:hAnsi="Times New Roman" w:cs="Times New Roman"/>
          <w:sz w:val="22"/>
          <w:szCs w:val="22"/>
        </w:rPr>
        <w:t>.</w:t>
      </w:r>
    </w:p>
    <w:p w:rsidR="00481683" w:rsidRPr="00C12C82" w:rsidRDefault="00C12C82" w:rsidP="00C12C8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</w:t>
      </w:r>
      <w:proofErr w:type="gramStart"/>
      <w:r w:rsidR="00481683" w:rsidRPr="00C12C82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="00481683" w:rsidRPr="00C12C82">
        <w:rPr>
          <w:rFonts w:ascii="Times New Roman" w:hAnsi="Times New Roman" w:cs="Times New Roman"/>
          <w:sz w:val="22"/>
          <w:szCs w:val="22"/>
        </w:rPr>
        <w:t xml:space="preserve"> выполнением настоящего постановления </w:t>
      </w:r>
      <w:r w:rsidR="00A00162" w:rsidRPr="00C12C82">
        <w:rPr>
          <w:rFonts w:ascii="Times New Roman" w:hAnsi="Times New Roman" w:cs="Times New Roman"/>
          <w:sz w:val="22"/>
          <w:szCs w:val="22"/>
        </w:rPr>
        <w:t>оставляю за с</w:t>
      </w:r>
      <w:r w:rsidR="00A00162" w:rsidRPr="00C12C82">
        <w:rPr>
          <w:rFonts w:ascii="Times New Roman" w:hAnsi="Times New Roman" w:cs="Times New Roman"/>
          <w:sz w:val="22"/>
          <w:szCs w:val="22"/>
        </w:rPr>
        <w:t>о</w:t>
      </w:r>
      <w:r w:rsidR="00A00162" w:rsidRPr="00C12C82">
        <w:rPr>
          <w:rFonts w:ascii="Times New Roman" w:hAnsi="Times New Roman" w:cs="Times New Roman"/>
          <w:sz w:val="22"/>
          <w:szCs w:val="22"/>
        </w:rPr>
        <w:t>бой</w:t>
      </w:r>
      <w:r w:rsidR="00481683" w:rsidRPr="00C12C82">
        <w:rPr>
          <w:rFonts w:ascii="Times New Roman" w:hAnsi="Times New Roman" w:cs="Times New Roman"/>
          <w:sz w:val="22"/>
          <w:szCs w:val="22"/>
        </w:rPr>
        <w:t>.</w:t>
      </w:r>
    </w:p>
    <w:p w:rsidR="00481683" w:rsidRPr="00C12C82" w:rsidRDefault="00C12C82" w:rsidP="00C12C8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481683" w:rsidRPr="00C12C82">
        <w:rPr>
          <w:rFonts w:ascii="Times New Roman" w:hAnsi="Times New Roman" w:cs="Times New Roman"/>
          <w:sz w:val="22"/>
          <w:szCs w:val="22"/>
        </w:rPr>
        <w:t xml:space="preserve">Постановление вступает в силу </w:t>
      </w:r>
      <w:r w:rsidR="00112858" w:rsidRPr="00C12C82">
        <w:rPr>
          <w:rFonts w:ascii="Times New Roman" w:hAnsi="Times New Roman" w:cs="Times New Roman"/>
          <w:sz w:val="22"/>
          <w:szCs w:val="22"/>
        </w:rPr>
        <w:t>на следующий день после</w:t>
      </w:r>
      <w:r w:rsidR="00481683" w:rsidRPr="00C12C82">
        <w:rPr>
          <w:rFonts w:ascii="Times New Roman" w:hAnsi="Times New Roman" w:cs="Times New Roman"/>
          <w:sz w:val="22"/>
          <w:szCs w:val="22"/>
        </w:rPr>
        <w:t xml:space="preserve"> его офиц</w:t>
      </w:r>
      <w:r w:rsidR="00481683" w:rsidRPr="00C12C82">
        <w:rPr>
          <w:rFonts w:ascii="Times New Roman" w:hAnsi="Times New Roman" w:cs="Times New Roman"/>
          <w:sz w:val="22"/>
          <w:szCs w:val="22"/>
        </w:rPr>
        <w:t>и</w:t>
      </w:r>
      <w:r w:rsidR="00481683" w:rsidRPr="00C12C82">
        <w:rPr>
          <w:rFonts w:ascii="Times New Roman" w:hAnsi="Times New Roman" w:cs="Times New Roman"/>
          <w:sz w:val="22"/>
          <w:szCs w:val="22"/>
        </w:rPr>
        <w:t>ального опубликования</w:t>
      </w:r>
      <w:r w:rsidR="007F647A" w:rsidRPr="00C12C82">
        <w:rPr>
          <w:rFonts w:ascii="Times New Roman" w:hAnsi="Times New Roman" w:cs="Times New Roman"/>
          <w:sz w:val="22"/>
          <w:szCs w:val="22"/>
        </w:rPr>
        <w:t xml:space="preserve"> и распространяется на правоотношения, возникшие с 1 января 2015 года</w:t>
      </w:r>
      <w:r w:rsidR="00481683" w:rsidRPr="00C12C82">
        <w:rPr>
          <w:rFonts w:ascii="Times New Roman" w:hAnsi="Times New Roman" w:cs="Times New Roman"/>
          <w:sz w:val="22"/>
          <w:szCs w:val="22"/>
        </w:rPr>
        <w:t>.</w:t>
      </w:r>
    </w:p>
    <w:bookmarkEnd w:id="1"/>
    <w:p w:rsidR="00481683" w:rsidRDefault="00481683" w:rsidP="00C12C82">
      <w:pPr>
        <w:ind w:firstLine="0"/>
        <w:rPr>
          <w:sz w:val="22"/>
          <w:szCs w:val="22"/>
        </w:rPr>
      </w:pPr>
    </w:p>
    <w:p w:rsidR="00C12C82" w:rsidRPr="00C12C82" w:rsidRDefault="00C12C82" w:rsidP="00C12C82">
      <w:pPr>
        <w:ind w:firstLine="0"/>
        <w:rPr>
          <w:sz w:val="22"/>
          <w:szCs w:val="22"/>
        </w:rPr>
      </w:pPr>
    </w:p>
    <w:p w:rsidR="007724A7" w:rsidRPr="00C12C82" w:rsidRDefault="00A00162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gramStart"/>
      <w:r w:rsidRPr="00C12C82">
        <w:rPr>
          <w:rFonts w:ascii="Times New Roman" w:hAnsi="Times New Roman" w:cs="Times New Roman"/>
          <w:sz w:val="22"/>
          <w:szCs w:val="22"/>
        </w:rPr>
        <w:t>Исполняющий</w:t>
      </w:r>
      <w:proofErr w:type="gramEnd"/>
      <w:r w:rsidRPr="00C12C82">
        <w:rPr>
          <w:rFonts w:ascii="Times New Roman" w:hAnsi="Times New Roman" w:cs="Times New Roman"/>
          <w:sz w:val="22"/>
          <w:szCs w:val="22"/>
        </w:rPr>
        <w:t xml:space="preserve"> обязанности г</w:t>
      </w:r>
      <w:r w:rsidR="00481683" w:rsidRPr="00C12C82">
        <w:rPr>
          <w:rFonts w:ascii="Times New Roman" w:hAnsi="Times New Roman" w:cs="Times New Roman"/>
          <w:sz w:val="22"/>
          <w:szCs w:val="22"/>
        </w:rPr>
        <w:t>лав</w:t>
      </w:r>
      <w:r w:rsidRPr="00C12C82">
        <w:rPr>
          <w:rFonts w:ascii="Times New Roman" w:hAnsi="Times New Roman" w:cs="Times New Roman"/>
          <w:sz w:val="22"/>
          <w:szCs w:val="22"/>
        </w:rPr>
        <w:t>ы</w:t>
      </w:r>
      <w:r w:rsidR="00481683" w:rsidRPr="00C12C8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1683" w:rsidRPr="00C12C82" w:rsidRDefault="0048168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</w:p>
    <w:p w:rsidR="004C1B1B" w:rsidRPr="00C12C82" w:rsidRDefault="0048168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Щербиновский район                      </w:t>
      </w:r>
      <w:r w:rsidR="004C1B1B" w:rsidRPr="00C12C8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C12C8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A00162" w:rsidRPr="00C12C82">
        <w:rPr>
          <w:rFonts w:ascii="Times New Roman" w:hAnsi="Times New Roman" w:cs="Times New Roman"/>
          <w:sz w:val="22"/>
          <w:szCs w:val="22"/>
        </w:rPr>
        <w:t>С.Ю. Цирульник</w:t>
      </w:r>
    </w:p>
    <w:p w:rsidR="003A338C" w:rsidRPr="00C12C82" w:rsidRDefault="003A338C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P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12C82" w:rsidRPr="00C12C82" w:rsidRDefault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2"/>
        <w:gridCol w:w="4983"/>
      </w:tblGrid>
      <w:tr w:rsidR="00BB0A4A" w:rsidRPr="00C12C82" w:rsidTr="00BB0A4A">
        <w:tc>
          <w:tcPr>
            <w:tcW w:w="5228" w:type="dxa"/>
          </w:tcPr>
          <w:p w:rsidR="00BB0A4A" w:rsidRPr="00C12C82" w:rsidRDefault="00BB0A4A" w:rsidP="00BB0A4A">
            <w:pPr>
              <w:pStyle w:val="1"/>
              <w:spacing w:before="0" w:after="0"/>
              <w:outlineLvl w:val="0"/>
              <w:rPr>
                <w:color w:val="auto"/>
                <w:sz w:val="22"/>
                <w:szCs w:val="22"/>
              </w:rPr>
            </w:pPr>
            <w:bookmarkStart w:id="2" w:name="sub_1000"/>
          </w:p>
        </w:tc>
        <w:tc>
          <w:tcPr>
            <w:tcW w:w="5228" w:type="dxa"/>
          </w:tcPr>
          <w:p w:rsidR="00BB0A4A" w:rsidRPr="00C12C82" w:rsidRDefault="00BB0A4A" w:rsidP="00BB0A4A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ПРИЛОЖЕНИЕ</w:t>
            </w:r>
          </w:p>
          <w:p w:rsidR="0069018B" w:rsidRPr="00C12C82" w:rsidRDefault="0069018B" w:rsidP="00112858">
            <w:pPr>
              <w:ind w:firstLine="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120F" w:rsidRPr="00C12C82" w:rsidRDefault="00112858" w:rsidP="00112858">
            <w:pPr>
              <w:ind w:firstLine="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УТВЕРЖДЕН</w:t>
            </w:r>
          </w:p>
          <w:p w:rsidR="00BB0A4A" w:rsidRPr="00C12C82" w:rsidRDefault="00BB0A4A" w:rsidP="00BB0A4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постановлени</w:t>
            </w:r>
            <w:r w:rsidR="00112858" w:rsidRPr="00C12C82"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</w:t>
            </w:r>
          </w:p>
          <w:p w:rsidR="00BB0A4A" w:rsidRPr="00C12C82" w:rsidRDefault="00BB0A4A" w:rsidP="00BB0A4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образования </w:t>
            </w:r>
          </w:p>
          <w:p w:rsidR="00BB0A4A" w:rsidRPr="00C12C82" w:rsidRDefault="00BB0A4A" w:rsidP="00BB0A4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Щербиновский район</w:t>
            </w:r>
          </w:p>
          <w:p w:rsidR="00BB0A4A" w:rsidRPr="00C12C82" w:rsidRDefault="00BB0A4A" w:rsidP="00225B52">
            <w:pPr>
              <w:ind w:firstLine="0"/>
              <w:jc w:val="center"/>
              <w:rPr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225B52" w:rsidRPr="00C12C82">
              <w:rPr>
                <w:rFonts w:ascii="Times New Roman" w:hAnsi="Times New Roman" w:cs="Times New Roman"/>
                <w:sz w:val="22"/>
                <w:szCs w:val="22"/>
              </w:rPr>
              <w:t>29.04.2015</w:t>
            </w: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9018B" w:rsidRPr="00C12C8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225B52"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225</w:t>
            </w:r>
          </w:p>
        </w:tc>
      </w:tr>
    </w:tbl>
    <w:p w:rsidR="00481683" w:rsidRPr="00C12C82" w:rsidRDefault="00481683" w:rsidP="00BB0A4A">
      <w:pPr>
        <w:pStyle w:val="1"/>
        <w:spacing w:before="0" w:after="0"/>
        <w:jc w:val="both"/>
        <w:rPr>
          <w:color w:val="auto"/>
          <w:sz w:val="22"/>
          <w:szCs w:val="22"/>
        </w:rPr>
      </w:pPr>
    </w:p>
    <w:p w:rsidR="0069018B" w:rsidRPr="00C12C82" w:rsidRDefault="0069018B" w:rsidP="0069018B">
      <w:pPr>
        <w:ind w:firstLine="0"/>
        <w:rPr>
          <w:b/>
          <w:sz w:val="22"/>
          <w:szCs w:val="22"/>
        </w:rPr>
      </w:pPr>
    </w:p>
    <w:p w:rsidR="00112858" w:rsidRPr="00C12C82" w:rsidRDefault="00D7509A" w:rsidP="00BB0A4A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>П</w:t>
      </w:r>
      <w:r w:rsidR="00112858" w:rsidRPr="00C12C82">
        <w:rPr>
          <w:rFonts w:ascii="Times New Roman" w:hAnsi="Times New Roman" w:cs="Times New Roman"/>
          <w:b/>
          <w:sz w:val="22"/>
          <w:szCs w:val="22"/>
        </w:rPr>
        <w:t>ОРЯДОК</w:t>
      </w:r>
    </w:p>
    <w:p w:rsidR="00D7509A" w:rsidRPr="00C12C82" w:rsidRDefault="00D7509A" w:rsidP="00BB0A4A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End w:id="2"/>
      <w:r w:rsidRPr="00C12C82">
        <w:rPr>
          <w:rFonts w:ascii="Times New Roman" w:hAnsi="Times New Roman" w:cs="Times New Roman"/>
          <w:b/>
          <w:sz w:val="22"/>
          <w:szCs w:val="22"/>
        </w:rPr>
        <w:t xml:space="preserve">предоставления из бюджета муниципального образования </w:t>
      </w:r>
    </w:p>
    <w:p w:rsidR="00CB120F" w:rsidRPr="00C12C82" w:rsidRDefault="00D7509A" w:rsidP="00BB0A4A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>Щербиновский район субсиди</w:t>
      </w:r>
      <w:r w:rsidR="00BA5694" w:rsidRPr="00C12C82">
        <w:rPr>
          <w:rFonts w:ascii="Times New Roman" w:hAnsi="Times New Roman" w:cs="Times New Roman"/>
          <w:b/>
          <w:sz w:val="22"/>
          <w:szCs w:val="22"/>
        </w:rPr>
        <w:t>й</w:t>
      </w:r>
      <w:r w:rsidRPr="00C12C82">
        <w:rPr>
          <w:rFonts w:ascii="Times New Roman" w:hAnsi="Times New Roman" w:cs="Times New Roman"/>
          <w:b/>
          <w:sz w:val="22"/>
          <w:szCs w:val="22"/>
        </w:rPr>
        <w:t xml:space="preserve"> муниципальному унитарному предприятию </w:t>
      </w:r>
    </w:p>
    <w:p w:rsidR="00D7509A" w:rsidRPr="00C12C82" w:rsidRDefault="00D7509A" w:rsidP="00BB0A4A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>«</w:t>
      </w:r>
      <w:proofErr w:type="spellStart"/>
      <w:r w:rsidRPr="00C12C82">
        <w:rPr>
          <w:rFonts w:ascii="Times New Roman" w:hAnsi="Times New Roman" w:cs="Times New Roman"/>
          <w:b/>
          <w:sz w:val="22"/>
          <w:szCs w:val="22"/>
        </w:rPr>
        <w:t>Теплоэнерго</w:t>
      </w:r>
      <w:proofErr w:type="spellEnd"/>
      <w:r w:rsidRPr="00C12C82">
        <w:rPr>
          <w:rFonts w:ascii="Times New Roman" w:hAnsi="Times New Roman" w:cs="Times New Roman"/>
          <w:b/>
          <w:sz w:val="22"/>
          <w:szCs w:val="22"/>
        </w:rPr>
        <w:t xml:space="preserve">» муниципального образования Щербиновский район </w:t>
      </w:r>
    </w:p>
    <w:p w:rsidR="007724A7" w:rsidRPr="00C12C82" w:rsidRDefault="007724A7" w:rsidP="00BB0A4A">
      <w:pPr>
        <w:pStyle w:val="1"/>
        <w:spacing w:before="0" w:after="0"/>
        <w:rPr>
          <w:b w:val="0"/>
          <w:color w:val="auto"/>
          <w:sz w:val="22"/>
          <w:szCs w:val="22"/>
        </w:rPr>
      </w:pPr>
    </w:p>
    <w:p w:rsidR="001E2142" w:rsidRPr="00C12C82" w:rsidRDefault="001E2142" w:rsidP="001E2142">
      <w:pPr>
        <w:pStyle w:val="affff"/>
        <w:numPr>
          <w:ilvl w:val="0"/>
          <w:numId w:val="4"/>
        </w:numPr>
        <w:tabs>
          <w:tab w:val="left" w:pos="241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Общие положения</w:t>
      </w:r>
    </w:p>
    <w:p w:rsidR="001E2142" w:rsidRPr="00C12C82" w:rsidRDefault="001E2142" w:rsidP="001E2142">
      <w:pPr>
        <w:pStyle w:val="affff"/>
        <w:ind w:left="1080" w:firstLine="0"/>
        <w:rPr>
          <w:sz w:val="22"/>
          <w:szCs w:val="22"/>
        </w:rPr>
      </w:pPr>
    </w:p>
    <w:p w:rsidR="007724A7" w:rsidRPr="00C12C82" w:rsidRDefault="007724A7" w:rsidP="00112858">
      <w:pPr>
        <w:ind w:firstLine="709"/>
        <w:rPr>
          <w:rFonts w:ascii="Times New Roman" w:hAnsi="Times New Roman" w:cs="Times New Roman"/>
          <w:sz w:val="22"/>
          <w:szCs w:val="22"/>
        </w:rPr>
      </w:pPr>
      <w:bookmarkStart w:id="3" w:name="sub_1001"/>
      <w:r w:rsidRPr="00C12C82">
        <w:rPr>
          <w:rFonts w:ascii="Times New Roman" w:hAnsi="Times New Roman" w:cs="Times New Roman"/>
          <w:sz w:val="22"/>
          <w:szCs w:val="22"/>
        </w:rPr>
        <w:t>1.</w:t>
      </w:r>
      <w:r w:rsidR="001E2142" w:rsidRPr="00C12C82">
        <w:rPr>
          <w:rFonts w:ascii="Times New Roman" w:hAnsi="Times New Roman" w:cs="Times New Roman"/>
          <w:sz w:val="22"/>
          <w:szCs w:val="22"/>
        </w:rPr>
        <w:t>1.</w:t>
      </w:r>
      <w:r w:rsidRPr="00C12C82">
        <w:rPr>
          <w:rFonts w:ascii="Times New Roman" w:hAnsi="Times New Roman" w:cs="Times New Roman"/>
          <w:sz w:val="22"/>
          <w:szCs w:val="22"/>
        </w:rPr>
        <w:t xml:space="preserve"> П</w:t>
      </w:r>
      <w:r w:rsidR="00D7509A" w:rsidRPr="00C12C82">
        <w:rPr>
          <w:rFonts w:ascii="Times New Roman" w:hAnsi="Times New Roman" w:cs="Times New Roman"/>
          <w:sz w:val="22"/>
          <w:szCs w:val="22"/>
        </w:rPr>
        <w:t>орядок</w:t>
      </w:r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112858" w:rsidRPr="00C12C82">
        <w:rPr>
          <w:rFonts w:ascii="Times New Roman" w:hAnsi="Times New Roman" w:cs="Times New Roman"/>
          <w:sz w:val="22"/>
          <w:szCs w:val="22"/>
        </w:rPr>
        <w:t>предоставления из бюджета муниципального образования Щербиновский район субсидий муниципальному унитарному предприятию «</w:t>
      </w:r>
      <w:proofErr w:type="spellStart"/>
      <w:r w:rsidR="00112858" w:rsidRPr="00C12C82">
        <w:rPr>
          <w:rFonts w:ascii="Times New Roman" w:hAnsi="Times New Roman" w:cs="Times New Roman"/>
          <w:sz w:val="22"/>
          <w:szCs w:val="22"/>
        </w:rPr>
        <w:t>Теплоэнерго</w:t>
      </w:r>
      <w:proofErr w:type="spellEnd"/>
      <w:r w:rsidR="00112858" w:rsidRPr="00C12C82">
        <w:rPr>
          <w:rFonts w:ascii="Times New Roman" w:hAnsi="Times New Roman" w:cs="Times New Roman"/>
          <w:sz w:val="22"/>
          <w:szCs w:val="22"/>
        </w:rPr>
        <w:t xml:space="preserve">» муниципального образования Щербиновский район (далее – Порядок) </w:t>
      </w:r>
      <w:r w:rsidR="006C389A" w:rsidRPr="00C12C82">
        <w:rPr>
          <w:rFonts w:ascii="Times New Roman" w:hAnsi="Times New Roman" w:cs="Times New Roman"/>
          <w:sz w:val="22"/>
          <w:szCs w:val="22"/>
        </w:rPr>
        <w:t xml:space="preserve">разработан в соответствии со статьей 78 Бюджетного кодекса </w:t>
      </w:r>
      <w:r w:rsidR="001E2142" w:rsidRPr="00C12C82">
        <w:rPr>
          <w:rFonts w:ascii="Times New Roman" w:hAnsi="Times New Roman" w:cs="Times New Roman"/>
          <w:sz w:val="22"/>
          <w:szCs w:val="22"/>
        </w:rPr>
        <w:t>Р</w:t>
      </w:r>
      <w:r w:rsidR="006C389A" w:rsidRPr="00C12C82">
        <w:rPr>
          <w:rFonts w:ascii="Times New Roman" w:hAnsi="Times New Roman" w:cs="Times New Roman"/>
          <w:sz w:val="22"/>
          <w:szCs w:val="22"/>
        </w:rPr>
        <w:t>оссийской Федерации</w:t>
      </w:r>
      <w:r w:rsidR="00A00162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6C389A" w:rsidRPr="00C12C82">
        <w:rPr>
          <w:rFonts w:ascii="Times New Roman" w:hAnsi="Times New Roman" w:cs="Times New Roman"/>
          <w:sz w:val="22"/>
          <w:szCs w:val="22"/>
        </w:rPr>
        <w:t xml:space="preserve">и </w:t>
      </w:r>
      <w:r w:rsidRPr="00C12C82">
        <w:rPr>
          <w:rFonts w:ascii="Times New Roman" w:hAnsi="Times New Roman" w:cs="Times New Roman"/>
          <w:sz w:val="22"/>
          <w:szCs w:val="22"/>
        </w:rPr>
        <w:t>устанавлива</w:t>
      </w:r>
      <w:r w:rsidR="00112858"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 xml:space="preserve">т </w:t>
      </w:r>
      <w:r w:rsidR="00A00162" w:rsidRPr="00C12C82">
        <w:rPr>
          <w:rFonts w:ascii="Times New Roman" w:hAnsi="Times New Roman" w:cs="Times New Roman"/>
          <w:sz w:val="22"/>
          <w:szCs w:val="22"/>
        </w:rPr>
        <w:t>порядок</w:t>
      </w:r>
      <w:r w:rsidRPr="00C12C82">
        <w:rPr>
          <w:rFonts w:ascii="Times New Roman" w:hAnsi="Times New Roman" w:cs="Times New Roman"/>
          <w:sz w:val="22"/>
          <w:szCs w:val="22"/>
        </w:rPr>
        <w:t xml:space="preserve"> предоставления </w:t>
      </w:r>
      <w:r w:rsidR="006C389A" w:rsidRPr="00C12C82">
        <w:rPr>
          <w:rFonts w:ascii="Times New Roman" w:hAnsi="Times New Roman" w:cs="Times New Roman"/>
          <w:sz w:val="22"/>
          <w:szCs w:val="22"/>
        </w:rPr>
        <w:t xml:space="preserve">субсидий </w:t>
      </w:r>
      <w:r w:rsidRPr="00C12C82">
        <w:rPr>
          <w:rFonts w:ascii="Times New Roman" w:hAnsi="Times New Roman" w:cs="Times New Roman"/>
          <w:sz w:val="22"/>
          <w:szCs w:val="22"/>
        </w:rPr>
        <w:t>из бюджета</w:t>
      </w:r>
      <w:r w:rsidR="00D7509A" w:rsidRPr="00C12C82">
        <w:rPr>
          <w:rFonts w:ascii="Times New Roman" w:hAnsi="Times New Roman" w:cs="Times New Roman"/>
          <w:sz w:val="22"/>
          <w:szCs w:val="22"/>
        </w:rPr>
        <w:t xml:space="preserve"> муниципал</w:t>
      </w:r>
      <w:r w:rsidR="00D7509A" w:rsidRPr="00C12C82">
        <w:rPr>
          <w:rFonts w:ascii="Times New Roman" w:hAnsi="Times New Roman" w:cs="Times New Roman"/>
          <w:sz w:val="22"/>
          <w:szCs w:val="22"/>
        </w:rPr>
        <w:t>ь</w:t>
      </w:r>
      <w:r w:rsidR="00D7509A" w:rsidRPr="00C12C82">
        <w:rPr>
          <w:rFonts w:ascii="Times New Roman" w:hAnsi="Times New Roman" w:cs="Times New Roman"/>
          <w:sz w:val="22"/>
          <w:szCs w:val="22"/>
        </w:rPr>
        <w:t>ного образования Щербинов</w:t>
      </w:r>
      <w:r w:rsidR="006C389A" w:rsidRPr="00C12C82">
        <w:rPr>
          <w:rFonts w:ascii="Times New Roman" w:hAnsi="Times New Roman" w:cs="Times New Roman"/>
          <w:sz w:val="22"/>
          <w:szCs w:val="22"/>
        </w:rPr>
        <w:t xml:space="preserve">ский район </w:t>
      </w:r>
      <w:r w:rsidR="00D7509A" w:rsidRPr="00C12C82">
        <w:rPr>
          <w:rFonts w:ascii="Times New Roman" w:hAnsi="Times New Roman" w:cs="Times New Roman"/>
          <w:sz w:val="22"/>
          <w:szCs w:val="22"/>
        </w:rPr>
        <w:t>муниципальному унитарному предприятию «</w:t>
      </w:r>
      <w:proofErr w:type="spellStart"/>
      <w:r w:rsidR="00D7509A" w:rsidRPr="00C12C82">
        <w:rPr>
          <w:rFonts w:ascii="Times New Roman" w:hAnsi="Times New Roman" w:cs="Times New Roman"/>
          <w:sz w:val="22"/>
          <w:szCs w:val="22"/>
        </w:rPr>
        <w:t>Теплоэнерго</w:t>
      </w:r>
      <w:proofErr w:type="spellEnd"/>
      <w:r w:rsidR="00D7509A" w:rsidRPr="00C12C82">
        <w:rPr>
          <w:rFonts w:ascii="Times New Roman" w:hAnsi="Times New Roman" w:cs="Times New Roman"/>
          <w:sz w:val="22"/>
          <w:szCs w:val="22"/>
        </w:rPr>
        <w:t>» муниципального образования Ще</w:t>
      </w:r>
      <w:r w:rsidR="00D7509A" w:rsidRPr="00C12C82">
        <w:rPr>
          <w:rFonts w:ascii="Times New Roman" w:hAnsi="Times New Roman" w:cs="Times New Roman"/>
          <w:sz w:val="22"/>
          <w:szCs w:val="22"/>
        </w:rPr>
        <w:t>р</w:t>
      </w:r>
      <w:r w:rsidR="00D7509A" w:rsidRPr="00C12C82">
        <w:rPr>
          <w:rFonts w:ascii="Times New Roman" w:hAnsi="Times New Roman" w:cs="Times New Roman"/>
          <w:sz w:val="22"/>
          <w:szCs w:val="22"/>
        </w:rPr>
        <w:t xml:space="preserve">биновский район </w:t>
      </w:r>
      <w:r w:rsidRPr="00C12C82">
        <w:rPr>
          <w:rFonts w:ascii="Times New Roman" w:hAnsi="Times New Roman" w:cs="Times New Roman"/>
          <w:sz w:val="22"/>
          <w:szCs w:val="22"/>
        </w:rPr>
        <w:t xml:space="preserve">(далее - </w:t>
      </w:r>
      <w:r w:rsidR="00273665" w:rsidRPr="00C12C82">
        <w:rPr>
          <w:rFonts w:ascii="Times New Roman" w:hAnsi="Times New Roman" w:cs="Times New Roman"/>
          <w:sz w:val="22"/>
          <w:szCs w:val="22"/>
        </w:rPr>
        <w:t>Получатель</w:t>
      </w:r>
      <w:r w:rsidRPr="00C12C82">
        <w:rPr>
          <w:rFonts w:ascii="Times New Roman" w:hAnsi="Times New Roman" w:cs="Times New Roman"/>
          <w:sz w:val="22"/>
          <w:szCs w:val="22"/>
        </w:rPr>
        <w:t>)</w:t>
      </w:r>
      <w:r w:rsidR="001E2142" w:rsidRPr="00C12C82">
        <w:rPr>
          <w:rFonts w:ascii="Times New Roman" w:hAnsi="Times New Roman" w:cs="Times New Roman"/>
          <w:sz w:val="22"/>
          <w:szCs w:val="22"/>
        </w:rPr>
        <w:t>.</w:t>
      </w:r>
    </w:p>
    <w:p w:rsidR="007724A7" w:rsidRPr="00C12C82" w:rsidRDefault="001E2142" w:rsidP="00BB0A4A">
      <w:pPr>
        <w:rPr>
          <w:rFonts w:ascii="Times New Roman" w:hAnsi="Times New Roman" w:cs="Times New Roman"/>
          <w:sz w:val="22"/>
          <w:szCs w:val="22"/>
        </w:rPr>
      </w:pPr>
      <w:bookmarkStart w:id="4" w:name="sub_1002"/>
      <w:bookmarkEnd w:id="3"/>
      <w:r w:rsidRPr="00C12C82">
        <w:rPr>
          <w:rFonts w:ascii="Times New Roman" w:hAnsi="Times New Roman" w:cs="Times New Roman"/>
          <w:sz w:val="22"/>
          <w:szCs w:val="22"/>
        </w:rPr>
        <w:t>1.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2. Субсидии предоставляются </w:t>
      </w:r>
      <w:r w:rsidR="006E5FD1" w:rsidRPr="00C12C82">
        <w:rPr>
          <w:rFonts w:ascii="Times New Roman" w:hAnsi="Times New Roman" w:cs="Times New Roman"/>
          <w:sz w:val="22"/>
          <w:szCs w:val="22"/>
        </w:rPr>
        <w:t xml:space="preserve">в рамках </w:t>
      </w:r>
      <w:r w:rsidR="004C1B1B" w:rsidRPr="00C12C82">
        <w:rPr>
          <w:rFonts w:ascii="Times New Roman" w:hAnsi="Times New Roman" w:cs="Times New Roman"/>
          <w:sz w:val="22"/>
          <w:szCs w:val="22"/>
        </w:rPr>
        <w:t>нормативных правовых актов администрации м</w:t>
      </w:r>
      <w:r w:rsidR="004C1B1B" w:rsidRPr="00C12C82">
        <w:rPr>
          <w:rFonts w:ascii="Times New Roman" w:hAnsi="Times New Roman" w:cs="Times New Roman"/>
          <w:sz w:val="22"/>
          <w:szCs w:val="22"/>
        </w:rPr>
        <w:t>у</w:t>
      </w:r>
      <w:r w:rsidR="004C1B1B" w:rsidRPr="00C12C82">
        <w:rPr>
          <w:rFonts w:ascii="Times New Roman" w:hAnsi="Times New Roman" w:cs="Times New Roman"/>
          <w:sz w:val="22"/>
          <w:szCs w:val="22"/>
        </w:rPr>
        <w:t>ниципального образования Щербиновский район</w:t>
      </w:r>
      <w:r w:rsidR="006E5FD1" w:rsidRPr="00C12C8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76E97" w:rsidRPr="00C12C82" w:rsidRDefault="001E2142" w:rsidP="001E21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1.3. Целью предоставления субсидии является</w:t>
      </w:r>
      <w:r w:rsidR="00776E97" w:rsidRPr="00C12C82">
        <w:rPr>
          <w:rFonts w:ascii="Times New Roman" w:hAnsi="Times New Roman" w:cs="Times New Roman"/>
          <w:sz w:val="22"/>
          <w:szCs w:val="22"/>
        </w:rPr>
        <w:t>:</w:t>
      </w:r>
    </w:p>
    <w:p w:rsidR="00776E97" w:rsidRPr="00C12C82" w:rsidRDefault="001E2142" w:rsidP="001E2142">
      <w:pPr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C12C82">
        <w:rPr>
          <w:rFonts w:ascii="Times New Roman" w:hAnsi="Times New Roman" w:cs="Times New Roman"/>
          <w:sz w:val="22"/>
          <w:szCs w:val="22"/>
        </w:rPr>
        <w:t>возмещени</w:t>
      </w:r>
      <w:r w:rsidR="00776E97"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 xml:space="preserve"> затрат </w:t>
      </w:r>
      <w:r w:rsidR="00776E97" w:rsidRPr="00C12C82">
        <w:rPr>
          <w:rFonts w:ascii="Times New Roman" w:hAnsi="Times New Roman" w:cs="Times New Roman"/>
          <w:sz w:val="22"/>
          <w:szCs w:val="22"/>
        </w:rPr>
        <w:t>по тарифам, установленным региональной энергетической комиссией – департаментом цен и тарифов Краснодарского края, не обеспечивающим возмещение издержек;</w:t>
      </w:r>
      <w:proofErr w:type="gramEnd"/>
    </w:p>
    <w:p w:rsidR="00776E97" w:rsidRPr="00C12C82" w:rsidRDefault="00776E97" w:rsidP="001E21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возмещение затрат</w:t>
      </w:r>
      <w:r w:rsidR="00273665" w:rsidRPr="00C12C82">
        <w:rPr>
          <w:rFonts w:ascii="Times New Roman" w:hAnsi="Times New Roman" w:cs="Times New Roman"/>
          <w:sz w:val="22"/>
          <w:szCs w:val="22"/>
        </w:rPr>
        <w:t>, произведенных</w:t>
      </w:r>
      <w:r w:rsidRPr="00C12C82">
        <w:rPr>
          <w:rFonts w:ascii="Times New Roman" w:hAnsi="Times New Roman" w:cs="Times New Roman"/>
          <w:sz w:val="22"/>
          <w:szCs w:val="22"/>
        </w:rPr>
        <w:t xml:space="preserve"> по подготовке объектов коммунального комплекса </w:t>
      </w:r>
      <w:r w:rsidR="001968D8" w:rsidRPr="00C12C82">
        <w:rPr>
          <w:rFonts w:ascii="Times New Roman" w:hAnsi="Times New Roman" w:cs="Times New Roman"/>
          <w:sz w:val="22"/>
          <w:szCs w:val="22"/>
        </w:rPr>
        <w:t>мун</w:t>
      </w:r>
      <w:r w:rsidR="001968D8" w:rsidRPr="00C12C82">
        <w:rPr>
          <w:rFonts w:ascii="Times New Roman" w:hAnsi="Times New Roman" w:cs="Times New Roman"/>
          <w:sz w:val="22"/>
          <w:szCs w:val="22"/>
        </w:rPr>
        <w:t>и</w:t>
      </w:r>
      <w:r w:rsidR="001968D8" w:rsidRPr="00C12C82">
        <w:rPr>
          <w:rFonts w:ascii="Times New Roman" w:hAnsi="Times New Roman" w:cs="Times New Roman"/>
          <w:sz w:val="22"/>
          <w:szCs w:val="22"/>
        </w:rPr>
        <w:t>ципальной собственности, переданных в хозяйственное ведение</w:t>
      </w:r>
      <w:r w:rsidRPr="00C12C82">
        <w:rPr>
          <w:rFonts w:ascii="Times New Roman" w:hAnsi="Times New Roman" w:cs="Times New Roman"/>
          <w:sz w:val="22"/>
          <w:szCs w:val="22"/>
        </w:rPr>
        <w:t xml:space="preserve"> к работе в осенне-зи</w:t>
      </w:r>
      <w:r w:rsidR="004C1B1B" w:rsidRPr="00C12C82">
        <w:rPr>
          <w:rFonts w:ascii="Times New Roman" w:hAnsi="Times New Roman" w:cs="Times New Roman"/>
          <w:sz w:val="22"/>
          <w:szCs w:val="22"/>
        </w:rPr>
        <w:t>мний период;</w:t>
      </w:r>
    </w:p>
    <w:p w:rsidR="004C1B1B" w:rsidRPr="00C12C82" w:rsidRDefault="004C1B1B" w:rsidP="001E21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иные цели.</w:t>
      </w:r>
    </w:p>
    <w:bookmarkEnd w:id="4"/>
    <w:p w:rsidR="007724A7" w:rsidRPr="00C12C82" w:rsidRDefault="001E2142" w:rsidP="004C1B1B">
      <w:pPr>
        <w:pStyle w:val="affff"/>
        <w:numPr>
          <w:ilvl w:val="1"/>
          <w:numId w:val="4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С</w:t>
      </w:r>
      <w:r w:rsidR="007724A7" w:rsidRPr="00C12C82">
        <w:rPr>
          <w:rFonts w:ascii="Times New Roman" w:hAnsi="Times New Roman" w:cs="Times New Roman"/>
          <w:sz w:val="22"/>
          <w:szCs w:val="22"/>
        </w:rPr>
        <w:t>убсиди</w:t>
      </w:r>
      <w:r w:rsidRPr="00C12C82">
        <w:rPr>
          <w:rFonts w:ascii="Times New Roman" w:hAnsi="Times New Roman" w:cs="Times New Roman"/>
          <w:sz w:val="22"/>
          <w:szCs w:val="22"/>
        </w:rPr>
        <w:t xml:space="preserve">и </w:t>
      </w:r>
      <w:r w:rsidR="004C142B" w:rsidRPr="00C12C82">
        <w:rPr>
          <w:rFonts w:ascii="Times New Roman" w:hAnsi="Times New Roman" w:cs="Times New Roman"/>
          <w:sz w:val="22"/>
          <w:szCs w:val="22"/>
        </w:rPr>
        <w:t xml:space="preserve">предоставляются 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в пределах </w:t>
      </w:r>
      <w:r w:rsidR="004C142B" w:rsidRPr="00C12C82">
        <w:rPr>
          <w:rFonts w:ascii="Times New Roman" w:hAnsi="Times New Roman" w:cs="Times New Roman"/>
          <w:sz w:val="22"/>
          <w:szCs w:val="22"/>
        </w:rPr>
        <w:t xml:space="preserve">объемов </w:t>
      </w:r>
      <w:r w:rsidR="007724A7" w:rsidRPr="00C12C82">
        <w:rPr>
          <w:rFonts w:ascii="Times New Roman" w:hAnsi="Times New Roman" w:cs="Times New Roman"/>
          <w:sz w:val="22"/>
          <w:szCs w:val="22"/>
        </w:rPr>
        <w:t>бюджетных ассигнований, предусмо</w:t>
      </w:r>
      <w:r w:rsidR="007724A7" w:rsidRPr="00C12C82">
        <w:rPr>
          <w:rFonts w:ascii="Times New Roman" w:hAnsi="Times New Roman" w:cs="Times New Roman"/>
          <w:sz w:val="22"/>
          <w:szCs w:val="22"/>
        </w:rPr>
        <w:t>т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ренных </w:t>
      </w:r>
      <w:r w:rsidR="004C142B" w:rsidRPr="00C12C82">
        <w:rPr>
          <w:rFonts w:ascii="Times New Roman" w:hAnsi="Times New Roman" w:cs="Times New Roman"/>
          <w:sz w:val="22"/>
          <w:szCs w:val="22"/>
        </w:rPr>
        <w:t>в бюджете муниципального образования Щерб</w:t>
      </w:r>
      <w:r w:rsidR="004C142B" w:rsidRPr="00C12C82">
        <w:rPr>
          <w:rFonts w:ascii="Times New Roman" w:hAnsi="Times New Roman" w:cs="Times New Roman"/>
          <w:sz w:val="22"/>
          <w:szCs w:val="22"/>
        </w:rPr>
        <w:t>и</w:t>
      </w:r>
      <w:r w:rsidR="004C142B" w:rsidRPr="00C12C82">
        <w:rPr>
          <w:rFonts w:ascii="Times New Roman" w:hAnsi="Times New Roman" w:cs="Times New Roman"/>
          <w:sz w:val="22"/>
          <w:szCs w:val="22"/>
        </w:rPr>
        <w:t xml:space="preserve">новский район </w:t>
      </w:r>
      <w:r w:rsidR="00154600" w:rsidRPr="00C12C82">
        <w:rPr>
          <w:rFonts w:ascii="Times New Roman" w:hAnsi="Times New Roman" w:cs="Times New Roman"/>
          <w:sz w:val="22"/>
          <w:szCs w:val="22"/>
        </w:rPr>
        <w:t xml:space="preserve">на текущий финансовый год на соответствующие мероприятия, в соответствии </w:t>
      </w:r>
      <w:r w:rsidR="004C142B" w:rsidRPr="00C12C82">
        <w:rPr>
          <w:rFonts w:ascii="Times New Roman" w:hAnsi="Times New Roman" w:cs="Times New Roman"/>
          <w:sz w:val="22"/>
          <w:szCs w:val="22"/>
        </w:rPr>
        <w:t>со сводной бюджетной росписью бюджета муниц</w:t>
      </w:r>
      <w:r w:rsidR="004C142B" w:rsidRPr="00C12C82">
        <w:rPr>
          <w:rFonts w:ascii="Times New Roman" w:hAnsi="Times New Roman" w:cs="Times New Roman"/>
          <w:sz w:val="22"/>
          <w:szCs w:val="22"/>
        </w:rPr>
        <w:t>и</w:t>
      </w:r>
      <w:r w:rsidR="004C142B" w:rsidRPr="00C12C82">
        <w:rPr>
          <w:rFonts w:ascii="Times New Roman" w:hAnsi="Times New Roman" w:cs="Times New Roman"/>
          <w:sz w:val="22"/>
          <w:szCs w:val="22"/>
        </w:rPr>
        <w:t>пального о</w:t>
      </w:r>
      <w:r w:rsidR="004C142B" w:rsidRPr="00C12C82">
        <w:rPr>
          <w:rFonts w:ascii="Times New Roman" w:hAnsi="Times New Roman" w:cs="Times New Roman"/>
          <w:sz w:val="22"/>
          <w:szCs w:val="22"/>
        </w:rPr>
        <w:t>б</w:t>
      </w:r>
      <w:r w:rsidR="004C142B" w:rsidRPr="00C12C82">
        <w:rPr>
          <w:rFonts w:ascii="Times New Roman" w:hAnsi="Times New Roman" w:cs="Times New Roman"/>
          <w:sz w:val="22"/>
          <w:szCs w:val="22"/>
        </w:rPr>
        <w:t>разования Щербиновский район</w:t>
      </w:r>
      <w:r w:rsidR="004C1B1B" w:rsidRPr="00C12C82">
        <w:rPr>
          <w:rFonts w:ascii="Times New Roman" w:hAnsi="Times New Roman" w:cs="Times New Roman"/>
          <w:sz w:val="22"/>
          <w:szCs w:val="22"/>
        </w:rPr>
        <w:t>.</w:t>
      </w:r>
    </w:p>
    <w:p w:rsidR="00154600" w:rsidRPr="00C12C82" w:rsidRDefault="00154600" w:rsidP="00154600">
      <w:pPr>
        <w:pStyle w:val="affff"/>
        <w:numPr>
          <w:ilvl w:val="1"/>
          <w:numId w:val="4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Органом, уполномоченным на предоставление субсидии в соответствии с настоящим Порядком, является </w:t>
      </w:r>
      <w:r w:rsidR="00A80253" w:rsidRPr="00C12C82">
        <w:rPr>
          <w:rFonts w:ascii="Times New Roman" w:hAnsi="Times New Roman" w:cs="Times New Roman"/>
          <w:sz w:val="22"/>
          <w:szCs w:val="22"/>
        </w:rPr>
        <w:t>а</w:t>
      </w:r>
      <w:r w:rsidRPr="00C12C82">
        <w:rPr>
          <w:rFonts w:ascii="Times New Roman" w:hAnsi="Times New Roman" w:cs="Times New Roman"/>
          <w:sz w:val="22"/>
          <w:szCs w:val="22"/>
        </w:rPr>
        <w:t>дминистрация</w:t>
      </w:r>
      <w:r w:rsidR="00A80253" w:rsidRPr="00C12C82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Щербиновский район (далее – А</w:t>
      </w:r>
      <w:r w:rsidR="00A80253" w:rsidRPr="00C12C82">
        <w:rPr>
          <w:rFonts w:ascii="Times New Roman" w:hAnsi="Times New Roman" w:cs="Times New Roman"/>
          <w:sz w:val="22"/>
          <w:szCs w:val="22"/>
        </w:rPr>
        <w:t>д</w:t>
      </w:r>
      <w:r w:rsidR="00A80253" w:rsidRPr="00C12C82">
        <w:rPr>
          <w:rFonts w:ascii="Times New Roman" w:hAnsi="Times New Roman" w:cs="Times New Roman"/>
          <w:sz w:val="22"/>
          <w:szCs w:val="22"/>
        </w:rPr>
        <w:t>министрация)</w:t>
      </w:r>
      <w:r w:rsidRPr="00C12C82">
        <w:rPr>
          <w:rFonts w:ascii="Times New Roman" w:hAnsi="Times New Roman" w:cs="Times New Roman"/>
          <w:sz w:val="22"/>
          <w:szCs w:val="22"/>
        </w:rPr>
        <w:t>, координирующая и регулирующая в установленном порядке деятельность Получателя.</w:t>
      </w:r>
    </w:p>
    <w:p w:rsidR="008F685F" w:rsidRPr="00C12C82" w:rsidRDefault="00154600" w:rsidP="00C12C82">
      <w:pPr>
        <w:pStyle w:val="affff"/>
        <w:numPr>
          <w:ilvl w:val="1"/>
          <w:numId w:val="4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Потребность в ежегодном финансировании расходов вышеуказанных затрат </w:t>
      </w:r>
      <w:bookmarkStart w:id="5" w:name="sub_1004"/>
      <w:r w:rsidRPr="00C12C82">
        <w:rPr>
          <w:rFonts w:ascii="Times New Roman" w:hAnsi="Times New Roman" w:cs="Times New Roman"/>
          <w:sz w:val="22"/>
          <w:szCs w:val="22"/>
        </w:rPr>
        <w:t>определяется Администрацией с учетом затрат предыдущего периода на соответствующие мероприятия.</w:t>
      </w:r>
    </w:p>
    <w:p w:rsidR="00154600" w:rsidRPr="00C12C82" w:rsidRDefault="00154600" w:rsidP="00BB0A4A">
      <w:pPr>
        <w:pStyle w:val="affff"/>
        <w:numPr>
          <w:ilvl w:val="1"/>
          <w:numId w:val="4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Субсидии Получателю предоставляются </w:t>
      </w:r>
      <w:r w:rsidR="002A7EB9" w:rsidRPr="00C12C82">
        <w:rPr>
          <w:rFonts w:ascii="Times New Roman" w:hAnsi="Times New Roman" w:cs="Times New Roman"/>
          <w:sz w:val="22"/>
          <w:szCs w:val="22"/>
        </w:rPr>
        <w:t>в течени</w:t>
      </w:r>
      <w:r w:rsidR="00C264E7" w:rsidRPr="00C12C82">
        <w:rPr>
          <w:rFonts w:ascii="Times New Roman" w:hAnsi="Times New Roman" w:cs="Times New Roman"/>
          <w:sz w:val="22"/>
          <w:szCs w:val="22"/>
        </w:rPr>
        <w:t>е</w:t>
      </w:r>
      <w:r w:rsidR="002A7EB9" w:rsidRPr="00C12C82">
        <w:rPr>
          <w:rFonts w:ascii="Times New Roman" w:hAnsi="Times New Roman" w:cs="Times New Roman"/>
          <w:sz w:val="22"/>
          <w:szCs w:val="22"/>
        </w:rPr>
        <w:t xml:space="preserve"> текущего</w:t>
      </w:r>
      <w:r w:rsidRPr="00C12C82">
        <w:rPr>
          <w:rFonts w:ascii="Times New Roman" w:hAnsi="Times New Roman" w:cs="Times New Roman"/>
          <w:sz w:val="22"/>
          <w:szCs w:val="22"/>
        </w:rPr>
        <w:t xml:space="preserve"> финансового года в соо</w:t>
      </w:r>
      <w:r w:rsidRPr="00C12C82">
        <w:rPr>
          <w:rFonts w:ascii="Times New Roman" w:hAnsi="Times New Roman" w:cs="Times New Roman"/>
          <w:sz w:val="22"/>
          <w:szCs w:val="22"/>
        </w:rPr>
        <w:t>т</w:t>
      </w:r>
      <w:r w:rsidRPr="00C12C82">
        <w:rPr>
          <w:rFonts w:ascii="Times New Roman" w:hAnsi="Times New Roman" w:cs="Times New Roman"/>
          <w:sz w:val="22"/>
          <w:szCs w:val="22"/>
        </w:rPr>
        <w:t>ветствии с кассовым планом и с учетом положений настоящего Порядка.</w:t>
      </w:r>
    </w:p>
    <w:p w:rsidR="00273665" w:rsidRPr="00C12C82" w:rsidRDefault="00273665" w:rsidP="00273665">
      <w:pPr>
        <w:tabs>
          <w:tab w:val="left" w:pos="1134"/>
          <w:tab w:val="left" w:pos="1276"/>
        </w:tabs>
        <w:rPr>
          <w:rFonts w:ascii="Times New Roman" w:hAnsi="Times New Roman" w:cs="Times New Roman"/>
          <w:sz w:val="22"/>
          <w:szCs w:val="22"/>
        </w:rPr>
      </w:pPr>
    </w:p>
    <w:p w:rsidR="00273665" w:rsidRPr="00C12C82" w:rsidRDefault="00273665" w:rsidP="00273665">
      <w:pPr>
        <w:pStyle w:val="affff"/>
        <w:numPr>
          <w:ilvl w:val="0"/>
          <w:numId w:val="4"/>
        </w:numPr>
        <w:tabs>
          <w:tab w:val="left" w:pos="1134"/>
          <w:tab w:val="left" w:pos="127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Условия и порядок предоставления субсидии</w:t>
      </w:r>
    </w:p>
    <w:p w:rsidR="00273665" w:rsidRPr="00C12C82" w:rsidRDefault="00273665" w:rsidP="00273665">
      <w:pPr>
        <w:tabs>
          <w:tab w:val="left" w:pos="1134"/>
          <w:tab w:val="left" w:pos="1276"/>
        </w:tabs>
        <w:rPr>
          <w:rFonts w:ascii="Times New Roman" w:hAnsi="Times New Roman" w:cs="Times New Roman"/>
          <w:sz w:val="22"/>
          <w:szCs w:val="22"/>
        </w:rPr>
      </w:pPr>
    </w:p>
    <w:p w:rsidR="00154600" w:rsidRPr="00C12C82" w:rsidRDefault="00273665" w:rsidP="00273665">
      <w:pPr>
        <w:pStyle w:val="affff"/>
        <w:numPr>
          <w:ilvl w:val="1"/>
          <w:numId w:val="5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В соответствии с настоящим Порядком субсидии из бюджета муниципального образов</w:t>
      </w:r>
      <w:r w:rsidRPr="00C12C82">
        <w:rPr>
          <w:rFonts w:ascii="Times New Roman" w:hAnsi="Times New Roman" w:cs="Times New Roman"/>
          <w:sz w:val="22"/>
          <w:szCs w:val="22"/>
        </w:rPr>
        <w:t>а</w:t>
      </w:r>
      <w:r w:rsidRPr="00C12C82">
        <w:rPr>
          <w:rFonts w:ascii="Times New Roman" w:hAnsi="Times New Roman" w:cs="Times New Roman"/>
          <w:sz w:val="22"/>
          <w:szCs w:val="22"/>
        </w:rPr>
        <w:t>ния Щербиновский район предоставляются Получателю, на основании заявки на получение субсидии и заключенного с Администрацией соглашения о предоставлении субсидии на соответствующий ф</w:t>
      </w:r>
      <w:r w:rsidRPr="00C12C82">
        <w:rPr>
          <w:rFonts w:ascii="Times New Roman" w:hAnsi="Times New Roman" w:cs="Times New Roman"/>
          <w:sz w:val="22"/>
          <w:szCs w:val="22"/>
        </w:rPr>
        <w:t>и</w:t>
      </w:r>
      <w:r w:rsidRPr="00C12C82">
        <w:rPr>
          <w:rFonts w:ascii="Times New Roman" w:hAnsi="Times New Roman" w:cs="Times New Roman"/>
          <w:sz w:val="22"/>
          <w:szCs w:val="22"/>
        </w:rPr>
        <w:t xml:space="preserve">нансовый год (далее - </w:t>
      </w:r>
      <w:r w:rsidR="00A80253" w:rsidRPr="00C12C82">
        <w:rPr>
          <w:rFonts w:ascii="Times New Roman" w:hAnsi="Times New Roman" w:cs="Times New Roman"/>
          <w:sz w:val="22"/>
          <w:szCs w:val="22"/>
        </w:rPr>
        <w:t>С</w:t>
      </w:r>
      <w:r w:rsidRPr="00C12C82">
        <w:rPr>
          <w:rFonts w:ascii="Times New Roman" w:hAnsi="Times New Roman" w:cs="Times New Roman"/>
          <w:sz w:val="22"/>
          <w:szCs w:val="22"/>
        </w:rPr>
        <w:t>оглашение)</w:t>
      </w:r>
      <w:r w:rsidR="00A80253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C264E7" w:rsidRPr="00C12C82">
        <w:rPr>
          <w:rFonts w:ascii="Times New Roman" w:hAnsi="Times New Roman" w:cs="Times New Roman"/>
          <w:sz w:val="22"/>
          <w:szCs w:val="22"/>
        </w:rPr>
        <w:t>согласно прилагаемой форме</w:t>
      </w:r>
      <w:r w:rsidRPr="00C12C82">
        <w:rPr>
          <w:rFonts w:ascii="Times New Roman" w:hAnsi="Times New Roman" w:cs="Times New Roman"/>
          <w:sz w:val="22"/>
          <w:szCs w:val="22"/>
        </w:rPr>
        <w:t>.</w:t>
      </w:r>
    </w:p>
    <w:p w:rsidR="007724A7" w:rsidRPr="00C12C82" w:rsidRDefault="005F291B" w:rsidP="00273665">
      <w:pPr>
        <w:pStyle w:val="affff"/>
        <w:numPr>
          <w:ilvl w:val="1"/>
          <w:numId w:val="5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Соглашение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273665" w:rsidRPr="00C12C82">
        <w:rPr>
          <w:rFonts w:ascii="Times New Roman" w:hAnsi="Times New Roman" w:cs="Times New Roman"/>
          <w:sz w:val="22"/>
          <w:szCs w:val="22"/>
        </w:rPr>
        <w:t xml:space="preserve">должно </w:t>
      </w:r>
      <w:r w:rsidR="007724A7" w:rsidRPr="00C12C82">
        <w:rPr>
          <w:rFonts w:ascii="Times New Roman" w:hAnsi="Times New Roman" w:cs="Times New Roman"/>
          <w:sz w:val="22"/>
          <w:szCs w:val="22"/>
        </w:rPr>
        <w:t>предусматрива</w:t>
      </w:r>
      <w:r w:rsidR="00273665" w:rsidRPr="00C12C82">
        <w:rPr>
          <w:rFonts w:ascii="Times New Roman" w:hAnsi="Times New Roman" w:cs="Times New Roman"/>
          <w:sz w:val="22"/>
          <w:szCs w:val="22"/>
        </w:rPr>
        <w:t>ть</w:t>
      </w:r>
      <w:r w:rsidR="007724A7" w:rsidRPr="00C12C82">
        <w:rPr>
          <w:rFonts w:ascii="Times New Roman" w:hAnsi="Times New Roman" w:cs="Times New Roman"/>
          <w:sz w:val="22"/>
          <w:szCs w:val="22"/>
        </w:rPr>
        <w:t>:</w:t>
      </w:r>
    </w:p>
    <w:p w:rsidR="00CB120F" w:rsidRPr="00C12C82" w:rsidRDefault="007724A7" w:rsidP="00CB120F">
      <w:pPr>
        <w:rPr>
          <w:rFonts w:ascii="Times New Roman" w:hAnsi="Times New Roman" w:cs="Times New Roman"/>
          <w:sz w:val="22"/>
          <w:szCs w:val="22"/>
        </w:rPr>
      </w:pPr>
      <w:bookmarkStart w:id="6" w:name="sub_1041"/>
      <w:bookmarkEnd w:id="5"/>
      <w:r w:rsidRPr="00C12C82">
        <w:rPr>
          <w:rFonts w:ascii="Times New Roman" w:hAnsi="Times New Roman" w:cs="Times New Roman"/>
          <w:sz w:val="22"/>
          <w:szCs w:val="22"/>
        </w:rPr>
        <w:t xml:space="preserve">а) </w:t>
      </w:r>
      <w:r w:rsidR="00112858" w:rsidRPr="00C12C82">
        <w:rPr>
          <w:rFonts w:ascii="Times New Roman" w:hAnsi="Times New Roman" w:cs="Times New Roman"/>
          <w:sz w:val="22"/>
          <w:szCs w:val="22"/>
        </w:rPr>
        <w:t>предмет соглашения</w:t>
      </w:r>
      <w:r w:rsidRPr="00C12C82">
        <w:rPr>
          <w:rFonts w:ascii="Times New Roman" w:hAnsi="Times New Roman" w:cs="Times New Roman"/>
          <w:sz w:val="22"/>
          <w:szCs w:val="22"/>
        </w:rPr>
        <w:t>;</w:t>
      </w:r>
    </w:p>
    <w:p w:rsidR="007724A7" w:rsidRPr="00C12C82" w:rsidRDefault="007724A7" w:rsidP="00BA5694">
      <w:pPr>
        <w:rPr>
          <w:rFonts w:ascii="Times New Roman" w:hAnsi="Times New Roman" w:cs="Times New Roman"/>
          <w:sz w:val="22"/>
          <w:szCs w:val="22"/>
        </w:rPr>
      </w:pPr>
      <w:bookmarkStart w:id="7" w:name="sub_1042"/>
      <w:bookmarkEnd w:id="6"/>
      <w:r w:rsidRPr="00C12C82">
        <w:rPr>
          <w:rFonts w:ascii="Times New Roman" w:hAnsi="Times New Roman" w:cs="Times New Roman"/>
          <w:sz w:val="22"/>
          <w:szCs w:val="22"/>
        </w:rPr>
        <w:t xml:space="preserve">б) </w:t>
      </w:r>
      <w:r w:rsidR="00112858" w:rsidRPr="00C12C82">
        <w:rPr>
          <w:rFonts w:ascii="Times New Roman" w:hAnsi="Times New Roman" w:cs="Times New Roman"/>
          <w:sz w:val="22"/>
          <w:szCs w:val="22"/>
        </w:rPr>
        <w:t>права и обязанности сторон</w:t>
      </w:r>
      <w:r w:rsidRPr="00C12C82">
        <w:rPr>
          <w:rFonts w:ascii="Times New Roman" w:hAnsi="Times New Roman" w:cs="Times New Roman"/>
          <w:sz w:val="22"/>
          <w:szCs w:val="22"/>
        </w:rPr>
        <w:t>;</w:t>
      </w:r>
    </w:p>
    <w:p w:rsidR="007724A7" w:rsidRPr="00C12C82" w:rsidRDefault="007724A7" w:rsidP="00BB0A4A">
      <w:pPr>
        <w:rPr>
          <w:rFonts w:ascii="Times New Roman" w:hAnsi="Times New Roman" w:cs="Times New Roman"/>
          <w:sz w:val="22"/>
          <w:szCs w:val="22"/>
        </w:rPr>
      </w:pPr>
      <w:bookmarkStart w:id="8" w:name="sub_1043"/>
      <w:bookmarkEnd w:id="7"/>
      <w:r w:rsidRPr="00C12C82">
        <w:rPr>
          <w:rFonts w:ascii="Times New Roman" w:hAnsi="Times New Roman" w:cs="Times New Roman"/>
          <w:sz w:val="22"/>
          <w:szCs w:val="22"/>
        </w:rPr>
        <w:t xml:space="preserve">в) </w:t>
      </w:r>
      <w:r w:rsidR="00112858" w:rsidRPr="00C12C82">
        <w:rPr>
          <w:rFonts w:ascii="Times New Roman" w:hAnsi="Times New Roman" w:cs="Times New Roman"/>
          <w:sz w:val="22"/>
          <w:szCs w:val="22"/>
        </w:rPr>
        <w:t>ответственность сторон</w:t>
      </w:r>
      <w:r w:rsidRPr="00C12C82">
        <w:rPr>
          <w:rFonts w:ascii="Times New Roman" w:hAnsi="Times New Roman" w:cs="Times New Roman"/>
          <w:sz w:val="22"/>
          <w:szCs w:val="22"/>
        </w:rPr>
        <w:t>;</w:t>
      </w:r>
    </w:p>
    <w:p w:rsidR="007724A7" w:rsidRPr="00C12C82" w:rsidRDefault="007724A7" w:rsidP="00BB0A4A">
      <w:pPr>
        <w:rPr>
          <w:rFonts w:ascii="Times New Roman" w:hAnsi="Times New Roman" w:cs="Times New Roman"/>
          <w:sz w:val="22"/>
          <w:szCs w:val="22"/>
        </w:rPr>
      </w:pPr>
      <w:bookmarkStart w:id="9" w:name="sub_1044"/>
      <w:bookmarkEnd w:id="8"/>
      <w:r w:rsidRPr="00C12C82">
        <w:rPr>
          <w:rFonts w:ascii="Times New Roman" w:hAnsi="Times New Roman" w:cs="Times New Roman"/>
          <w:sz w:val="22"/>
          <w:szCs w:val="22"/>
        </w:rPr>
        <w:t xml:space="preserve">г) </w:t>
      </w:r>
      <w:r w:rsidR="00112858" w:rsidRPr="00C12C82">
        <w:rPr>
          <w:rFonts w:ascii="Times New Roman" w:hAnsi="Times New Roman" w:cs="Times New Roman"/>
          <w:sz w:val="22"/>
          <w:szCs w:val="22"/>
        </w:rPr>
        <w:t>срок действия соглашения</w:t>
      </w:r>
      <w:r w:rsidR="00BA5694" w:rsidRPr="00C12C82">
        <w:rPr>
          <w:rFonts w:ascii="Times New Roman" w:hAnsi="Times New Roman" w:cs="Times New Roman"/>
          <w:sz w:val="22"/>
          <w:szCs w:val="22"/>
        </w:rPr>
        <w:t>:</w:t>
      </w:r>
    </w:p>
    <w:p w:rsidR="007724A7" w:rsidRPr="00C12C82" w:rsidRDefault="007724A7" w:rsidP="00BB0A4A">
      <w:pPr>
        <w:rPr>
          <w:rFonts w:ascii="Times New Roman" w:hAnsi="Times New Roman" w:cs="Times New Roman"/>
          <w:sz w:val="22"/>
          <w:szCs w:val="22"/>
        </w:rPr>
      </w:pPr>
      <w:bookmarkStart w:id="10" w:name="sub_1045"/>
      <w:bookmarkEnd w:id="9"/>
      <w:proofErr w:type="spellStart"/>
      <w:r w:rsidRPr="00C12C82">
        <w:rPr>
          <w:rFonts w:ascii="Times New Roman" w:hAnsi="Times New Roman" w:cs="Times New Roman"/>
          <w:sz w:val="22"/>
          <w:szCs w:val="22"/>
        </w:rPr>
        <w:t>д</w:t>
      </w:r>
      <w:proofErr w:type="spellEnd"/>
      <w:r w:rsidRPr="00C12C82">
        <w:rPr>
          <w:rFonts w:ascii="Times New Roman" w:hAnsi="Times New Roman" w:cs="Times New Roman"/>
          <w:sz w:val="22"/>
          <w:szCs w:val="22"/>
        </w:rPr>
        <w:t xml:space="preserve">) </w:t>
      </w:r>
      <w:r w:rsidR="00112858" w:rsidRPr="00C12C82">
        <w:rPr>
          <w:rFonts w:ascii="Times New Roman" w:hAnsi="Times New Roman" w:cs="Times New Roman"/>
          <w:sz w:val="22"/>
          <w:szCs w:val="22"/>
        </w:rPr>
        <w:t>заключительные положения;</w:t>
      </w:r>
    </w:p>
    <w:p w:rsidR="00112858" w:rsidRPr="00C12C82" w:rsidRDefault="00112858" w:rsidP="004011ED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е) платежные реквизиты сторон.</w:t>
      </w:r>
    </w:p>
    <w:p w:rsidR="004011ED" w:rsidRPr="00C12C82" w:rsidRDefault="004011ED" w:rsidP="00BB0A4A">
      <w:pPr>
        <w:rPr>
          <w:rFonts w:ascii="Times New Roman" w:hAnsi="Times New Roman" w:cs="Times New Roman"/>
          <w:sz w:val="22"/>
          <w:szCs w:val="22"/>
        </w:rPr>
      </w:pPr>
      <w:bookmarkStart w:id="11" w:name="sub_1005"/>
      <w:bookmarkEnd w:id="10"/>
      <w:r w:rsidRPr="00C12C82">
        <w:rPr>
          <w:rFonts w:ascii="Times New Roman" w:hAnsi="Times New Roman" w:cs="Times New Roman"/>
          <w:sz w:val="22"/>
          <w:szCs w:val="22"/>
        </w:rPr>
        <w:t>2.3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. Перечисление субсидий осуществляется </w:t>
      </w:r>
      <w:r w:rsidR="00BB0A4A" w:rsidRPr="00C12C82">
        <w:rPr>
          <w:rFonts w:ascii="Times New Roman" w:hAnsi="Times New Roman" w:cs="Times New Roman"/>
          <w:sz w:val="22"/>
          <w:szCs w:val="22"/>
        </w:rPr>
        <w:t>Администрацией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 в установленном порядке на основании Соглашения на счет</w:t>
      </w:r>
      <w:r w:rsidRPr="00C12C82">
        <w:rPr>
          <w:rFonts w:ascii="Times New Roman" w:hAnsi="Times New Roman" w:cs="Times New Roman"/>
          <w:sz w:val="22"/>
          <w:szCs w:val="22"/>
        </w:rPr>
        <w:t>а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0B070F" w:rsidRPr="00C12C82">
        <w:rPr>
          <w:rFonts w:ascii="Times New Roman" w:hAnsi="Times New Roman" w:cs="Times New Roman"/>
          <w:sz w:val="22"/>
          <w:szCs w:val="22"/>
        </w:rPr>
        <w:t>Получател</w:t>
      </w:r>
      <w:r w:rsidRPr="00C12C82">
        <w:rPr>
          <w:rFonts w:ascii="Times New Roman" w:hAnsi="Times New Roman" w:cs="Times New Roman"/>
          <w:sz w:val="22"/>
          <w:szCs w:val="22"/>
        </w:rPr>
        <w:t>я, указанны</w:t>
      </w:r>
      <w:r w:rsidR="005F291B"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 xml:space="preserve"> в соглашении.</w:t>
      </w:r>
    </w:p>
    <w:p w:rsidR="004011ED" w:rsidRPr="00C12C82" w:rsidRDefault="004011ED" w:rsidP="00BB0A4A">
      <w:pPr>
        <w:rPr>
          <w:rFonts w:ascii="Times New Roman" w:hAnsi="Times New Roman" w:cs="Times New Roman"/>
          <w:sz w:val="22"/>
          <w:szCs w:val="22"/>
        </w:rPr>
      </w:pPr>
      <w:bookmarkStart w:id="12" w:name="sub_1006"/>
      <w:bookmarkEnd w:id="11"/>
      <w:r w:rsidRPr="00C12C82">
        <w:rPr>
          <w:rFonts w:ascii="Times New Roman" w:hAnsi="Times New Roman" w:cs="Times New Roman"/>
          <w:sz w:val="22"/>
          <w:szCs w:val="22"/>
        </w:rPr>
        <w:t>2.4</w:t>
      </w:r>
      <w:r w:rsidR="007724A7" w:rsidRPr="00C12C82">
        <w:rPr>
          <w:rFonts w:ascii="Times New Roman" w:hAnsi="Times New Roman" w:cs="Times New Roman"/>
          <w:sz w:val="22"/>
          <w:szCs w:val="22"/>
        </w:rPr>
        <w:t xml:space="preserve">. </w:t>
      </w:r>
      <w:r w:rsidRPr="00C12C82">
        <w:rPr>
          <w:rFonts w:ascii="Times New Roman" w:hAnsi="Times New Roman" w:cs="Times New Roman"/>
          <w:sz w:val="22"/>
          <w:szCs w:val="22"/>
        </w:rPr>
        <w:t xml:space="preserve">В целях получения субсидии </w:t>
      </w:r>
      <w:r w:rsidR="00A80253" w:rsidRPr="00C12C82">
        <w:rPr>
          <w:rFonts w:ascii="Times New Roman" w:hAnsi="Times New Roman" w:cs="Times New Roman"/>
          <w:sz w:val="22"/>
          <w:szCs w:val="22"/>
        </w:rPr>
        <w:t>П</w:t>
      </w:r>
      <w:r w:rsidRPr="00C12C82">
        <w:rPr>
          <w:rFonts w:ascii="Times New Roman" w:hAnsi="Times New Roman" w:cs="Times New Roman"/>
          <w:sz w:val="22"/>
          <w:szCs w:val="22"/>
        </w:rPr>
        <w:t>олучатель предоставляет Администрации заявку на пол</w:t>
      </w:r>
      <w:r w:rsidRPr="00C12C82">
        <w:rPr>
          <w:rFonts w:ascii="Times New Roman" w:hAnsi="Times New Roman" w:cs="Times New Roman"/>
          <w:sz w:val="22"/>
          <w:szCs w:val="22"/>
        </w:rPr>
        <w:t>у</w:t>
      </w:r>
      <w:r w:rsidRPr="00C12C82">
        <w:rPr>
          <w:rFonts w:ascii="Times New Roman" w:hAnsi="Times New Roman" w:cs="Times New Roman"/>
          <w:sz w:val="22"/>
          <w:szCs w:val="22"/>
        </w:rPr>
        <w:t xml:space="preserve">чение субсидии по </w:t>
      </w:r>
      <w:r w:rsidR="00A80253" w:rsidRPr="00C12C82">
        <w:rPr>
          <w:rFonts w:ascii="Times New Roman" w:hAnsi="Times New Roman" w:cs="Times New Roman"/>
          <w:sz w:val="22"/>
          <w:szCs w:val="22"/>
        </w:rPr>
        <w:t xml:space="preserve">прилагаемой </w:t>
      </w:r>
      <w:r w:rsidRPr="00C12C82">
        <w:rPr>
          <w:rFonts w:ascii="Times New Roman" w:hAnsi="Times New Roman" w:cs="Times New Roman"/>
          <w:sz w:val="22"/>
          <w:szCs w:val="22"/>
        </w:rPr>
        <w:t>форме, являющейся н</w:t>
      </w:r>
      <w:r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 xml:space="preserve">отъемлемой частью </w:t>
      </w:r>
      <w:r w:rsidR="00A80253" w:rsidRPr="00C12C82">
        <w:rPr>
          <w:rFonts w:ascii="Times New Roman" w:hAnsi="Times New Roman" w:cs="Times New Roman"/>
          <w:sz w:val="22"/>
          <w:szCs w:val="22"/>
        </w:rPr>
        <w:t>С</w:t>
      </w:r>
      <w:r w:rsidRPr="00C12C82">
        <w:rPr>
          <w:rFonts w:ascii="Times New Roman" w:hAnsi="Times New Roman" w:cs="Times New Roman"/>
          <w:sz w:val="22"/>
          <w:szCs w:val="22"/>
        </w:rPr>
        <w:t>оглашения.</w:t>
      </w:r>
    </w:p>
    <w:p w:rsidR="004011ED" w:rsidRPr="00C12C82" w:rsidRDefault="004011ED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lastRenderedPageBreak/>
        <w:t xml:space="preserve">В случае подачи заявки в четвертом квартале, заявка предоставляется не позднее 15-го числа последнего месяца текущего года. </w:t>
      </w:r>
    </w:p>
    <w:p w:rsidR="004011ED" w:rsidRPr="00C12C82" w:rsidRDefault="004011ED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2.5. Заявка должна содержать следующую информацию:</w:t>
      </w:r>
    </w:p>
    <w:p w:rsidR="004011ED" w:rsidRPr="00C12C82" w:rsidRDefault="004011ED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наименование и реквизиты Получателя;</w:t>
      </w:r>
    </w:p>
    <w:p w:rsidR="004011ED" w:rsidRPr="00C12C82" w:rsidRDefault="00AB082B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сумму фактических затрат Получателя, подлежащих возмещению за о</w:t>
      </w:r>
      <w:r w:rsidRPr="00C12C82">
        <w:rPr>
          <w:rFonts w:ascii="Times New Roman" w:hAnsi="Times New Roman" w:cs="Times New Roman"/>
          <w:sz w:val="22"/>
          <w:szCs w:val="22"/>
        </w:rPr>
        <w:t>т</w:t>
      </w:r>
      <w:r w:rsidRPr="00C12C82">
        <w:rPr>
          <w:rFonts w:ascii="Times New Roman" w:hAnsi="Times New Roman" w:cs="Times New Roman"/>
          <w:sz w:val="22"/>
          <w:szCs w:val="22"/>
        </w:rPr>
        <w:t>четный период;</w:t>
      </w:r>
    </w:p>
    <w:p w:rsidR="00AB082B" w:rsidRPr="00C12C82" w:rsidRDefault="00AB082B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документы, подтверждающие фактически произведенные затраты Пол</w:t>
      </w:r>
      <w:r w:rsidRPr="00C12C82">
        <w:rPr>
          <w:rFonts w:ascii="Times New Roman" w:hAnsi="Times New Roman" w:cs="Times New Roman"/>
          <w:sz w:val="22"/>
          <w:szCs w:val="22"/>
        </w:rPr>
        <w:t>у</w:t>
      </w:r>
      <w:r w:rsidRPr="00C12C82">
        <w:rPr>
          <w:rFonts w:ascii="Times New Roman" w:hAnsi="Times New Roman" w:cs="Times New Roman"/>
          <w:sz w:val="22"/>
          <w:szCs w:val="22"/>
        </w:rPr>
        <w:t>чателем.</w:t>
      </w:r>
    </w:p>
    <w:p w:rsidR="00AB082B" w:rsidRPr="00C12C82" w:rsidRDefault="00AB082B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2.6. Заявка предоставляется Администрации сопроводительным письмом Получателя.</w:t>
      </w:r>
    </w:p>
    <w:p w:rsidR="009F52DE" w:rsidRPr="00C12C82" w:rsidRDefault="00AB082B" w:rsidP="004C1B1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2.7. Заявка регистрируется Администрацией в установленном порядке в день поступления.</w:t>
      </w:r>
    </w:p>
    <w:p w:rsidR="00AB082B" w:rsidRPr="00C12C82" w:rsidRDefault="00AC2D8B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2.8. П</w:t>
      </w:r>
      <w:r w:rsidR="00AB082B" w:rsidRPr="00C12C82">
        <w:rPr>
          <w:rFonts w:ascii="Times New Roman" w:hAnsi="Times New Roman" w:cs="Times New Roman"/>
          <w:sz w:val="22"/>
          <w:szCs w:val="22"/>
        </w:rPr>
        <w:t>еречисление субсидии осуществляется Администрацией в течени</w:t>
      </w:r>
      <w:r w:rsidR="0020202F" w:rsidRPr="00C12C82">
        <w:rPr>
          <w:rFonts w:ascii="Times New Roman" w:hAnsi="Times New Roman" w:cs="Times New Roman"/>
          <w:sz w:val="22"/>
          <w:szCs w:val="22"/>
        </w:rPr>
        <w:t>е</w:t>
      </w:r>
      <w:r w:rsidR="00AB082B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5F291B" w:rsidRPr="00C12C82">
        <w:rPr>
          <w:rFonts w:ascii="Times New Roman" w:hAnsi="Times New Roman" w:cs="Times New Roman"/>
          <w:sz w:val="22"/>
          <w:szCs w:val="22"/>
        </w:rPr>
        <w:t>1</w:t>
      </w:r>
      <w:r w:rsidR="00AB082B" w:rsidRPr="00C12C82">
        <w:rPr>
          <w:rFonts w:ascii="Times New Roman" w:hAnsi="Times New Roman" w:cs="Times New Roman"/>
          <w:sz w:val="22"/>
          <w:szCs w:val="22"/>
        </w:rPr>
        <w:t xml:space="preserve">0-ти </w:t>
      </w:r>
      <w:r w:rsidR="005F4CD2" w:rsidRPr="00C12C82">
        <w:rPr>
          <w:rFonts w:ascii="Times New Roman" w:hAnsi="Times New Roman" w:cs="Times New Roman"/>
          <w:sz w:val="22"/>
          <w:szCs w:val="22"/>
        </w:rPr>
        <w:t xml:space="preserve">рабочих </w:t>
      </w:r>
      <w:r w:rsidR="00AB082B" w:rsidRPr="00C12C82">
        <w:rPr>
          <w:rFonts w:ascii="Times New Roman" w:hAnsi="Times New Roman" w:cs="Times New Roman"/>
          <w:sz w:val="22"/>
          <w:szCs w:val="22"/>
        </w:rPr>
        <w:t>дней со дня регистрации заявки.</w:t>
      </w:r>
    </w:p>
    <w:p w:rsidR="00AB082B" w:rsidRPr="00C12C82" w:rsidRDefault="00AB082B" w:rsidP="00BB0A4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2.9. Администрация отказывает Получателю в предоставлении субсидии в случае непре</w:t>
      </w:r>
      <w:r w:rsidRPr="00C12C82">
        <w:rPr>
          <w:rFonts w:ascii="Times New Roman" w:hAnsi="Times New Roman" w:cs="Times New Roman"/>
          <w:sz w:val="22"/>
          <w:szCs w:val="22"/>
        </w:rPr>
        <w:t>д</w:t>
      </w:r>
      <w:r w:rsidRPr="00C12C82">
        <w:rPr>
          <w:rFonts w:ascii="Times New Roman" w:hAnsi="Times New Roman" w:cs="Times New Roman"/>
          <w:sz w:val="22"/>
          <w:szCs w:val="22"/>
        </w:rPr>
        <w:t xml:space="preserve">ставления документов, либо предоставления документов не в полном объеме. </w:t>
      </w:r>
    </w:p>
    <w:p w:rsidR="00AB082B" w:rsidRPr="00C12C82" w:rsidRDefault="00AB082B" w:rsidP="00BB0A4A">
      <w:pPr>
        <w:rPr>
          <w:rFonts w:ascii="Times New Roman" w:hAnsi="Times New Roman" w:cs="Times New Roman"/>
          <w:spacing w:val="-6"/>
          <w:sz w:val="22"/>
          <w:szCs w:val="22"/>
        </w:rPr>
      </w:pPr>
      <w:r w:rsidRPr="00C12C82">
        <w:rPr>
          <w:rFonts w:ascii="Times New Roman" w:hAnsi="Times New Roman" w:cs="Times New Roman"/>
          <w:spacing w:val="-6"/>
          <w:sz w:val="22"/>
          <w:szCs w:val="22"/>
        </w:rPr>
        <w:t>В случае отказа в предоставлении субсидии Администрация</w:t>
      </w:r>
      <w:r w:rsidR="002A7EB9" w:rsidRPr="00C12C82">
        <w:rPr>
          <w:rFonts w:ascii="Times New Roman" w:hAnsi="Times New Roman" w:cs="Times New Roman"/>
          <w:spacing w:val="-6"/>
          <w:sz w:val="22"/>
          <w:szCs w:val="22"/>
        </w:rPr>
        <w:t xml:space="preserve"> письменно извещает Получателя </w:t>
      </w:r>
      <w:r w:rsidRPr="00C12C82">
        <w:rPr>
          <w:rFonts w:ascii="Times New Roman" w:hAnsi="Times New Roman" w:cs="Times New Roman"/>
          <w:spacing w:val="-6"/>
          <w:sz w:val="22"/>
          <w:szCs w:val="22"/>
        </w:rPr>
        <w:t>о принятом решении с указанием причин отказа в течени</w:t>
      </w:r>
      <w:r w:rsidR="0020202F" w:rsidRPr="00C12C82">
        <w:rPr>
          <w:rFonts w:ascii="Times New Roman" w:hAnsi="Times New Roman" w:cs="Times New Roman"/>
          <w:spacing w:val="-6"/>
          <w:sz w:val="22"/>
          <w:szCs w:val="22"/>
        </w:rPr>
        <w:t>е</w:t>
      </w:r>
      <w:r w:rsidRPr="00C12C82">
        <w:rPr>
          <w:rFonts w:ascii="Times New Roman" w:hAnsi="Times New Roman" w:cs="Times New Roman"/>
          <w:spacing w:val="-6"/>
          <w:sz w:val="22"/>
          <w:szCs w:val="22"/>
        </w:rPr>
        <w:t xml:space="preserve"> 10 </w:t>
      </w:r>
      <w:r w:rsidR="005F4CD2" w:rsidRPr="00C12C82">
        <w:rPr>
          <w:rFonts w:ascii="Times New Roman" w:hAnsi="Times New Roman" w:cs="Times New Roman"/>
          <w:spacing w:val="-6"/>
          <w:sz w:val="22"/>
          <w:szCs w:val="22"/>
        </w:rPr>
        <w:t xml:space="preserve">рабочих </w:t>
      </w:r>
      <w:r w:rsidRPr="00C12C82">
        <w:rPr>
          <w:rFonts w:ascii="Times New Roman" w:hAnsi="Times New Roman" w:cs="Times New Roman"/>
          <w:spacing w:val="-6"/>
          <w:sz w:val="22"/>
          <w:szCs w:val="22"/>
        </w:rPr>
        <w:t>дней со дня принятия такого р</w:t>
      </w:r>
      <w:r w:rsidRPr="00C12C82">
        <w:rPr>
          <w:rFonts w:ascii="Times New Roman" w:hAnsi="Times New Roman" w:cs="Times New Roman"/>
          <w:spacing w:val="-6"/>
          <w:sz w:val="22"/>
          <w:szCs w:val="22"/>
        </w:rPr>
        <w:t>е</w:t>
      </w:r>
      <w:r w:rsidRPr="00C12C82">
        <w:rPr>
          <w:rFonts w:ascii="Times New Roman" w:hAnsi="Times New Roman" w:cs="Times New Roman"/>
          <w:spacing w:val="-6"/>
          <w:sz w:val="22"/>
          <w:szCs w:val="22"/>
        </w:rPr>
        <w:t xml:space="preserve">шения. </w:t>
      </w:r>
    </w:p>
    <w:p w:rsidR="00C264E7" w:rsidRPr="00C12C82" w:rsidRDefault="00C264E7" w:rsidP="00C12C8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AB082B" w:rsidRPr="00C12C82" w:rsidRDefault="00AB082B" w:rsidP="00665E3B">
      <w:pPr>
        <w:pStyle w:val="affff"/>
        <w:numPr>
          <w:ilvl w:val="0"/>
          <w:numId w:val="5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Ответственность и контроль</w:t>
      </w:r>
    </w:p>
    <w:p w:rsidR="00AB082B" w:rsidRPr="00C12C82" w:rsidRDefault="00AB082B" w:rsidP="00665E3B">
      <w:pPr>
        <w:pStyle w:val="affff"/>
        <w:ind w:left="450" w:firstLine="0"/>
        <w:rPr>
          <w:rFonts w:ascii="Times New Roman" w:hAnsi="Times New Roman" w:cs="Times New Roman"/>
          <w:sz w:val="22"/>
          <w:szCs w:val="22"/>
        </w:rPr>
      </w:pPr>
    </w:p>
    <w:p w:rsidR="00665E3B" w:rsidRPr="00C12C82" w:rsidRDefault="00665E3B" w:rsidP="00665E3B">
      <w:pPr>
        <w:pStyle w:val="affff"/>
        <w:numPr>
          <w:ilvl w:val="1"/>
          <w:numId w:val="5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Получатель</w:t>
      </w:r>
      <w:r w:rsidR="0020202F" w:rsidRPr="00C12C82">
        <w:rPr>
          <w:rFonts w:ascii="Times New Roman" w:hAnsi="Times New Roman" w:cs="Times New Roman"/>
          <w:sz w:val="22"/>
          <w:szCs w:val="22"/>
        </w:rPr>
        <w:t>,</w:t>
      </w:r>
      <w:r w:rsidRPr="00C12C82">
        <w:rPr>
          <w:rFonts w:ascii="Times New Roman" w:hAnsi="Times New Roman" w:cs="Times New Roman"/>
          <w:sz w:val="22"/>
          <w:szCs w:val="22"/>
        </w:rPr>
        <w:t xml:space="preserve"> в соответствии с законодательством Российской Федерации</w:t>
      </w:r>
      <w:r w:rsidR="0020202F" w:rsidRPr="00C12C82">
        <w:rPr>
          <w:rFonts w:ascii="Times New Roman" w:hAnsi="Times New Roman" w:cs="Times New Roman"/>
          <w:sz w:val="22"/>
          <w:szCs w:val="22"/>
        </w:rPr>
        <w:t>,</w:t>
      </w:r>
      <w:r w:rsidRPr="00C12C82">
        <w:rPr>
          <w:rFonts w:ascii="Times New Roman" w:hAnsi="Times New Roman" w:cs="Times New Roman"/>
          <w:sz w:val="22"/>
          <w:szCs w:val="22"/>
        </w:rPr>
        <w:t xml:space="preserve"> несет ответс</w:t>
      </w:r>
      <w:r w:rsidRPr="00C12C82">
        <w:rPr>
          <w:rFonts w:ascii="Times New Roman" w:hAnsi="Times New Roman" w:cs="Times New Roman"/>
          <w:sz w:val="22"/>
          <w:szCs w:val="22"/>
        </w:rPr>
        <w:t>т</w:t>
      </w:r>
      <w:r w:rsidRPr="00C12C82">
        <w:rPr>
          <w:rFonts w:ascii="Times New Roman" w:hAnsi="Times New Roman" w:cs="Times New Roman"/>
          <w:sz w:val="22"/>
          <w:szCs w:val="22"/>
        </w:rPr>
        <w:t>венность за достоверность предоставляемых документов на получение субсидии.</w:t>
      </w:r>
    </w:p>
    <w:p w:rsidR="00665E3B" w:rsidRPr="00C12C82" w:rsidRDefault="00665E3B" w:rsidP="00665E3B">
      <w:pPr>
        <w:pStyle w:val="affff"/>
        <w:numPr>
          <w:ilvl w:val="1"/>
          <w:numId w:val="5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В случае выявления </w:t>
      </w:r>
      <w:r w:rsidR="00CA6453" w:rsidRPr="00C12C82">
        <w:rPr>
          <w:rFonts w:ascii="Times New Roman" w:hAnsi="Times New Roman" w:cs="Times New Roman"/>
          <w:sz w:val="22"/>
          <w:szCs w:val="22"/>
        </w:rPr>
        <w:t>фактов предоставления Получателем заведомо недостоверных, по</w:t>
      </w:r>
      <w:r w:rsidR="00CA6453" w:rsidRPr="00C12C82">
        <w:rPr>
          <w:rFonts w:ascii="Times New Roman" w:hAnsi="Times New Roman" w:cs="Times New Roman"/>
          <w:sz w:val="22"/>
          <w:szCs w:val="22"/>
        </w:rPr>
        <w:t>д</w:t>
      </w:r>
      <w:r w:rsidR="00CA6453" w:rsidRPr="00C12C82">
        <w:rPr>
          <w:rFonts w:ascii="Times New Roman" w:hAnsi="Times New Roman" w:cs="Times New Roman"/>
          <w:sz w:val="22"/>
          <w:szCs w:val="22"/>
        </w:rPr>
        <w:t>ложных сведений, документов получатель обязан произвести возврат ранее полученных сумм субс</w:t>
      </w:r>
      <w:r w:rsidR="00CA6453" w:rsidRPr="00C12C82">
        <w:rPr>
          <w:rFonts w:ascii="Times New Roman" w:hAnsi="Times New Roman" w:cs="Times New Roman"/>
          <w:sz w:val="22"/>
          <w:szCs w:val="22"/>
        </w:rPr>
        <w:t>и</w:t>
      </w:r>
      <w:r w:rsidR="00CA6453" w:rsidRPr="00C12C82">
        <w:rPr>
          <w:rFonts w:ascii="Times New Roman" w:hAnsi="Times New Roman" w:cs="Times New Roman"/>
          <w:sz w:val="22"/>
          <w:szCs w:val="22"/>
        </w:rPr>
        <w:t>дий в бюджет муниципального образования Щербиновский район в полном объеме в течени</w:t>
      </w:r>
      <w:r w:rsidR="0020202F" w:rsidRPr="00C12C82">
        <w:rPr>
          <w:rFonts w:ascii="Times New Roman" w:hAnsi="Times New Roman" w:cs="Times New Roman"/>
          <w:sz w:val="22"/>
          <w:szCs w:val="22"/>
        </w:rPr>
        <w:t>е</w:t>
      </w:r>
      <w:r w:rsidR="00CA6453" w:rsidRPr="00C12C82">
        <w:rPr>
          <w:rFonts w:ascii="Times New Roman" w:hAnsi="Times New Roman" w:cs="Times New Roman"/>
          <w:sz w:val="22"/>
          <w:szCs w:val="22"/>
        </w:rPr>
        <w:t xml:space="preserve"> 10</w:t>
      </w:r>
      <w:r w:rsidR="00C264E7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CA6453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5F4CD2" w:rsidRPr="00C12C82">
        <w:rPr>
          <w:rFonts w:ascii="Times New Roman" w:hAnsi="Times New Roman" w:cs="Times New Roman"/>
          <w:sz w:val="22"/>
          <w:szCs w:val="22"/>
        </w:rPr>
        <w:t xml:space="preserve">рабочих </w:t>
      </w:r>
      <w:r w:rsidR="00CA6453" w:rsidRPr="00C12C82">
        <w:rPr>
          <w:rFonts w:ascii="Times New Roman" w:hAnsi="Times New Roman" w:cs="Times New Roman"/>
          <w:sz w:val="22"/>
          <w:szCs w:val="22"/>
        </w:rPr>
        <w:t>дней со дня получения получателем соответствующего уведомления Администрации.</w:t>
      </w:r>
    </w:p>
    <w:p w:rsidR="00CA6453" w:rsidRPr="00C12C82" w:rsidRDefault="00CA6453" w:rsidP="009F52DE">
      <w:pPr>
        <w:pStyle w:val="affff"/>
        <w:numPr>
          <w:ilvl w:val="1"/>
          <w:numId w:val="5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proofErr w:type="gramStart"/>
      <w:r w:rsidRPr="00C12C82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C12C82">
        <w:rPr>
          <w:rFonts w:ascii="Times New Roman" w:hAnsi="Times New Roman" w:cs="Times New Roman"/>
          <w:sz w:val="22"/>
          <w:szCs w:val="22"/>
        </w:rPr>
        <w:t xml:space="preserve"> использованием субсидии Получателем осуществляет Администрация</w:t>
      </w:r>
      <w:r w:rsidR="009F52DE" w:rsidRPr="00C12C82">
        <w:rPr>
          <w:rFonts w:ascii="Times New Roman" w:hAnsi="Times New Roman" w:cs="Times New Roman"/>
          <w:sz w:val="22"/>
          <w:szCs w:val="22"/>
        </w:rPr>
        <w:t>, а также органы финансового контроля в соответствии с бю</w:t>
      </w:r>
      <w:r w:rsidR="009F52DE" w:rsidRPr="00C12C82">
        <w:rPr>
          <w:rFonts w:ascii="Times New Roman" w:hAnsi="Times New Roman" w:cs="Times New Roman"/>
          <w:sz w:val="22"/>
          <w:szCs w:val="22"/>
        </w:rPr>
        <w:t>д</w:t>
      </w:r>
      <w:r w:rsidR="009F52DE" w:rsidRPr="00C12C82">
        <w:rPr>
          <w:rFonts w:ascii="Times New Roman" w:hAnsi="Times New Roman" w:cs="Times New Roman"/>
          <w:sz w:val="22"/>
          <w:szCs w:val="22"/>
        </w:rPr>
        <w:t>жетным законодательством Российской Федерации.</w:t>
      </w:r>
    </w:p>
    <w:p w:rsidR="009F52DE" w:rsidRPr="00C12C82" w:rsidRDefault="009F52DE" w:rsidP="009F52DE">
      <w:pPr>
        <w:pStyle w:val="affff"/>
        <w:numPr>
          <w:ilvl w:val="1"/>
          <w:numId w:val="5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Администрация принимает предусмотренные законодательством Российской Федерации меры по взысканию с Получателя сумм субсидий, полученных по недостоверным, подложным св</w:t>
      </w:r>
      <w:r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>дениям, документам или испол</w:t>
      </w:r>
      <w:r w:rsidRPr="00C12C82">
        <w:rPr>
          <w:rFonts w:ascii="Times New Roman" w:hAnsi="Times New Roman" w:cs="Times New Roman"/>
          <w:sz w:val="22"/>
          <w:szCs w:val="22"/>
        </w:rPr>
        <w:t>ь</w:t>
      </w:r>
      <w:r w:rsidRPr="00C12C82">
        <w:rPr>
          <w:rFonts w:ascii="Times New Roman" w:hAnsi="Times New Roman" w:cs="Times New Roman"/>
          <w:sz w:val="22"/>
          <w:szCs w:val="22"/>
        </w:rPr>
        <w:t xml:space="preserve">зованных не по целевому назначению, в том числе в судебном порядке. </w:t>
      </w:r>
    </w:p>
    <w:bookmarkEnd w:id="12"/>
    <w:p w:rsidR="007724A7" w:rsidRPr="00C12C82" w:rsidRDefault="007724A7" w:rsidP="00BB0A4A">
      <w:pPr>
        <w:rPr>
          <w:rFonts w:ascii="Times New Roman" w:hAnsi="Times New Roman" w:cs="Times New Roman"/>
          <w:sz w:val="22"/>
          <w:szCs w:val="22"/>
        </w:rPr>
      </w:pPr>
    </w:p>
    <w:p w:rsidR="00CB120F" w:rsidRPr="00C12C82" w:rsidRDefault="00CB120F" w:rsidP="00BB0A4A">
      <w:pPr>
        <w:rPr>
          <w:rFonts w:ascii="Times New Roman" w:hAnsi="Times New Roman" w:cs="Times New Roman"/>
          <w:sz w:val="22"/>
          <w:szCs w:val="22"/>
        </w:rPr>
      </w:pPr>
    </w:p>
    <w:p w:rsidR="00CB120F" w:rsidRPr="00C12C82" w:rsidRDefault="00CB120F" w:rsidP="00CB120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Заместитель главы</w:t>
      </w:r>
    </w:p>
    <w:p w:rsidR="00CB120F" w:rsidRPr="00C12C82" w:rsidRDefault="00CB120F" w:rsidP="00CB120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</w:p>
    <w:p w:rsidR="00CB120F" w:rsidRPr="00C12C82" w:rsidRDefault="00CB120F" w:rsidP="00CB120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Щербиновский район, начальник</w:t>
      </w:r>
    </w:p>
    <w:p w:rsidR="00CB120F" w:rsidRPr="00C12C82" w:rsidRDefault="00CB120F" w:rsidP="00CB120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финансового управления администрации</w:t>
      </w:r>
    </w:p>
    <w:p w:rsidR="00CB120F" w:rsidRPr="00C12C82" w:rsidRDefault="00CB120F" w:rsidP="00CB120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</w:p>
    <w:p w:rsidR="00CB120F" w:rsidRPr="00C12C82" w:rsidRDefault="00CB120F" w:rsidP="00CB120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Щербиновский </w:t>
      </w:r>
      <w:r w:rsidR="000D3F15" w:rsidRPr="00C12C82">
        <w:rPr>
          <w:rFonts w:ascii="Times New Roman" w:hAnsi="Times New Roman" w:cs="Times New Roman"/>
          <w:sz w:val="22"/>
          <w:szCs w:val="22"/>
        </w:rPr>
        <w:t xml:space="preserve">район                         </w:t>
      </w:r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2A7EB9" w:rsidRPr="00C12C82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0D3F15" w:rsidRPr="00C12C82">
        <w:rPr>
          <w:rFonts w:ascii="Times New Roman" w:hAnsi="Times New Roman" w:cs="Times New Roman"/>
          <w:sz w:val="22"/>
          <w:szCs w:val="22"/>
        </w:rPr>
        <w:t xml:space="preserve">        </w:t>
      </w:r>
      <w:r w:rsidR="00C12C82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2A7EB9" w:rsidRPr="00C12C82">
        <w:rPr>
          <w:rFonts w:ascii="Times New Roman" w:hAnsi="Times New Roman" w:cs="Times New Roman"/>
          <w:sz w:val="22"/>
          <w:szCs w:val="22"/>
        </w:rPr>
        <w:t xml:space="preserve">Т.В. </w:t>
      </w:r>
      <w:proofErr w:type="spellStart"/>
      <w:r w:rsidR="002A7EB9" w:rsidRPr="00C12C82">
        <w:rPr>
          <w:rFonts w:ascii="Times New Roman" w:hAnsi="Times New Roman" w:cs="Times New Roman"/>
          <w:sz w:val="22"/>
          <w:szCs w:val="22"/>
        </w:rPr>
        <w:t>Кимлач</w:t>
      </w:r>
      <w:proofErr w:type="spellEnd"/>
    </w:p>
    <w:p w:rsidR="007724A7" w:rsidRPr="00C12C82" w:rsidRDefault="007724A7" w:rsidP="00CB120F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724A7" w:rsidRPr="00C12C82" w:rsidRDefault="007724A7" w:rsidP="00CB120F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3F15" w:rsidRPr="00C12C82" w:rsidRDefault="000D3F15" w:rsidP="00CB120F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0"/>
        <w:gridCol w:w="4985"/>
      </w:tblGrid>
      <w:tr w:rsidR="007724A7" w:rsidRPr="00C12C82" w:rsidTr="007724A7">
        <w:tc>
          <w:tcPr>
            <w:tcW w:w="5228" w:type="dxa"/>
          </w:tcPr>
          <w:p w:rsidR="007724A7" w:rsidRPr="00C12C82" w:rsidRDefault="007724A7" w:rsidP="00AC2D8B">
            <w:pPr>
              <w:pStyle w:val="1"/>
              <w:spacing w:before="0" w:after="0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228" w:type="dxa"/>
          </w:tcPr>
          <w:p w:rsidR="007724A7" w:rsidRPr="00C12C82" w:rsidRDefault="007724A7" w:rsidP="00AC2D8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ПРИЛОЖЕНИЕ </w:t>
            </w:r>
          </w:p>
          <w:p w:rsidR="00C12C82" w:rsidRDefault="007724A7" w:rsidP="00AC2D8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к Порядку предоставления из бюджета </w:t>
            </w:r>
          </w:p>
          <w:p w:rsidR="007724A7" w:rsidRPr="00C12C82" w:rsidRDefault="007724A7" w:rsidP="00AC2D8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муниц</w:t>
            </w: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пального образования </w:t>
            </w:r>
          </w:p>
          <w:p w:rsidR="007724A7" w:rsidRPr="00C12C82" w:rsidRDefault="007724A7" w:rsidP="00AC2D8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Щербиновский район субсиди</w:t>
            </w:r>
            <w:r w:rsidR="00BA5694" w:rsidRPr="00C12C82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724A7" w:rsidRPr="00C12C82" w:rsidRDefault="007724A7" w:rsidP="00AC2D8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муниципальному унитарному </w:t>
            </w:r>
          </w:p>
          <w:p w:rsidR="007724A7" w:rsidRPr="00C12C82" w:rsidRDefault="007724A7" w:rsidP="00AC2D8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предприятию «</w:t>
            </w:r>
            <w:proofErr w:type="spellStart"/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Теплоэнерго</w:t>
            </w:r>
            <w:proofErr w:type="spellEnd"/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  <w:p w:rsidR="007724A7" w:rsidRPr="00C12C82" w:rsidRDefault="007724A7" w:rsidP="00AC2D8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образования </w:t>
            </w:r>
          </w:p>
          <w:p w:rsidR="007724A7" w:rsidRPr="00C12C82" w:rsidRDefault="007724A7" w:rsidP="00AC2D8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Щербиновский район </w:t>
            </w:r>
          </w:p>
          <w:p w:rsidR="007724A7" w:rsidRPr="00C12C82" w:rsidRDefault="007724A7" w:rsidP="00C12C82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C12C82" w:rsidRPr="00C12C82" w:rsidRDefault="00C12C82" w:rsidP="00AC2D8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E5FD1" w:rsidRPr="00C12C82" w:rsidRDefault="000237F5" w:rsidP="00AC2D8B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 xml:space="preserve">ТИПОВАЯ </w:t>
      </w:r>
      <w:r w:rsidR="006E5FD1" w:rsidRPr="00C12C82">
        <w:rPr>
          <w:rFonts w:ascii="Times New Roman" w:hAnsi="Times New Roman" w:cs="Times New Roman"/>
          <w:b/>
          <w:sz w:val="22"/>
          <w:szCs w:val="22"/>
        </w:rPr>
        <w:t>ФОРМА СОГЛАШЕНИЯ</w:t>
      </w:r>
    </w:p>
    <w:p w:rsidR="000D3F15" w:rsidRPr="00C12C82" w:rsidRDefault="006E5FD1" w:rsidP="00AC2D8B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 xml:space="preserve">на предоставление из бюджета муниципального образования </w:t>
      </w:r>
    </w:p>
    <w:p w:rsidR="006E5FD1" w:rsidRPr="00C12C82" w:rsidRDefault="006E5FD1" w:rsidP="000D3F15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C82">
        <w:rPr>
          <w:rFonts w:ascii="Times New Roman" w:hAnsi="Times New Roman" w:cs="Times New Roman"/>
          <w:b/>
          <w:sz w:val="22"/>
          <w:szCs w:val="22"/>
        </w:rPr>
        <w:t>Щербиновский район субсиди</w:t>
      </w:r>
      <w:r w:rsidR="00BA5694" w:rsidRPr="00C12C82">
        <w:rPr>
          <w:rFonts w:ascii="Times New Roman" w:hAnsi="Times New Roman" w:cs="Times New Roman"/>
          <w:b/>
          <w:sz w:val="22"/>
          <w:szCs w:val="22"/>
        </w:rPr>
        <w:t>й</w:t>
      </w:r>
      <w:r w:rsidRPr="00C12C82">
        <w:rPr>
          <w:rFonts w:ascii="Times New Roman" w:hAnsi="Times New Roman" w:cs="Times New Roman"/>
          <w:b/>
          <w:sz w:val="22"/>
          <w:szCs w:val="22"/>
        </w:rPr>
        <w:t xml:space="preserve"> муниципальному унитарному предприятию «</w:t>
      </w:r>
      <w:proofErr w:type="spellStart"/>
      <w:r w:rsidRPr="00C12C82">
        <w:rPr>
          <w:rFonts w:ascii="Times New Roman" w:hAnsi="Times New Roman" w:cs="Times New Roman"/>
          <w:b/>
          <w:sz w:val="22"/>
          <w:szCs w:val="22"/>
        </w:rPr>
        <w:t>Теплоэнерго</w:t>
      </w:r>
      <w:proofErr w:type="spellEnd"/>
      <w:r w:rsidRPr="00C12C82">
        <w:rPr>
          <w:rFonts w:ascii="Times New Roman" w:hAnsi="Times New Roman" w:cs="Times New Roman"/>
          <w:b/>
          <w:sz w:val="22"/>
          <w:szCs w:val="22"/>
        </w:rPr>
        <w:t>» муниципального образования Щербиновский район</w:t>
      </w:r>
    </w:p>
    <w:p w:rsidR="006E5FD1" w:rsidRPr="00C12C82" w:rsidRDefault="006E5FD1" w:rsidP="00AC2D8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0237F5" w:rsidP="00AC2D8B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A80253" w:rsidP="00AC2D8B">
      <w:pPr>
        <w:pStyle w:val="aff7"/>
        <w:rPr>
          <w:rFonts w:ascii="Times New Roman" w:hAnsi="Times New Roman" w:cs="Times New Roman"/>
          <w:sz w:val="22"/>
          <w:szCs w:val="22"/>
        </w:rPr>
      </w:pPr>
      <w:bookmarkStart w:id="13" w:name="sub_100"/>
      <w:r w:rsidRPr="00C12C82">
        <w:rPr>
          <w:rFonts w:ascii="Times New Roman" w:hAnsi="Times New Roman" w:cs="Times New Roman"/>
          <w:sz w:val="22"/>
          <w:szCs w:val="22"/>
        </w:rPr>
        <w:t xml:space="preserve">ст-ца </w:t>
      </w:r>
      <w:r w:rsidR="000237F5" w:rsidRPr="00C12C82">
        <w:rPr>
          <w:rFonts w:ascii="Times New Roman" w:hAnsi="Times New Roman" w:cs="Times New Roman"/>
          <w:sz w:val="22"/>
          <w:szCs w:val="22"/>
        </w:rPr>
        <w:t xml:space="preserve">Старощербиновская  </w:t>
      </w:r>
      <w:r w:rsidRPr="00C12C82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="000D3F15" w:rsidRPr="00C12C82">
        <w:rPr>
          <w:rFonts w:ascii="Times New Roman" w:hAnsi="Times New Roman" w:cs="Times New Roman"/>
          <w:sz w:val="22"/>
          <w:szCs w:val="22"/>
        </w:rPr>
        <w:t xml:space="preserve">  </w:t>
      </w:r>
      <w:r w:rsidR="000237F5" w:rsidRPr="00C12C82">
        <w:rPr>
          <w:rFonts w:ascii="Times New Roman" w:hAnsi="Times New Roman" w:cs="Times New Roman"/>
          <w:sz w:val="22"/>
          <w:szCs w:val="22"/>
        </w:rPr>
        <w:t xml:space="preserve"> «__»_________ 20</w:t>
      </w:r>
      <w:r w:rsidR="000D3F15" w:rsidRPr="00C12C82">
        <w:rPr>
          <w:rFonts w:ascii="Times New Roman" w:hAnsi="Times New Roman" w:cs="Times New Roman"/>
          <w:sz w:val="22"/>
          <w:szCs w:val="22"/>
        </w:rPr>
        <w:t xml:space="preserve">__ </w:t>
      </w:r>
      <w:r w:rsidR="000237F5" w:rsidRPr="00C12C82">
        <w:rPr>
          <w:rFonts w:ascii="Times New Roman" w:hAnsi="Times New Roman" w:cs="Times New Roman"/>
          <w:sz w:val="22"/>
          <w:szCs w:val="22"/>
        </w:rPr>
        <w:t>г.</w:t>
      </w:r>
    </w:p>
    <w:bookmarkEnd w:id="13"/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</w:p>
    <w:p w:rsidR="005E1E6C" w:rsidRPr="00C12C82" w:rsidRDefault="005E1E6C" w:rsidP="00AC2D8B">
      <w:pPr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0237F5" w:rsidP="00AC2D8B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lastRenderedPageBreak/>
        <w:t xml:space="preserve">     </w:t>
      </w:r>
      <w:proofErr w:type="gramStart"/>
      <w:r w:rsidRPr="00C12C82">
        <w:rPr>
          <w:rFonts w:ascii="Times New Roman" w:hAnsi="Times New Roman" w:cs="Times New Roman"/>
          <w:sz w:val="22"/>
          <w:szCs w:val="22"/>
        </w:rPr>
        <w:t>Администрация муниципального образования Щербиновский район в лице</w:t>
      </w:r>
      <w:r w:rsidR="00F11A52" w:rsidRPr="00C12C82">
        <w:rPr>
          <w:rFonts w:ascii="Times New Roman" w:hAnsi="Times New Roman" w:cs="Times New Roman"/>
          <w:sz w:val="22"/>
          <w:szCs w:val="22"/>
        </w:rPr>
        <w:t xml:space="preserve"> главы муниципал</w:t>
      </w:r>
      <w:r w:rsidR="00F11A52" w:rsidRPr="00C12C82">
        <w:rPr>
          <w:rFonts w:ascii="Times New Roman" w:hAnsi="Times New Roman" w:cs="Times New Roman"/>
          <w:sz w:val="22"/>
          <w:szCs w:val="22"/>
        </w:rPr>
        <w:t>ь</w:t>
      </w:r>
      <w:r w:rsidR="00F11A52" w:rsidRPr="00C12C82">
        <w:rPr>
          <w:rFonts w:ascii="Times New Roman" w:hAnsi="Times New Roman" w:cs="Times New Roman"/>
          <w:sz w:val="22"/>
          <w:szCs w:val="22"/>
        </w:rPr>
        <w:t>ного образования Щербиновский район</w:t>
      </w:r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0D3F15" w:rsidRPr="00C12C82">
        <w:rPr>
          <w:rFonts w:ascii="Times New Roman" w:hAnsi="Times New Roman" w:cs="Times New Roman"/>
          <w:sz w:val="22"/>
          <w:szCs w:val="22"/>
        </w:rPr>
        <w:t>_______________</w:t>
      </w:r>
      <w:r w:rsidR="00D05290" w:rsidRPr="00C12C82">
        <w:rPr>
          <w:rFonts w:ascii="Times New Roman" w:hAnsi="Times New Roman" w:cs="Times New Roman"/>
          <w:sz w:val="22"/>
          <w:szCs w:val="22"/>
        </w:rPr>
        <w:t>, действующего на основании Устава (далее - Администрация), с одной стороны и муниципальное унитарное предприятие «</w:t>
      </w:r>
      <w:proofErr w:type="spellStart"/>
      <w:r w:rsidR="00D05290" w:rsidRPr="00C12C82">
        <w:rPr>
          <w:rFonts w:ascii="Times New Roman" w:hAnsi="Times New Roman" w:cs="Times New Roman"/>
          <w:sz w:val="22"/>
          <w:szCs w:val="22"/>
        </w:rPr>
        <w:t>Теплоэнерго</w:t>
      </w:r>
      <w:proofErr w:type="spellEnd"/>
      <w:r w:rsidR="00D05290" w:rsidRPr="00C12C82">
        <w:rPr>
          <w:rFonts w:ascii="Times New Roman" w:hAnsi="Times New Roman" w:cs="Times New Roman"/>
          <w:sz w:val="22"/>
          <w:szCs w:val="22"/>
        </w:rPr>
        <w:t>» муниц</w:t>
      </w:r>
      <w:r w:rsidR="00D05290" w:rsidRPr="00C12C82">
        <w:rPr>
          <w:rFonts w:ascii="Times New Roman" w:hAnsi="Times New Roman" w:cs="Times New Roman"/>
          <w:sz w:val="22"/>
          <w:szCs w:val="22"/>
        </w:rPr>
        <w:t>и</w:t>
      </w:r>
      <w:r w:rsidR="00D05290" w:rsidRPr="00C12C82">
        <w:rPr>
          <w:rFonts w:ascii="Times New Roman" w:hAnsi="Times New Roman" w:cs="Times New Roman"/>
          <w:sz w:val="22"/>
          <w:szCs w:val="22"/>
        </w:rPr>
        <w:t>пального образования Щербиновский район, имену</w:t>
      </w:r>
      <w:r w:rsidR="000B070F" w:rsidRPr="00C12C82">
        <w:rPr>
          <w:rFonts w:ascii="Times New Roman" w:hAnsi="Times New Roman" w:cs="Times New Roman"/>
          <w:sz w:val="22"/>
          <w:szCs w:val="22"/>
        </w:rPr>
        <w:t>емое в дальнейшем «Получатель», в лице дире</w:t>
      </w:r>
      <w:r w:rsidR="000B070F" w:rsidRPr="00C12C82">
        <w:rPr>
          <w:rFonts w:ascii="Times New Roman" w:hAnsi="Times New Roman" w:cs="Times New Roman"/>
          <w:sz w:val="22"/>
          <w:szCs w:val="22"/>
        </w:rPr>
        <w:t>к</w:t>
      </w:r>
      <w:r w:rsidR="000B070F" w:rsidRPr="00C12C82">
        <w:rPr>
          <w:rFonts w:ascii="Times New Roman" w:hAnsi="Times New Roman" w:cs="Times New Roman"/>
          <w:sz w:val="22"/>
          <w:szCs w:val="22"/>
        </w:rPr>
        <w:t xml:space="preserve">тора </w:t>
      </w:r>
      <w:r w:rsidR="000D3F15" w:rsidRPr="00C12C82">
        <w:rPr>
          <w:rFonts w:ascii="Times New Roman" w:hAnsi="Times New Roman" w:cs="Times New Roman"/>
          <w:sz w:val="22"/>
          <w:szCs w:val="22"/>
        </w:rPr>
        <w:t>___________________</w:t>
      </w:r>
      <w:r w:rsidR="000B070F" w:rsidRPr="00C12C82">
        <w:rPr>
          <w:rFonts w:ascii="Times New Roman" w:hAnsi="Times New Roman" w:cs="Times New Roman"/>
          <w:sz w:val="22"/>
          <w:szCs w:val="22"/>
        </w:rPr>
        <w:t>, действующего на основании Устава, с другой стороны, в дальнейшем</w:t>
      </w:r>
      <w:r w:rsidRPr="00C12C82">
        <w:rPr>
          <w:rFonts w:ascii="Times New Roman" w:hAnsi="Times New Roman" w:cs="Times New Roman"/>
          <w:sz w:val="22"/>
          <w:szCs w:val="22"/>
        </w:rPr>
        <w:t xml:space="preserve">  именуемые  Сторонами,   заключили  настоящее</w:t>
      </w:r>
      <w:r w:rsidR="000B070F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>Соглашение о порядке и условиях предоставления субсиди</w:t>
      </w:r>
      <w:r w:rsidR="000B070F" w:rsidRPr="00C12C82">
        <w:rPr>
          <w:rFonts w:ascii="Times New Roman" w:hAnsi="Times New Roman" w:cs="Times New Roman"/>
          <w:sz w:val="22"/>
          <w:szCs w:val="22"/>
        </w:rPr>
        <w:t>й</w:t>
      </w:r>
      <w:r w:rsidRPr="00C12C82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0237F5" w:rsidRPr="00C12C82" w:rsidRDefault="000237F5" w:rsidP="00AC2D8B">
      <w:pPr>
        <w:rPr>
          <w:sz w:val="22"/>
          <w:szCs w:val="22"/>
        </w:rPr>
      </w:pPr>
    </w:p>
    <w:p w:rsidR="000237F5" w:rsidRPr="00C12C82" w:rsidRDefault="000237F5" w:rsidP="00AC2D8B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bookmarkStart w:id="14" w:name="sub_111"/>
      <w:r w:rsidRPr="00C12C82">
        <w:rPr>
          <w:rFonts w:ascii="Times New Roman" w:hAnsi="Times New Roman" w:cs="Times New Roman"/>
          <w:color w:val="auto"/>
          <w:sz w:val="22"/>
          <w:szCs w:val="22"/>
        </w:rPr>
        <w:t>1. Предмет Соглашения</w:t>
      </w:r>
    </w:p>
    <w:bookmarkEnd w:id="14"/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0237F5" w:rsidP="00B96853">
      <w:pPr>
        <w:pStyle w:val="affff"/>
        <w:numPr>
          <w:ilvl w:val="1"/>
          <w:numId w:val="6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Предметом настоящего Соглашения является предоставление </w:t>
      </w:r>
      <w:r w:rsidR="001968D8" w:rsidRPr="00C12C82">
        <w:rPr>
          <w:rFonts w:ascii="Times New Roman" w:hAnsi="Times New Roman" w:cs="Times New Roman"/>
          <w:sz w:val="22"/>
          <w:szCs w:val="22"/>
        </w:rPr>
        <w:t>А</w:t>
      </w:r>
      <w:r w:rsidR="001968D8" w:rsidRPr="00C12C82">
        <w:rPr>
          <w:rFonts w:ascii="Times New Roman" w:hAnsi="Times New Roman" w:cs="Times New Roman"/>
          <w:sz w:val="22"/>
          <w:szCs w:val="22"/>
        </w:rPr>
        <w:t>д</w:t>
      </w:r>
      <w:r w:rsidR="001968D8" w:rsidRPr="00C12C82">
        <w:rPr>
          <w:rFonts w:ascii="Times New Roman" w:hAnsi="Times New Roman" w:cs="Times New Roman"/>
          <w:sz w:val="22"/>
          <w:szCs w:val="22"/>
        </w:rPr>
        <w:t>министрацией</w:t>
      </w:r>
      <w:r w:rsidRPr="00C12C82">
        <w:rPr>
          <w:rFonts w:ascii="Times New Roman" w:hAnsi="Times New Roman" w:cs="Times New Roman"/>
          <w:sz w:val="22"/>
          <w:szCs w:val="22"/>
        </w:rPr>
        <w:t xml:space="preserve"> субсиди</w:t>
      </w:r>
      <w:r w:rsidR="000B070F" w:rsidRPr="00C12C82">
        <w:rPr>
          <w:rFonts w:ascii="Times New Roman" w:hAnsi="Times New Roman" w:cs="Times New Roman"/>
          <w:sz w:val="22"/>
          <w:szCs w:val="22"/>
        </w:rPr>
        <w:t>й</w:t>
      </w:r>
      <w:r w:rsidRPr="00C12C82">
        <w:rPr>
          <w:rFonts w:ascii="Times New Roman" w:hAnsi="Times New Roman" w:cs="Times New Roman"/>
          <w:sz w:val="22"/>
          <w:szCs w:val="22"/>
        </w:rPr>
        <w:t xml:space="preserve"> из бюджета </w:t>
      </w:r>
      <w:r w:rsidR="000B070F" w:rsidRPr="00C12C82">
        <w:rPr>
          <w:rFonts w:ascii="Times New Roman" w:hAnsi="Times New Roman" w:cs="Times New Roman"/>
          <w:sz w:val="22"/>
          <w:szCs w:val="22"/>
        </w:rPr>
        <w:t>муниципального образования Щербинов</w:t>
      </w:r>
      <w:r w:rsidR="000D3F15" w:rsidRPr="00C12C82">
        <w:rPr>
          <w:rFonts w:ascii="Times New Roman" w:hAnsi="Times New Roman" w:cs="Times New Roman"/>
          <w:sz w:val="22"/>
          <w:szCs w:val="22"/>
        </w:rPr>
        <w:t>ский район на ___________________________</w:t>
      </w:r>
      <w:r w:rsidR="000B070F" w:rsidRPr="00C12C82">
        <w:rPr>
          <w:rFonts w:ascii="Times New Roman" w:hAnsi="Times New Roman" w:cs="Times New Roman"/>
          <w:sz w:val="22"/>
          <w:szCs w:val="22"/>
        </w:rPr>
        <w:t>_</w:t>
      </w:r>
      <w:r w:rsidR="000D3F15" w:rsidRPr="00C12C82">
        <w:rPr>
          <w:rFonts w:ascii="Times New Roman" w:hAnsi="Times New Roman" w:cs="Times New Roman"/>
          <w:sz w:val="22"/>
          <w:szCs w:val="22"/>
        </w:rPr>
        <w:t>__</w:t>
      </w:r>
      <w:r w:rsidR="000B070F" w:rsidRPr="00C12C82">
        <w:rPr>
          <w:rFonts w:ascii="Times New Roman" w:hAnsi="Times New Roman" w:cs="Times New Roman"/>
          <w:sz w:val="22"/>
          <w:szCs w:val="22"/>
        </w:rPr>
        <w:t>___________________</w:t>
      </w:r>
      <w:r w:rsidR="00B96853" w:rsidRPr="00C12C82">
        <w:rPr>
          <w:rFonts w:ascii="Times New Roman" w:hAnsi="Times New Roman" w:cs="Times New Roman"/>
          <w:sz w:val="22"/>
          <w:szCs w:val="22"/>
        </w:rPr>
        <w:t xml:space="preserve">__ </w:t>
      </w:r>
      <w:r w:rsidRPr="00C12C82">
        <w:rPr>
          <w:rFonts w:ascii="Times New Roman" w:hAnsi="Times New Roman" w:cs="Times New Roman"/>
          <w:sz w:val="22"/>
          <w:szCs w:val="22"/>
        </w:rPr>
        <w:t>(далее - субсидии)</w:t>
      </w:r>
      <w:r w:rsidR="000D3F15" w:rsidRPr="00C12C82">
        <w:rPr>
          <w:rFonts w:ascii="Times New Roman" w:hAnsi="Times New Roman" w:cs="Times New Roman"/>
          <w:sz w:val="22"/>
          <w:szCs w:val="22"/>
        </w:rPr>
        <w:t xml:space="preserve"> в соответствии с ________________________________ (норм</w:t>
      </w:r>
      <w:r w:rsidR="000D3F15" w:rsidRPr="00C12C82">
        <w:rPr>
          <w:rFonts w:ascii="Times New Roman" w:hAnsi="Times New Roman" w:cs="Times New Roman"/>
          <w:sz w:val="22"/>
          <w:szCs w:val="22"/>
        </w:rPr>
        <w:t>а</w:t>
      </w:r>
      <w:r w:rsidR="000D3F15" w:rsidRPr="00C12C82">
        <w:rPr>
          <w:rFonts w:ascii="Times New Roman" w:hAnsi="Times New Roman" w:cs="Times New Roman"/>
          <w:sz w:val="22"/>
          <w:szCs w:val="22"/>
        </w:rPr>
        <w:t>тивный правовой акт)</w:t>
      </w:r>
      <w:r w:rsidRPr="00C12C82">
        <w:rPr>
          <w:rFonts w:ascii="Times New Roman" w:hAnsi="Times New Roman" w:cs="Times New Roman"/>
          <w:sz w:val="22"/>
          <w:szCs w:val="22"/>
        </w:rPr>
        <w:t>.</w:t>
      </w:r>
    </w:p>
    <w:p w:rsidR="000237F5" w:rsidRPr="00C12C82" w:rsidRDefault="00B96853" w:rsidP="008363E3">
      <w:pPr>
        <w:pStyle w:val="affff"/>
        <w:numPr>
          <w:ilvl w:val="1"/>
          <w:numId w:val="6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При исполнении настоящего </w:t>
      </w:r>
      <w:r w:rsidR="00A80253" w:rsidRPr="00C12C82">
        <w:rPr>
          <w:rFonts w:ascii="Times New Roman" w:hAnsi="Times New Roman" w:cs="Times New Roman"/>
          <w:sz w:val="22"/>
          <w:szCs w:val="22"/>
        </w:rPr>
        <w:t>С</w:t>
      </w:r>
      <w:r w:rsidRPr="00C12C82">
        <w:rPr>
          <w:rFonts w:ascii="Times New Roman" w:hAnsi="Times New Roman" w:cs="Times New Roman"/>
          <w:sz w:val="22"/>
          <w:szCs w:val="22"/>
        </w:rPr>
        <w:t xml:space="preserve">оглашения Стороны руководствуются Порядком </w:t>
      </w:r>
      <w:r w:rsidR="008363E3" w:rsidRPr="00C12C82">
        <w:rPr>
          <w:rFonts w:ascii="Times New Roman" w:hAnsi="Times New Roman" w:cs="Times New Roman"/>
          <w:sz w:val="22"/>
          <w:szCs w:val="22"/>
        </w:rPr>
        <w:t>предо</w:t>
      </w:r>
      <w:r w:rsidR="008363E3" w:rsidRPr="00C12C82">
        <w:rPr>
          <w:rFonts w:ascii="Times New Roman" w:hAnsi="Times New Roman" w:cs="Times New Roman"/>
          <w:sz w:val="22"/>
          <w:szCs w:val="22"/>
        </w:rPr>
        <w:t>с</w:t>
      </w:r>
      <w:r w:rsidR="008363E3" w:rsidRPr="00C12C82">
        <w:rPr>
          <w:rFonts w:ascii="Times New Roman" w:hAnsi="Times New Roman" w:cs="Times New Roman"/>
          <w:sz w:val="22"/>
          <w:szCs w:val="22"/>
        </w:rPr>
        <w:t>тавления из бюджета муниципального образования Щерб</w:t>
      </w:r>
      <w:r w:rsidR="008363E3" w:rsidRPr="00C12C82">
        <w:rPr>
          <w:rFonts w:ascii="Times New Roman" w:hAnsi="Times New Roman" w:cs="Times New Roman"/>
          <w:sz w:val="22"/>
          <w:szCs w:val="22"/>
        </w:rPr>
        <w:t>и</w:t>
      </w:r>
      <w:r w:rsidR="008363E3" w:rsidRPr="00C12C82">
        <w:rPr>
          <w:rFonts w:ascii="Times New Roman" w:hAnsi="Times New Roman" w:cs="Times New Roman"/>
          <w:sz w:val="22"/>
          <w:szCs w:val="22"/>
        </w:rPr>
        <w:t>новский район субсидий муниципальному унитарному предприятию «</w:t>
      </w:r>
      <w:proofErr w:type="spellStart"/>
      <w:r w:rsidR="008363E3" w:rsidRPr="00C12C82">
        <w:rPr>
          <w:rFonts w:ascii="Times New Roman" w:hAnsi="Times New Roman" w:cs="Times New Roman"/>
          <w:sz w:val="22"/>
          <w:szCs w:val="22"/>
        </w:rPr>
        <w:t>Теплоэнерго</w:t>
      </w:r>
      <w:proofErr w:type="spellEnd"/>
      <w:r w:rsidR="008363E3" w:rsidRPr="00C12C82">
        <w:rPr>
          <w:rFonts w:ascii="Times New Roman" w:hAnsi="Times New Roman" w:cs="Times New Roman"/>
          <w:sz w:val="22"/>
          <w:szCs w:val="22"/>
        </w:rPr>
        <w:t>» муниципального образования Щербиновский район, у</w:t>
      </w:r>
      <w:r w:rsidR="008363E3" w:rsidRPr="00C12C82">
        <w:rPr>
          <w:rFonts w:ascii="Times New Roman" w:hAnsi="Times New Roman" w:cs="Times New Roman"/>
          <w:sz w:val="22"/>
          <w:szCs w:val="22"/>
        </w:rPr>
        <w:t>т</w:t>
      </w:r>
      <w:r w:rsidR="008363E3" w:rsidRPr="00C12C82">
        <w:rPr>
          <w:rFonts w:ascii="Times New Roman" w:hAnsi="Times New Roman" w:cs="Times New Roman"/>
          <w:sz w:val="22"/>
          <w:szCs w:val="22"/>
        </w:rPr>
        <w:t>вержденным постановлением администрации муниципального образования Щербиновский район от ____________ 2014 года  № ___.</w:t>
      </w:r>
    </w:p>
    <w:p w:rsidR="008363E3" w:rsidRPr="00C12C82" w:rsidRDefault="008363E3" w:rsidP="000D3F15">
      <w:pPr>
        <w:pStyle w:val="affff"/>
        <w:numPr>
          <w:ilvl w:val="1"/>
          <w:numId w:val="6"/>
        </w:numPr>
        <w:tabs>
          <w:tab w:val="left" w:pos="1134"/>
          <w:tab w:val="left" w:pos="1276"/>
        </w:tabs>
        <w:ind w:left="0" w:firstLine="72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Перечень работ и мероприятий устанавливается согласно прилож</w:t>
      </w:r>
      <w:r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 xml:space="preserve">нию к </w:t>
      </w:r>
      <w:r w:rsidR="00A80253" w:rsidRPr="00C12C82">
        <w:rPr>
          <w:rFonts w:ascii="Times New Roman" w:hAnsi="Times New Roman" w:cs="Times New Roman"/>
          <w:sz w:val="22"/>
          <w:szCs w:val="22"/>
        </w:rPr>
        <w:t>С</w:t>
      </w:r>
      <w:r w:rsidRPr="00C12C82">
        <w:rPr>
          <w:rFonts w:ascii="Times New Roman" w:hAnsi="Times New Roman" w:cs="Times New Roman"/>
          <w:sz w:val="22"/>
          <w:szCs w:val="22"/>
        </w:rPr>
        <w:t>оглашению.</w:t>
      </w:r>
    </w:p>
    <w:p w:rsidR="000D3F15" w:rsidRPr="00C12C82" w:rsidRDefault="000D3F15" w:rsidP="008F685F">
      <w:pPr>
        <w:tabs>
          <w:tab w:val="left" w:pos="1134"/>
          <w:tab w:val="left" w:pos="1276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0237F5" w:rsidP="00AC2D8B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bookmarkStart w:id="15" w:name="sub_200"/>
      <w:r w:rsidRPr="00C12C82">
        <w:rPr>
          <w:rFonts w:ascii="Times New Roman" w:hAnsi="Times New Roman" w:cs="Times New Roman"/>
          <w:color w:val="auto"/>
          <w:sz w:val="22"/>
          <w:szCs w:val="22"/>
        </w:rPr>
        <w:t>2. Права и обязанности Сторон</w:t>
      </w:r>
    </w:p>
    <w:bookmarkEnd w:id="15"/>
    <w:p w:rsidR="000237F5" w:rsidRPr="00C12C82" w:rsidRDefault="000237F5" w:rsidP="00AC2D8B">
      <w:pPr>
        <w:rPr>
          <w:sz w:val="22"/>
          <w:szCs w:val="22"/>
        </w:rPr>
      </w:pP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16" w:name="sub_21"/>
      <w:r w:rsidRPr="00C12C82">
        <w:rPr>
          <w:rFonts w:ascii="Times New Roman" w:hAnsi="Times New Roman" w:cs="Times New Roman"/>
          <w:sz w:val="22"/>
          <w:szCs w:val="22"/>
        </w:rPr>
        <w:t>2.1</w:t>
      </w:r>
      <w:r w:rsidR="007F4B9B" w:rsidRPr="00C12C82">
        <w:rPr>
          <w:rFonts w:ascii="Times New Roman" w:hAnsi="Times New Roman" w:cs="Times New Roman"/>
          <w:sz w:val="22"/>
          <w:szCs w:val="22"/>
        </w:rPr>
        <w:t>.</w:t>
      </w:r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0B070F" w:rsidRPr="00C12C82">
        <w:rPr>
          <w:rFonts w:ascii="Times New Roman" w:hAnsi="Times New Roman" w:cs="Times New Roman"/>
          <w:sz w:val="22"/>
          <w:szCs w:val="22"/>
        </w:rPr>
        <w:t>Администрация</w:t>
      </w:r>
      <w:r w:rsidRPr="00C12C82">
        <w:rPr>
          <w:rFonts w:ascii="Times New Roman" w:hAnsi="Times New Roman" w:cs="Times New Roman"/>
          <w:sz w:val="22"/>
          <w:szCs w:val="22"/>
        </w:rPr>
        <w:t xml:space="preserve"> обязуется: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17" w:name="sub_211"/>
      <w:bookmarkEnd w:id="16"/>
      <w:r w:rsidRPr="00C12C82">
        <w:rPr>
          <w:rFonts w:ascii="Times New Roman" w:hAnsi="Times New Roman" w:cs="Times New Roman"/>
          <w:sz w:val="22"/>
          <w:szCs w:val="22"/>
        </w:rPr>
        <w:t>2.1.1. Предостав</w:t>
      </w:r>
      <w:r w:rsidR="007414A4" w:rsidRPr="00C12C82">
        <w:rPr>
          <w:rFonts w:ascii="Times New Roman" w:hAnsi="Times New Roman" w:cs="Times New Roman"/>
          <w:sz w:val="22"/>
          <w:szCs w:val="22"/>
        </w:rPr>
        <w:t>ить</w:t>
      </w:r>
      <w:r w:rsidRPr="00C12C82">
        <w:rPr>
          <w:rFonts w:ascii="Times New Roman" w:hAnsi="Times New Roman" w:cs="Times New Roman"/>
          <w:sz w:val="22"/>
          <w:szCs w:val="22"/>
        </w:rPr>
        <w:t xml:space="preserve"> в</w:t>
      </w:r>
      <w:r w:rsidR="007414A4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>_______</w:t>
      </w:r>
      <w:r w:rsidR="007414A4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 xml:space="preserve">году </w:t>
      </w:r>
      <w:r w:rsidR="007414A4" w:rsidRPr="00C12C82">
        <w:rPr>
          <w:rFonts w:ascii="Times New Roman" w:hAnsi="Times New Roman" w:cs="Times New Roman"/>
          <w:sz w:val="22"/>
          <w:szCs w:val="22"/>
        </w:rPr>
        <w:t>из бюджета муниципального образ</w:t>
      </w:r>
      <w:r w:rsidR="007414A4" w:rsidRPr="00C12C82">
        <w:rPr>
          <w:rFonts w:ascii="Times New Roman" w:hAnsi="Times New Roman" w:cs="Times New Roman"/>
          <w:sz w:val="22"/>
          <w:szCs w:val="22"/>
        </w:rPr>
        <w:t>о</w:t>
      </w:r>
      <w:r w:rsidR="007414A4" w:rsidRPr="00C12C82">
        <w:rPr>
          <w:rFonts w:ascii="Times New Roman" w:hAnsi="Times New Roman" w:cs="Times New Roman"/>
          <w:sz w:val="22"/>
          <w:szCs w:val="22"/>
        </w:rPr>
        <w:t>вания Щербиновский район Получателю</w:t>
      </w:r>
      <w:bookmarkEnd w:id="17"/>
      <w:r w:rsidR="007414A4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>субсиди</w:t>
      </w:r>
      <w:r w:rsidR="007414A4" w:rsidRPr="00C12C82">
        <w:rPr>
          <w:rFonts w:ascii="Times New Roman" w:hAnsi="Times New Roman" w:cs="Times New Roman"/>
          <w:sz w:val="22"/>
          <w:szCs w:val="22"/>
        </w:rPr>
        <w:t>ю</w:t>
      </w:r>
      <w:r w:rsidRPr="00C12C82">
        <w:rPr>
          <w:rFonts w:ascii="Times New Roman" w:hAnsi="Times New Roman" w:cs="Times New Roman"/>
          <w:sz w:val="22"/>
          <w:szCs w:val="22"/>
        </w:rPr>
        <w:t>: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18" w:name="sub_21101"/>
      <w:r w:rsidRPr="00C12C82">
        <w:rPr>
          <w:rFonts w:ascii="Times New Roman" w:hAnsi="Times New Roman" w:cs="Times New Roman"/>
          <w:sz w:val="22"/>
          <w:szCs w:val="22"/>
        </w:rPr>
        <w:t xml:space="preserve">а) на </w:t>
      </w:r>
      <w:r w:rsidR="007414A4" w:rsidRPr="00C12C82">
        <w:rPr>
          <w:rFonts w:ascii="Times New Roman" w:hAnsi="Times New Roman" w:cs="Times New Roman"/>
          <w:sz w:val="22"/>
          <w:szCs w:val="22"/>
        </w:rPr>
        <w:t>____________________________</w:t>
      </w:r>
      <w:r w:rsidR="000D3F15" w:rsidRPr="00C12C82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C12C82">
        <w:rPr>
          <w:rFonts w:ascii="Times New Roman" w:hAnsi="Times New Roman" w:cs="Times New Roman"/>
          <w:sz w:val="22"/>
          <w:szCs w:val="22"/>
        </w:rPr>
        <w:t>;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19" w:name="sub_21102"/>
      <w:bookmarkEnd w:id="18"/>
      <w:r w:rsidRPr="00C12C82">
        <w:rPr>
          <w:rFonts w:ascii="Times New Roman" w:hAnsi="Times New Roman" w:cs="Times New Roman"/>
          <w:sz w:val="22"/>
          <w:szCs w:val="22"/>
        </w:rPr>
        <w:t xml:space="preserve">б) </w:t>
      </w:r>
      <w:r w:rsidR="007414A4" w:rsidRPr="00C12C82">
        <w:rPr>
          <w:rFonts w:ascii="Times New Roman" w:hAnsi="Times New Roman" w:cs="Times New Roman"/>
          <w:sz w:val="22"/>
          <w:szCs w:val="22"/>
        </w:rPr>
        <w:t>на ____________________________</w:t>
      </w:r>
      <w:r w:rsidR="000D3F15" w:rsidRPr="00C12C82">
        <w:rPr>
          <w:rFonts w:ascii="Times New Roman" w:hAnsi="Times New Roman" w:cs="Times New Roman"/>
          <w:sz w:val="22"/>
          <w:szCs w:val="22"/>
        </w:rPr>
        <w:t>______________________________</w:t>
      </w:r>
      <w:r w:rsidR="007414A4" w:rsidRPr="00C12C82">
        <w:rPr>
          <w:rFonts w:ascii="Times New Roman" w:hAnsi="Times New Roman" w:cs="Times New Roman"/>
          <w:sz w:val="22"/>
          <w:szCs w:val="22"/>
        </w:rPr>
        <w:t>.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20" w:name="sub_21132"/>
      <w:bookmarkEnd w:id="19"/>
      <w:r w:rsidRPr="00C12C82">
        <w:rPr>
          <w:rFonts w:ascii="Times New Roman" w:hAnsi="Times New Roman" w:cs="Times New Roman"/>
          <w:sz w:val="22"/>
          <w:szCs w:val="22"/>
        </w:rPr>
        <w:t>Размер</w:t>
      </w:r>
      <w:r w:rsidR="00651484" w:rsidRPr="00C12C82">
        <w:rPr>
          <w:rFonts w:ascii="Times New Roman" w:hAnsi="Times New Roman" w:cs="Times New Roman"/>
          <w:sz w:val="22"/>
          <w:szCs w:val="22"/>
        </w:rPr>
        <w:t xml:space="preserve"> субсидии,</w:t>
      </w:r>
      <w:r w:rsidRPr="00C12C82">
        <w:rPr>
          <w:rFonts w:ascii="Times New Roman" w:hAnsi="Times New Roman" w:cs="Times New Roman"/>
          <w:sz w:val="22"/>
          <w:szCs w:val="22"/>
        </w:rPr>
        <w:t xml:space="preserve"> указанной в п</w:t>
      </w:r>
      <w:r w:rsidR="007414A4" w:rsidRPr="00C12C82">
        <w:rPr>
          <w:rFonts w:ascii="Times New Roman" w:hAnsi="Times New Roman" w:cs="Times New Roman"/>
          <w:sz w:val="22"/>
          <w:szCs w:val="22"/>
        </w:rPr>
        <w:t>.</w:t>
      </w:r>
      <w:r w:rsidRPr="00C12C82">
        <w:rPr>
          <w:rFonts w:ascii="Times New Roman" w:hAnsi="Times New Roman" w:cs="Times New Roman"/>
          <w:sz w:val="22"/>
          <w:szCs w:val="22"/>
        </w:rPr>
        <w:t>п. </w:t>
      </w:r>
      <w:r w:rsidR="007414A4" w:rsidRPr="00C12C82">
        <w:rPr>
          <w:rFonts w:ascii="Times New Roman" w:hAnsi="Times New Roman" w:cs="Times New Roman"/>
          <w:sz w:val="22"/>
          <w:szCs w:val="22"/>
        </w:rPr>
        <w:t>2.1.1.</w:t>
      </w:r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651484" w:rsidRPr="00C12C82">
        <w:rPr>
          <w:rFonts w:ascii="Times New Roman" w:hAnsi="Times New Roman" w:cs="Times New Roman"/>
          <w:sz w:val="22"/>
          <w:szCs w:val="22"/>
        </w:rPr>
        <w:t>не должен превышать размер субсидии, установле</w:t>
      </w:r>
      <w:r w:rsidR="00651484" w:rsidRPr="00C12C82">
        <w:rPr>
          <w:rFonts w:ascii="Times New Roman" w:hAnsi="Times New Roman" w:cs="Times New Roman"/>
          <w:sz w:val="22"/>
          <w:szCs w:val="22"/>
        </w:rPr>
        <w:t>н</w:t>
      </w:r>
      <w:r w:rsidR="00651484" w:rsidRPr="00C12C82">
        <w:rPr>
          <w:rFonts w:ascii="Times New Roman" w:hAnsi="Times New Roman" w:cs="Times New Roman"/>
          <w:sz w:val="22"/>
          <w:szCs w:val="22"/>
        </w:rPr>
        <w:t xml:space="preserve">ный </w:t>
      </w:r>
      <w:r w:rsidR="00640A8F" w:rsidRPr="00C12C82">
        <w:rPr>
          <w:rFonts w:ascii="Times New Roman" w:hAnsi="Times New Roman" w:cs="Times New Roman"/>
          <w:sz w:val="22"/>
          <w:szCs w:val="22"/>
        </w:rPr>
        <w:t>в нормативн</w:t>
      </w:r>
      <w:r w:rsidR="009F52DE" w:rsidRPr="00C12C82">
        <w:rPr>
          <w:rFonts w:ascii="Times New Roman" w:hAnsi="Times New Roman" w:cs="Times New Roman"/>
          <w:sz w:val="22"/>
          <w:szCs w:val="22"/>
        </w:rPr>
        <w:t>ых</w:t>
      </w:r>
      <w:r w:rsidR="00640A8F" w:rsidRPr="00C12C82">
        <w:rPr>
          <w:rFonts w:ascii="Times New Roman" w:hAnsi="Times New Roman" w:cs="Times New Roman"/>
          <w:sz w:val="22"/>
          <w:szCs w:val="22"/>
        </w:rPr>
        <w:t xml:space="preserve"> правовы</w:t>
      </w:r>
      <w:r w:rsidR="00651484" w:rsidRPr="00C12C82">
        <w:rPr>
          <w:rFonts w:ascii="Times New Roman" w:hAnsi="Times New Roman" w:cs="Times New Roman"/>
          <w:sz w:val="22"/>
          <w:szCs w:val="22"/>
        </w:rPr>
        <w:t>х</w:t>
      </w:r>
      <w:r w:rsidR="00640A8F" w:rsidRPr="00C12C82">
        <w:rPr>
          <w:rFonts w:ascii="Times New Roman" w:hAnsi="Times New Roman" w:cs="Times New Roman"/>
          <w:sz w:val="22"/>
          <w:szCs w:val="22"/>
        </w:rPr>
        <w:t xml:space="preserve"> акта</w:t>
      </w:r>
      <w:r w:rsidR="00651484" w:rsidRPr="00C12C82">
        <w:rPr>
          <w:rFonts w:ascii="Times New Roman" w:hAnsi="Times New Roman" w:cs="Times New Roman"/>
          <w:sz w:val="22"/>
          <w:szCs w:val="22"/>
        </w:rPr>
        <w:t>х</w:t>
      </w:r>
      <w:r w:rsidR="00640A8F" w:rsidRPr="00C12C82">
        <w:rPr>
          <w:rFonts w:ascii="Times New Roman" w:hAnsi="Times New Roman" w:cs="Times New Roman"/>
          <w:sz w:val="22"/>
          <w:szCs w:val="22"/>
        </w:rPr>
        <w:t xml:space="preserve"> Администрации.  </w:t>
      </w:r>
      <w:bookmarkStart w:id="21" w:name="sub_214"/>
      <w:bookmarkEnd w:id="20"/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22" w:name="sub_22"/>
      <w:bookmarkEnd w:id="21"/>
      <w:r w:rsidRPr="00C12C82">
        <w:rPr>
          <w:rFonts w:ascii="Times New Roman" w:hAnsi="Times New Roman" w:cs="Times New Roman"/>
          <w:sz w:val="22"/>
          <w:szCs w:val="22"/>
        </w:rPr>
        <w:t xml:space="preserve">2.2. </w:t>
      </w:r>
      <w:r w:rsidR="007F4B9B" w:rsidRPr="00C12C82">
        <w:rPr>
          <w:rFonts w:ascii="Times New Roman" w:hAnsi="Times New Roman" w:cs="Times New Roman"/>
          <w:sz w:val="22"/>
          <w:szCs w:val="22"/>
        </w:rPr>
        <w:t>Администрация</w:t>
      </w:r>
      <w:r w:rsidRPr="00C12C82">
        <w:rPr>
          <w:rFonts w:ascii="Times New Roman" w:hAnsi="Times New Roman" w:cs="Times New Roman"/>
          <w:sz w:val="22"/>
          <w:szCs w:val="22"/>
        </w:rPr>
        <w:t xml:space="preserve"> вправе: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23" w:name="sub_221"/>
      <w:bookmarkEnd w:id="22"/>
      <w:r w:rsidRPr="00C12C82">
        <w:rPr>
          <w:rFonts w:ascii="Times New Roman" w:hAnsi="Times New Roman" w:cs="Times New Roman"/>
          <w:sz w:val="22"/>
          <w:szCs w:val="22"/>
        </w:rPr>
        <w:t xml:space="preserve">2.2.1. Уточнять и дополнять Соглашение с учетом </w:t>
      </w:r>
      <w:r w:rsidR="007F4B9B" w:rsidRPr="00C12C82">
        <w:rPr>
          <w:rFonts w:ascii="Times New Roman" w:hAnsi="Times New Roman" w:cs="Times New Roman"/>
          <w:sz w:val="22"/>
          <w:szCs w:val="22"/>
        </w:rPr>
        <w:t>нормативн</w:t>
      </w:r>
      <w:r w:rsidR="00AC2D8B" w:rsidRPr="00C12C82">
        <w:rPr>
          <w:rFonts w:ascii="Times New Roman" w:hAnsi="Times New Roman" w:cs="Times New Roman"/>
          <w:sz w:val="22"/>
          <w:szCs w:val="22"/>
        </w:rPr>
        <w:t xml:space="preserve">ых </w:t>
      </w:r>
      <w:r w:rsidR="007F4B9B" w:rsidRPr="00C12C82">
        <w:rPr>
          <w:rFonts w:ascii="Times New Roman" w:hAnsi="Times New Roman" w:cs="Times New Roman"/>
          <w:sz w:val="22"/>
          <w:szCs w:val="22"/>
        </w:rPr>
        <w:t>правовых актов Админис</w:t>
      </w:r>
      <w:r w:rsidR="007F4B9B" w:rsidRPr="00C12C82">
        <w:rPr>
          <w:rFonts w:ascii="Times New Roman" w:hAnsi="Times New Roman" w:cs="Times New Roman"/>
          <w:sz w:val="22"/>
          <w:szCs w:val="22"/>
        </w:rPr>
        <w:t>т</w:t>
      </w:r>
      <w:r w:rsidR="007F4B9B" w:rsidRPr="00C12C82">
        <w:rPr>
          <w:rFonts w:ascii="Times New Roman" w:hAnsi="Times New Roman" w:cs="Times New Roman"/>
          <w:sz w:val="22"/>
          <w:szCs w:val="22"/>
        </w:rPr>
        <w:t>рации</w:t>
      </w:r>
      <w:r w:rsidRPr="00C12C82">
        <w:rPr>
          <w:rFonts w:ascii="Times New Roman" w:hAnsi="Times New Roman" w:cs="Times New Roman"/>
          <w:sz w:val="22"/>
          <w:szCs w:val="22"/>
        </w:rPr>
        <w:t>.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24" w:name="sub_222"/>
      <w:bookmarkEnd w:id="23"/>
      <w:r w:rsidRPr="00C12C82">
        <w:rPr>
          <w:rFonts w:ascii="Times New Roman" w:hAnsi="Times New Roman" w:cs="Times New Roman"/>
          <w:sz w:val="22"/>
          <w:szCs w:val="22"/>
        </w:rPr>
        <w:t>2.2.2. Изменять размер предоставляемой по настоящему Соглашению субсидии в случае:</w:t>
      </w:r>
    </w:p>
    <w:p w:rsidR="006D71C7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25" w:name="sub_2222"/>
      <w:bookmarkEnd w:id="24"/>
      <w:r w:rsidRPr="00C12C82">
        <w:rPr>
          <w:rFonts w:ascii="Times New Roman" w:hAnsi="Times New Roman" w:cs="Times New Roman"/>
          <w:sz w:val="22"/>
          <w:szCs w:val="22"/>
        </w:rPr>
        <w:t xml:space="preserve">изменения </w:t>
      </w:r>
      <w:r w:rsidR="006D71C7" w:rsidRPr="00C12C82">
        <w:rPr>
          <w:rFonts w:ascii="Times New Roman" w:hAnsi="Times New Roman" w:cs="Times New Roman"/>
          <w:sz w:val="22"/>
          <w:szCs w:val="22"/>
        </w:rPr>
        <w:t xml:space="preserve">объемов финансирования </w:t>
      </w:r>
      <w:r w:rsidRPr="00C12C82">
        <w:rPr>
          <w:rFonts w:ascii="Times New Roman" w:hAnsi="Times New Roman" w:cs="Times New Roman"/>
          <w:sz w:val="22"/>
          <w:szCs w:val="22"/>
        </w:rPr>
        <w:t xml:space="preserve">в </w:t>
      </w:r>
      <w:r w:rsidR="006D71C7" w:rsidRPr="00C12C82">
        <w:rPr>
          <w:rFonts w:ascii="Times New Roman" w:hAnsi="Times New Roman" w:cs="Times New Roman"/>
          <w:sz w:val="22"/>
          <w:szCs w:val="22"/>
        </w:rPr>
        <w:t>нормативно-правовых актах А</w:t>
      </w:r>
      <w:r w:rsidR="006D71C7" w:rsidRPr="00C12C82">
        <w:rPr>
          <w:rFonts w:ascii="Times New Roman" w:hAnsi="Times New Roman" w:cs="Times New Roman"/>
          <w:sz w:val="22"/>
          <w:szCs w:val="22"/>
        </w:rPr>
        <w:t>д</w:t>
      </w:r>
      <w:r w:rsidR="006D71C7" w:rsidRPr="00C12C82">
        <w:rPr>
          <w:rFonts w:ascii="Times New Roman" w:hAnsi="Times New Roman" w:cs="Times New Roman"/>
          <w:sz w:val="22"/>
          <w:szCs w:val="22"/>
        </w:rPr>
        <w:t>министрации</w:t>
      </w:r>
      <w:bookmarkEnd w:id="25"/>
      <w:r w:rsidR="006D71C7" w:rsidRPr="00C12C82">
        <w:rPr>
          <w:rFonts w:ascii="Times New Roman" w:hAnsi="Times New Roman" w:cs="Times New Roman"/>
          <w:sz w:val="22"/>
          <w:szCs w:val="22"/>
        </w:rPr>
        <w:t>;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в иных случаях, предусмотренных законодательством Российской Фед</w:t>
      </w:r>
      <w:r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>рации.</w:t>
      </w:r>
    </w:p>
    <w:p w:rsidR="00651484" w:rsidRPr="00C12C82" w:rsidRDefault="00AC4242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2.2.3. </w:t>
      </w:r>
      <w:bookmarkStart w:id="26" w:name="sub_215"/>
      <w:r w:rsidR="00651484" w:rsidRPr="00C12C82">
        <w:rPr>
          <w:rFonts w:ascii="Times New Roman" w:hAnsi="Times New Roman" w:cs="Times New Roman"/>
          <w:sz w:val="22"/>
          <w:szCs w:val="22"/>
        </w:rPr>
        <w:t>Осуществлять в пределах своих полномочий контроль за целевым и эффективным и</w:t>
      </w:r>
      <w:r w:rsidR="00651484" w:rsidRPr="00C12C82">
        <w:rPr>
          <w:rFonts w:ascii="Times New Roman" w:hAnsi="Times New Roman" w:cs="Times New Roman"/>
          <w:sz w:val="22"/>
          <w:szCs w:val="22"/>
        </w:rPr>
        <w:t>с</w:t>
      </w:r>
      <w:r w:rsidR="00651484" w:rsidRPr="00C12C82">
        <w:rPr>
          <w:rFonts w:ascii="Times New Roman" w:hAnsi="Times New Roman" w:cs="Times New Roman"/>
          <w:sz w:val="22"/>
          <w:szCs w:val="22"/>
        </w:rPr>
        <w:t>пользованием субсидии, предоставленной  в рамках насто</w:t>
      </w:r>
      <w:r w:rsidR="00651484" w:rsidRPr="00C12C82">
        <w:rPr>
          <w:rFonts w:ascii="Times New Roman" w:hAnsi="Times New Roman" w:cs="Times New Roman"/>
          <w:sz w:val="22"/>
          <w:szCs w:val="22"/>
        </w:rPr>
        <w:t>я</w:t>
      </w:r>
      <w:r w:rsidR="00651484" w:rsidRPr="00C12C82">
        <w:rPr>
          <w:rFonts w:ascii="Times New Roman" w:hAnsi="Times New Roman" w:cs="Times New Roman"/>
          <w:sz w:val="22"/>
          <w:szCs w:val="22"/>
        </w:rPr>
        <w:t xml:space="preserve">щего </w:t>
      </w:r>
      <w:r w:rsidR="00A80253" w:rsidRPr="00C12C82">
        <w:rPr>
          <w:rFonts w:ascii="Times New Roman" w:hAnsi="Times New Roman" w:cs="Times New Roman"/>
          <w:sz w:val="22"/>
          <w:szCs w:val="22"/>
        </w:rPr>
        <w:t>С</w:t>
      </w:r>
      <w:r w:rsidR="00651484" w:rsidRPr="00C12C82">
        <w:rPr>
          <w:rFonts w:ascii="Times New Roman" w:hAnsi="Times New Roman" w:cs="Times New Roman"/>
          <w:sz w:val="22"/>
          <w:szCs w:val="22"/>
        </w:rPr>
        <w:t>оглашения.</w:t>
      </w:r>
    </w:p>
    <w:bookmarkEnd w:id="26"/>
    <w:p w:rsidR="00651484" w:rsidRPr="00C12C82" w:rsidRDefault="00651484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2.2.4. В случае установления по итогам проверок, проведенных контр</w:t>
      </w:r>
      <w:r w:rsidRPr="00C12C82">
        <w:rPr>
          <w:rFonts w:ascii="Times New Roman" w:hAnsi="Times New Roman" w:cs="Times New Roman"/>
          <w:sz w:val="22"/>
          <w:szCs w:val="22"/>
        </w:rPr>
        <w:t>о</w:t>
      </w:r>
      <w:r w:rsidRPr="00C12C82">
        <w:rPr>
          <w:rFonts w:ascii="Times New Roman" w:hAnsi="Times New Roman" w:cs="Times New Roman"/>
          <w:sz w:val="22"/>
          <w:szCs w:val="22"/>
        </w:rPr>
        <w:t>лирующими органами муниципального образования Щербиновский район, а также иными уполномоченными государс</w:t>
      </w:r>
      <w:r w:rsidRPr="00C12C82">
        <w:rPr>
          <w:rFonts w:ascii="Times New Roman" w:hAnsi="Times New Roman" w:cs="Times New Roman"/>
          <w:sz w:val="22"/>
          <w:szCs w:val="22"/>
        </w:rPr>
        <w:t>т</w:t>
      </w:r>
      <w:r w:rsidRPr="00C12C82">
        <w:rPr>
          <w:rFonts w:ascii="Times New Roman" w:hAnsi="Times New Roman" w:cs="Times New Roman"/>
          <w:sz w:val="22"/>
          <w:szCs w:val="22"/>
        </w:rPr>
        <w:t>венными органами контроля и на</w:t>
      </w:r>
      <w:r w:rsidRPr="00C12C82">
        <w:rPr>
          <w:rFonts w:ascii="Times New Roman" w:hAnsi="Times New Roman" w:cs="Times New Roman"/>
          <w:sz w:val="22"/>
          <w:szCs w:val="22"/>
        </w:rPr>
        <w:t>д</w:t>
      </w:r>
      <w:r w:rsidRPr="00C12C82">
        <w:rPr>
          <w:rFonts w:ascii="Times New Roman" w:hAnsi="Times New Roman" w:cs="Times New Roman"/>
          <w:sz w:val="22"/>
          <w:szCs w:val="22"/>
        </w:rPr>
        <w:t xml:space="preserve">зора, факты нарушения целей и условий предоставления субсидии, определенных настоящим </w:t>
      </w:r>
      <w:r w:rsidR="005D6B6F" w:rsidRPr="00C12C82">
        <w:rPr>
          <w:rFonts w:ascii="Times New Roman" w:hAnsi="Times New Roman" w:cs="Times New Roman"/>
          <w:sz w:val="22"/>
          <w:szCs w:val="22"/>
        </w:rPr>
        <w:t>Соглашением</w:t>
      </w:r>
      <w:r w:rsidRPr="00C12C82">
        <w:rPr>
          <w:rFonts w:ascii="Times New Roman" w:hAnsi="Times New Roman" w:cs="Times New Roman"/>
          <w:sz w:val="22"/>
          <w:szCs w:val="22"/>
        </w:rPr>
        <w:t>, устанавливать порядок возврата сре</w:t>
      </w:r>
      <w:proofErr w:type="gramStart"/>
      <w:r w:rsidRPr="00C12C82">
        <w:rPr>
          <w:rFonts w:ascii="Times New Roman" w:hAnsi="Times New Roman" w:cs="Times New Roman"/>
          <w:sz w:val="22"/>
          <w:szCs w:val="22"/>
        </w:rPr>
        <w:t>дств в б</w:t>
      </w:r>
      <w:proofErr w:type="gramEnd"/>
      <w:r w:rsidRPr="00C12C82">
        <w:rPr>
          <w:rFonts w:ascii="Times New Roman" w:hAnsi="Times New Roman" w:cs="Times New Roman"/>
          <w:sz w:val="22"/>
          <w:szCs w:val="22"/>
        </w:rPr>
        <w:t>юджет муниц</w:t>
      </w:r>
      <w:r w:rsidRPr="00C12C82">
        <w:rPr>
          <w:rFonts w:ascii="Times New Roman" w:hAnsi="Times New Roman" w:cs="Times New Roman"/>
          <w:sz w:val="22"/>
          <w:szCs w:val="22"/>
        </w:rPr>
        <w:t>и</w:t>
      </w:r>
      <w:r w:rsidRPr="00C12C82">
        <w:rPr>
          <w:rFonts w:ascii="Times New Roman" w:hAnsi="Times New Roman" w:cs="Times New Roman"/>
          <w:sz w:val="22"/>
          <w:szCs w:val="22"/>
        </w:rPr>
        <w:t>пального образования Щербиновский район.</w:t>
      </w:r>
    </w:p>
    <w:p w:rsidR="00651484" w:rsidRPr="00C12C82" w:rsidRDefault="00651484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2.2.5. Определять порядок и сроки предоставления отчетности об и</w:t>
      </w:r>
      <w:r w:rsidRPr="00C12C82">
        <w:rPr>
          <w:rFonts w:ascii="Times New Roman" w:hAnsi="Times New Roman" w:cs="Times New Roman"/>
          <w:sz w:val="22"/>
          <w:szCs w:val="22"/>
        </w:rPr>
        <w:t>с</w:t>
      </w:r>
      <w:r w:rsidRPr="00C12C82">
        <w:rPr>
          <w:rFonts w:ascii="Times New Roman" w:hAnsi="Times New Roman" w:cs="Times New Roman"/>
          <w:sz w:val="22"/>
          <w:szCs w:val="22"/>
        </w:rPr>
        <w:t>пользовании субсидий, по запросу Администрации.</w:t>
      </w:r>
    </w:p>
    <w:p w:rsidR="00AC4242" w:rsidRPr="00C12C82" w:rsidRDefault="00651484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2.2.6. Проводить оценку эффективности использования субсидий.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27" w:name="sub_23"/>
      <w:r w:rsidRPr="00C12C82">
        <w:rPr>
          <w:rFonts w:ascii="Times New Roman" w:hAnsi="Times New Roman" w:cs="Times New Roman"/>
          <w:sz w:val="22"/>
          <w:szCs w:val="22"/>
        </w:rPr>
        <w:t xml:space="preserve">2.3. </w:t>
      </w:r>
      <w:r w:rsidR="006D71C7" w:rsidRPr="00C12C82">
        <w:rPr>
          <w:rFonts w:ascii="Times New Roman" w:hAnsi="Times New Roman" w:cs="Times New Roman"/>
          <w:sz w:val="22"/>
          <w:szCs w:val="22"/>
        </w:rPr>
        <w:t>Получатель</w:t>
      </w:r>
      <w:r w:rsidRPr="00C12C82">
        <w:rPr>
          <w:rFonts w:ascii="Times New Roman" w:hAnsi="Times New Roman" w:cs="Times New Roman"/>
          <w:sz w:val="22"/>
          <w:szCs w:val="22"/>
        </w:rPr>
        <w:t xml:space="preserve"> обязуется:</w:t>
      </w:r>
    </w:p>
    <w:p w:rsidR="00067CEA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  <w:bookmarkStart w:id="28" w:name="sub_231"/>
      <w:bookmarkEnd w:id="27"/>
      <w:r w:rsidRPr="00C12C82">
        <w:rPr>
          <w:rFonts w:ascii="Times New Roman" w:hAnsi="Times New Roman" w:cs="Times New Roman"/>
          <w:sz w:val="22"/>
          <w:szCs w:val="22"/>
        </w:rPr>
        <w:t>2.3.1.</w:t>
      </w:r>
      <w:r w:rsidR="00067CEA" w:rsidRPr="00C12C82">
        <w:rPr>
          <w:rFonts w:ascii="Times New Roman" w:hAnsi="Times New Roman" w:cs="Times New Roman"/>
          <w:sz w:val="22"/>
          <w:szCs w:val="22"/>
        </w:rPr>
        <w:t xml:space="preserve"> Соблюдать требования установленные Порядком.</w:t>
      </w:r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67CEA" w:rsidRPr="00C12C82" w:rsidRDefault="00067CEA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2.3.2. Для финансирования расходов представлять Администрации док</w:t>
      </w:r>
      <w:r w:rsidRPr="00C12C82">
        <w:rPr>
          <w:rFonts w:ascii="Times New Roman" w:hAnsi="Times New Roman" w:cs="Times New Roman"/>
          <w:sz w:val="22"/>
          <w:szCs w:val="22"/>
        </w:rPr>
        <w:t>у</w:t>
      </w:r>
      <w:r w:rsidRPr="00C12C82">
        <w:rPr>
          <w:rFonts w:ascii="Times New Roman" w:hAnsi="Times New Roman" w:cs="Times New Roman"/>
          <w:sz w:val="22"/>
          <w:szCs w:val="22"/>
        </w:rPr>
        <w:t>менты в соответствии с Порядком.</w:t>
      </w:r>
    </w:p>
    <w:p w:rsidR="006D71C7" w:rsidRPr="00C12C82" w:rsidRDefault="00067CEA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2.3.3.</w:t>
      </w:r>
      <w:r w:rsidR="006D71C7" w:rsidRPr="00C12C82">
        <w:rPr>
          <w:rFonts w:ascii="Times New Roman" w:hAnsi="Times New Roman" w:cs="Times New Roman"/>
          <w:sz w:val="22"/>
          <w:szCs w:val="22"/>
        </w:rPr>
        <w:t>Обеспечить целевое и эффективное расходование субсидии, в соо</w:t>
      </w:r>
      <w:r w:rsidR="006D71C7" w:rsidRPr="00C12C82">
        <w:rPr>
          <w:rFonts w:ascii="Times New Roman" w:hAnsi="Times New Roman" w:cs="Times New Roman"/>
          <w:sz w:val="22"/>
          <w:szCs w:val="22"/>
        </w:rPr>
        <w:t>т</w:t>
      </w:r>
      <w:r w:rsidR="006D71C7" w:rsidRPr="00C12C82">
        <w:rPr>
          <w:rFonts w:ascii="Times New Roman" w:hAnsi="Times New Roman" w:cs="Times New Roman"/>
          <w:sz w:val="22"/>
          <w:szCs w:val="22"/>
        </w:rPr>
        <w:t>ветствии с целями ее предоставления.</w:t>
      </w:r>
    </w:p>
    <w:p w:rsidR="005D6B6F" w:rsidRPr="00C12C82" w:rsidRDefault="00067CEA" w:rsidP="00AC2D8B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2.3.4</w:t>
      </w:r>
      <w:r w:rsidR="005D6B6F" w:rsidRPr="00C12C82">
        <w:rPr>
          <w:rFonts w:ascii="Times New Roman" w:hAnsi="Times New Roman" w:cs="Times New Roman"/>
          <w:sz w:val="22"/>
          <w:szCs w:val="22"/>
        </w:rPr>
        <w:t>. В случае установления по итогам проверок, проведенных контр</w:t>
      </w:r>
      <w:r w:rsidR="005D6B6F" w:rsidRPr="00C12C82">
        <w:rPr>
          <w:rFonts w:ascii="Times New Roman" w:hAnsi="Times New Roman" w:cs="Times New Roman"/>
          <w:sz w:val="22"/>
          <w:szCs w:val="22"/>
        </w:rPr>
        <w:t>о</w:t>
      </w:r>
      <w:r w:rsidR="005D6B6F" w:rsidRPr="00C12C82">
        <w:rPr>
          <w:rFonts w:ascii="Times New Roman" w:hAnsi="Times New Roman" w:cs="Times New Roman"/>
          <w:sz w:val="22"/>
          <w:szCs w:val="22"/>
        </w:rPr>
        <w:t>лирующими органами муниципального образования Щербиновский район, а также иными уполномоченными государс</w:t>
      </w:r>
      <w:r w:rsidR="005D6B6F" w:rsidRPr="00C12C82">
        <w:rPr>
          <w:rFonts w:ascii="Times New Roman" w:hAnsi="Times New Roman" w:cs="Times New Roman"/>
          <w:sz w:val="22"/>
          <w:szCs w:val="22"/>
        </w:rPr>
        <w:t>т</w:t>
      </w:r>
      <w:r w:rsidR="005D6B6F" w:rsidRPr="00C12C82">
        <w:rPr>
          <w:rFonts w:ascii="Times New Roman" w:hAnsi="Times New Roman" w:cs="Times New Roman"/>
          <w:sz w:val="22"/>
          <w:szCs w:val="22"/>
        </w:rPr>
        <w:t>венными органами контроля и на</w:t>
      </w:r>
      <w:r w:rsidR="005D6B6F" w:rsidRPr="00C12C82">
        <w:rPr>
          <w:rFonts w:ascii="Times New Roman" w:hAnsi="Times New Roman" w:cs="Times New Roman"/>
          <w:sz w:val="22"/>
          <w:szCs w:val="22"/>
        </w:rPr>
        <w:t>д</w:t>
      </w:r>
      <w:r w:rsidR="005D6B6F" w:rsidRPr="00C12C82">
        <w:rPr>
          <w:rFonts w:ascii="Times New Roman" w:hAnsi="Times New Roman" w:cs="Times New Roman"/>
          <w:sz w:val="22"/>
          <w:szCs w:val="22"/>
        </w:rPr>
        <w:t xml:space="preserve">зора, факты нарушения целей и условий предоставления субсидии, определенных настоящим Соглашением, </w:t>
      </w:r>
      <w:r w:rsidR="00EC4166" w:rsidRPr="00C12C82">
        <w:rPr>
          <w:rFonts w:ascii="Times New Roman" w:hAnsi="Times New Roman" w:cs="Times New Roman"/>
          <w:sz w:val="22"/>
          <w:szCs w:val="22"/>
        </w:rPr>
        <w:t xml:space="preserve">по требованию Администрации </w:t>
      </w:r>
      <w:r w:rsidR="005D6B6F" w:rsidRPr="00C12C82">
        <w:rPr>
          <w:rFonts w:ascii="Times New Roman" w:hAnsi="Times New Roman" w:cs="Times New Roman"/>
          <w:sz w:val="22"/>
          <w:szCs w:val="22"/>
        </w:rPr>
        <w:t>произвести во</w:t>
      </w:r>
      <w:r w:rsidR="005D6B6F" w:rsidRPr="00C12C82">
        <w:rPr>
          <w:rFonts w:ascii="Times New Roman" w:hAnsi="Times New Roman" w:cs="Times New Roman"/>
          <w:sz w:val="22"/>
          <w:szCs w:val="22"/>
        </w:rPr>
        <w:t>з</w:t>
      </w:r>
      <w:r w:rsidR="005D6B6F" w:rsidRPr="00C12C82">
        <w:rPr>
          <w:rFonts w:ascii="Times New Roman" w:hAnsi="Times New Roman" w:cs="Times New Roman"/>
          <w:sz w:val="22"/>
          <w:szCs w:val="22"/>
        </w:rPr>
        <w:t>врат сре</w:t>
      </w:r>
      <w:proofErr w:type="gramStart"/>
      <w:r w:rsidR="005D6B6F" w:rsidRPr="00C12C82">
        <w:rPr>
          <w:rFonts w:ascii="Times New Roman" w:hAnsi="Times New Roman" w:cs="Times New Roman"/>
          <w:sz w:val="22"/>
          <w:szCs w:val="22"/>
        </w:rPr>
        <w:t>дств в б</w:t>
      </w:r>
      <w:proofErr w:type="gramEnd"/>
      <w:r w:rsidR="005D6B6F" w:rsidRPr="00C12C82">
        <w:rPr>
          <w:rFonts w:ascii="Times New Roman" w:hAnsi="Times New Roman" w:cs="Times New Roman"/>
          <w:sz w:val="22"/>
          <w:szCs w:val="22"/>
        </w:rPr>
        <w:t>юджет муниципального образования Щербиновский район.</w:t>
      </w:r>
    </w:p>
    <w:p w:rsidR="008363E3" w:rsidRPr="00C12C82" w:rsidRDefault="00067CEA" w:rsidP="00C12C82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2.3.5</w:t>
      </w:r>
      <w:r w:rsidR="005D6B6F" w:rsidRPr="00C12C82">
        <w:rPr>
          <w:rFonts w:ascii="Times New Roman" w:hAnsi="Times New Roman" w:cs="Times New Roman"/>
          <w:sz w:val="22"/>
          <w:szCs w:val="22"/>
        </w:rPr>
        <w:t>.</w:t>
      </w:r>
      <w:bookmarkStart w:id="29" w:name="sub_232"/>
      <w:bookmarkEnd w:id="28"/>
      <w:r w:rsidR="00EC4166" w:rsidRPr="00C12C82">
        <w:rPr>
          <w:rFonts w:ascii="Times New Roman" w:hAnsi="Times New Roman" w:cs="Times New Roman"/>
          <w:sz w:val="22"/>
          <w:szCs w:val="22"/>
        </w:rPr>
        <w:t xml:space="preserve"> Произв</w:t>
      </w:r>
      <w:r w:rsidR="00E676BB" w:rsidRPr="00C12C82">
        <w:rPr>
          <w:rFonts w:ascii="Times New Roman" w:hAnsi="Times New Roman" w:cs="Times New Roman"/>
          <w:sz w:val="22"/>
          <w:szCs w:val="22"/>
        </w:rPr>
        <w:t>одить</w:t>
      </w:r>
      <w:r w:rsidR="00EC4166" w:rsidRPr="00C12C82">
        <w:rPr>
          <w:rFonts w:ascii="Times New Roman" w:hAnsi="Times New Roman" w:cs="Times New Roman"/>
          <w:sz w:val="22"/>
          <w:szCs w:val="22"/>
        </w:rPr>
        <w:t xml:space="preserve"> в</w:t>
      </w:r>
      <w:r w:rsidR="000237F5" w:rsidRPr="00C12C82">
        <w:rPr>
          <w:rFonts w:ascii="Times New Roman" w:hAnsi="Times New Roman" w:cs="Times New Roman"/>
          <w:sz w:val="22"/>
          <w:szCs w:val="22"/>
        </w:rPr>
        <w:t>озвра</w:t>
      </w:r>
      <w:r w:rsidR="00EC4166" w:rsidRPr="00C12C82">
        <w:rPr>
          <w:rFonts w:ascii="Times New Roman" w:hAnsi="Times New Roman" w:cs="Times New Roman"/>
          <w:sz w:val="22"/>
          <w:szCs w:val="22"/>
        </w:rPr>
        <w:t xml:space="preserve">т </w:t>
      </w:r>
      <w:r w:rsidR="000237F5" w:rsidRPr="00C12C82">
        <w:rPr>
          <w:rFonts w:ascii="Times New Roman" w:hAnsi="Times New Roman" w:cs="Times New Roman"/>
          <w:sz w:val="22"/>
          <w:szCs w:val="22"/>
        </w:rPr>
        <w:t>субсиди</w:t>
      </w:r>
      <w:r w:rsidR="00EC4166" w:rsidRPr="00C12C82">
        <w:rPr>
          <w:rFonts w:ascii="Times New Roman" w:hAnsi="Times New Roman" w:cs="Times New Roman"/>
          <w:sz w:val="22"/>
          <w:szCs w:val="22"/>
        </w:rPr>
        <w:t>и или ее части</w:t>
      </w:r>
      <w:r w:rsidR="000237F5" w:rsidRPr="00C12C82">
        <w:rPr>
          <w:rFonts w:ascii="Times New Roman" w:hAnsi="Times New Roman" w:cs="Times New Roman"/>
          <w:sz w:val="22"/>
          <w:szCs w:val="22"/>
        </w:rPr>
        <w:t xml:space="preserve"> в случае, если фактически исполненн</w:t>
      </w:r>
      <w:r w:rsidR="005D6B6F" w:rsidRPr="00C12C82">
        <w:rPr>
          <w:rFonts w:ascii="Times New Roman" w:hAnsi="Times New Roman" w:cs="Times New Roman"/>
          <w:sz w:val="22"/>
          <w:szCs w:val="22"/>
        </w:rPr>
        <w:t>ые</w:t>
      </w:r>
      <w:r w:rsidR="000237F5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5D6B6F" w:rsidRPr="00C12C82">
        <w:rPr>
          <w:rFonts w:ascii="Times New Roman" w:hAnsi="Times New Roman" w:cs="Times New Roman"/>
          <w:sz w:val="22"/>
          <w:szCs w:val="22"/>
        </w:rPr>
        <w:t>Получателем</w:t>
      </w:r>
      <w:r w:rsidR="000237F5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5D6B6F" w:rsidRPr="00C12C82">
        <w:rPr>
          <w:rFonts w:ascii="Times New Roman" w:hAnsi="Times New Roman" w:cs="Times New Roman"/>
          <w:sz w:val="22"/>
          <w:szCs w:val="22"/>
        </w:rPr>
        <w:t>мероприятия</w:t>
      </w:r>
      <w:r w:rsidR="000237F5" w:rsidRPr="00C12C82">
        <w:rPr>
          <w:rFonts w:ascii="Times New Roman" w:hAnsi="Times New Roman" w:cs="Times New Roman"/>
          <w:sz w:val="22"/>
          <w:szCs w:val="22"/>
        </w:rPr>
        <w:t xml:space="preserve"> меньше по объему</w:t>
      </w:r>
      <w:r w:rsidR="00EC4166" w:rsidRPr="00C12C82">
        <w:rPr>
          <w:rFonts w:ascii="Times New Roman" w:hAnsi="Times New Roman" w:cs="Times New Roman"/>
          <w:sz w:val="22"/>
          <w:szCs w:val="22"/>
        </w:rPr>
        <w:t xml:space="preserve"> (в суммовом выражении)</w:t>
      </w:r>
      <w:r w:rsidR="000237F5" w:rsidRPr="00C12C82">
        <w:rPr>
          <w:rFonts w:ascii="Times New Roman" w:hAnsi="Times New Roman" w:cs="Times New Roman"/>
          <w:sz w:val="22"/>
          <w:szCs w:val="22"/>
        </w:rPr>
        <w:t xml:space="preserve">, чем это предусмотрено </w:t>
      </w:r>
      <w:r w:rsidR="005D6B6F" w:rsidRPr="00C12C82">
        <w:rPr>
          <w:rFonts w:ascii="Times New Roman" w:hAnsi="Times New Roman" w:cs="Times New Roman"/>
          <w:sz w:val="22"/>
          <w:szCs w:val="22"/>
        </w:rPr>
        <w:t>но</w:t>
      </w:r>
      <w:r w:rsidR="005D6B6F" w:rsidRPr="00C12C82">
        <w:rPr>
          <w:rFonts w:ascii="Times New Roman" w:hAnsi="Times New Roman" w:cs="Times New Roman"/>
          <w:sz w:val="22"/>
          <w:szCs w:val="22"/>
        </w:rPr>
        <w:t>р</w:t>
      </w:r>
      <w:r w:rsidR="005D6B6F" w:rsidRPr="00C12C82">
        <w:rPr>
          <w:rFonts w:ascii="Times New Roman" w:hAnsi="Times New Roman" w:cs="Times New Roman"/>
          <w:sz w:val="22"/>
          <w:szCs w:val="22"/>
        </w:rPr>
        <w:lastRenderedPageBreak/>
        <w:t>мативн</w:t>
      </w:r>
      <w:r w:rsidR="00AC2D8B" w:rsidRPr="00C12C82">
        <w:rPr>
          <w:rFonts w:ascii="Times New Roman" w:hAnsi="Times New Roman" w:cs="Times New Roman"/>
          <w:sz w:val="22"/>
          <w:szCs w:val="22"/>
        </w:rPr>
        <w:t xml:space="preserve">ыми </w:t>
      </w:r>
      <w:r w:rsidR="005D6B6F" w:rsidRPr="00C12C82">
        <w:rPr>
          <w:rFonts w:ascii="Times New Roman" w:hAnsi="Times New Roman" w:cs="Times New Roman"/>
          <w:sz w:val="22"/>
          <w:szCs w:val="22"/>
        </w:rPr>
        <w:t>правовыми актами</w:t>
      </w:r>
      <w:r w:rsidR="0055231D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5D6B6F" w:rsidRPr="00C12C82">
        <w:rPr>
          <w:rFonts w:ascii="Times New Roman" w:hAnsi="Times New Roman" w:cs="Times New Roman"/>
          <w:sz w:val="22"/>
          <w:szCs w:val="22"/>
        </w:rPr>
        <w:t xml:space="preserve"> Администрации</w:t>
      </w:r>
      <w:r w:rsidR="00EC4166" w:rsidRPr="00C12C82">
        <w:rPr>
          <w:rFonts w:ascii="Times New Roman" w:hAnsi="Times New Roman" w:cs="Times New Roman"/>
          <w:sz w:val="22"/>
          <w:szCs w:val="22"/>
        </w:rPr>
        <w:t>.</w:t>
      </w:r>
      <w:bookmarkStart w:id="30" w:name="sub_242"/>
      <w:bookmarkEnd w:id="29"/>
    </w:p>
    <w:bookmarkEnd w:id="30"/>
    <w:p w:rsidR="008363E3" w:rsidRPr="00C12C82" w:rsidRDefault="008363E3" w:rsidP="00067CE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2.3. Получатель вправе:</w:t>
      </w:r>
    </w:p>
    <w:p w:rsidR="008363E3" w:rsidRPr="00C12C82" w:rsidRDefault="008363E3" w:rsidP="00067CE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2.3.1. При необходимости обращаться к Администрации с предложени</w:t>
      </w:r>
      <w:r w:rsidR="00067CEA" w:rsidRPr="00C12C82">
        <w:rPr>
          <w:rFonts w:ascii="Times New Roman" w:hAnsi="Times New Roman" w:cs="Times New Roman"/>
          <w:sz w:val="22"/>
          <w:szCs w:val="22"/>
        </w:rPr>
        <w:t>ями</w:t>
      </w:r>
      <w:r w:rsidRPr="00C12C82">
        <w:rPr>
          <w:rFonts w:ascii="Times New Roman" w:hAnsi="Times New Roman" w:cs="Times New Roman"/>
          <w:sz w:val="22"/>
          <w:szCs w:val="22"/>
        </w:rPr>
        <w:t xml:space="preserve"> о внесении изм</w:t>
      </w:r>
      <w:r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>нений в нормативные правовые акты Администрации показателей, характеризующих объем выпо</w:t>
      </w:r>
      <w:r w:rsidRPr="00C12C82">
        <w:rPr>
          <w:rFonts w:ascii="Times New Roman" w:hAnsi="Times New Roman" w:cs="Times New Roman"/>
          <w:sz w:val="22"/>
          <w:szCs w:val="22"/>
        </w:rPr>
        <w:t>л</w:t>
      </w:r>
      <w:r w:rsidRPr="00C12C82">
        <w:rPr>
          <w:rFonts w:ascii="Times New Roman" w:hAnsi="Times New Roman" w:cs="Times New Roman"/>
          <w:sz w:val="22"/>
          <w:szCs w:val="22"/>
        </w:rPr>
        <w:t>няемых работ.</w:t>
      </w:r>
    </w:p>
    <w:p w:rsidR="00067CEA" w:rsidRPr="00C12C82" w:rsidRDefault="00067CEA" w:rsidP="00067CE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2.3.2. Предоставлять проекты дополнительных соглашений.</w:t>
      </w:r>
    </w:p>
    <w:p w:rsidR="000237F5" w:rsidRPr="00C12C82" w:rsidRDefault="000237F5" w:rsidP="00067CEA">
      <w:pPr>
        <w:rPr>
          <w:sz w:val="22"/>
          <w:szCs w:val="22"/>
        </w:rPr>
      </w:pPr>
    </w:p>
    <w:p w:rsidR="000237F5" w:rsidRPr="00C12C82" w:rsidRDefault="000237F5" w:rsidP="00067CEA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bookmarkStart w:id="31" w:name="sub_300"/>
      <w:r w:rsidRPr="00C12C82">
        <w:rPr>
          <w:rFonts w:ascii="Times New Roman" w:hAnsi="Times New Roman" w:cs="Times New Roman"/>
          <w:color w:val="auto"/>
          <w:sz w:val="22"/>
          <w:szCs w:val="22"/>
        </w:rPr>
        <w:t>3. Ответственность Сторон</w:t>
      </w:r>
    </w:p>
    <w:bookmarkEnd w:id="31"/>
    <w:p w:rsidR="000237F5" w:rsidRPr="00C12C82" w:rsidRDefault="000237F5" w:rsidP="00067CEA">
      <w:pPr>
        <w:rPr>
          <w:sz w:val="22"/>
          <w:szCs w:val="22"/>
        </w:rPr>
      </w:pPr>
    </w:p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В случае неисполнения или ненадлежащего исполнения обязательств, определенных Согл</w:t>
      </w:r>
      <w:r w:rsidRPr="00C12C82">
        <w:rPr>
          <w:rFonts w:ascii="Times New Roman" w:hAnsi="Times New Roman" w:cs="Times New Roman"/>
          <w:sz w:val="22"/>
          <w:szCs w:val="22"/>
        </w:rPr>
        <w:t>а</w:t>
      </w:r>
      <w:r w:rsidRPr="00C12C82">
        <w:rPr>
          <w:rFonts w:ascii="Times New Roman" w:hAnsi="Times New Roman" w:cs="Times New Roman"/>
          <w:sz w:val="22"/>
          <w:szCs w:val="22"/>
        </w:rPr>
        <w:t>шением, Стороны несут ответственность в соответствии с законодательством Российской Федерации.</w:t>
      </w:r>
    </w:p>
    <w:p w:rsidR="00AC2D8B" w:rsidRPr="00C12C82" w:rsidRDefault="00AC2D8B" w:rsidP="00067CEA">
      <w:pPr>
        <w:ind w:firstLine="0"/>
        <w:rPr>
          <w:sz w:val="22"/>
          <w:szCs w:val="22"/>
        </w:rPr>
      </w:pPr>
    </w:p>
    <w:p w:rsidR="000237F5" w:rsidRPr="00C12C82" w:rsidRDefault="000237F5" w:rsidP="00067CEA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bookmarkStart w:id="32" w:name="sub_400"/>
      <w:r w:rsidRPr="00C12C82">
        <w:rPr>
          <w:rFonts w:ascii="Times New Roman" w:hAnsi="Times New Roman" w:cs="Times New Roman"/>
          <w:color w:val="auto"/>
          <w:sz w:val="22"/>
          <w:szCs w:val="22"/>
        </w:rPr>
        <w:t>4. Срок действия Соглашения</w:t>
      </w:r>
    </w:p>
    <w:bookmarkEnd w:id="32"/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Настоящее Соглашение вступает в силу с момента подписания обеими Сторонами и действует </w:t>
      </w:r>
      <w:proofErr w:type="gramStart"/>
      <w:r w:rsidRPr="00C12C82">
        <w:rPr>
          <w:rFonts w:ascii="Times New Roman" w:hAnsi="Times New Roman" w:cs="Times New Roman"/>
          <w:sz w:val="22"/>
          <w:szCs w:val="22"/>
        </w:rPr>
        <w:t>до</w:t>
      </w:r>
      <w:proofErr w:type="gramEnd"/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033F02" w:rsidRPr="00C12C82">
        <w:rPr>
          <w:rFonts w:ascii="Times New Roman" w:hAnsi="Times New Roman" w:cs="Times New Roman"/>
          <w:sz w:val="22"/>
          <w:szCs w:val="22"/>
        </w:rPr>
        <w:t>_________________________</w:t>
      </w:r>
      <w:r w:rsidRPr="00C12C82">
        <w:rPr>
          <w:rFonts w:ascii="Times New Roman" w:hAnsi="Times New Roman" w:cs="Times New Roman"/>
          <w:sz w:val="22"/>
          <w:szCs w:val="22"/>
        </w:rPr>
        <w:t>.</w:t>
      </w:r>
    </w:p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0237F5" w:rsidP="00067CEA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bookmarkStart w:id="33" w:name="sub_500"/>
      <w:r w:rsidRPr="00C12C82">
        <w:rPr>
          <w:rFonts w:ascii="Times New Roman" w:hAnsi="Times New Roman" w:cs="Times New Roman"/>
          <w:color w:val="auto"/>
          <w:sz w:val="22"/>
          <w:szCs w:val="22"/>
        </w:rPr>
        <w:t>5. Заключительные положения</w:t>
      </w:r>
    </w:p>
    <w:bookmarkEnd w:id="33"/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</w:p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  <w:bookmarkStart w:id="34" w:name="sub_51"/>
      <w:r w:rsidRPr="00C12C82">
        <w:rPr>
          <w:rFonts w:ascii="Times New Roman" w:hAnsi="Times New Roman" w:cs="Times New Roman"/>
          <w:sz w:val="22"/>
          <w:szCs w:val="22"/>
        </w:rPr>
        <w:t>5.1. Изменение настоящего Соглашения осуществляется по взаимному согласию Сторон в письменной форме в виде дополнений к настоящему С</w:t>
      </w:r>
      <w:r w:rsidRPr="00C12C82">
        <w:rPr>
          <w:rFonts w:ascii="Times New Roman" w:hAnsi="Times New Roman" w:cs="Times New Roman"/>
          <w:sz w:val="22"/>
          <w:szCs w:val="22"/>
        </w:rPr>
        <w:t>о</w:t>
      </w:r>
      <w:r w:rsidRPr="00C12C82">
        <w:rPr>
          <w:rFonts w:ascii="Times New Roman" w:hAnsi="Times New Roman" w:cs="Times New Roman"/>
          <w:sz w:val="22"/>
          <w:szCs w:val="22"/>
        </w:rPr>
        <w:t>глашению, которые являются неотъемлемой частью.</w:t>
      </w:r>
    </w:p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  <w:bookmarkStart w:id="35" w:name="sub_52"/>
      <w:bookmarkEnd w:id="34"/>
      <w:r w:rsidRPr="00C12C82">
        <w:rPr>
          <w:rFonts w:ascii="Times New Roman" w:hAnsi="Times New Roman" w:cs="Times New Roman"/>
          <w:sz w:val="22"/>
          <w:szCs w:val="22"/>
        </w:rPr>
        <w:t>5.2. Споры между Сторонами решаются путем переговоров или в судебном порядке в соо</w:t>
      </w:r>
      <w:r w:rsidRPr="00C12C82">
        <w:rPr>
          <w:rFonts w:ascii="Times New Roman" w:hAnsi="Times New Roman" w:cs="Times New Roman"/>
          <w:sz w:val="22"/>
          <w:szCs w:val="22"/>
        </w:rPr>
        <w:t>т</w:t>
      </w:r>
      <w:r w:rsidRPr="00C12C82">
        <w:rPr>
          <w:rFonts w:ascii="Times New Roman" w:hAnsi="Times New Roman" w:cs="Times New Roman"/>
          <w:sz w:val="22"/>
          <w:szCs w:val="22"/>
        </w:rPr>
        <w:t>ветствии с законодательством Российской Федерации.</w:t>
      </w:r>
    </w:p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  <w:bookmarkStart w:id="36" w:name="sub_53"/>
      <w:bookmarkEnd w:id="35"/>
      <w:r w:rsidRPr="00C12C82">
        <w:rPr>
          <w:rFonts w:ascii="Times New Roman" w:hAnsi="Times New Roman" w:cs="Times New Roman"/>
          <w:sz w:val="22"/>
          <w:szCs w:val="22"/>
        </w:rPr>
        <w:t>5.3. Размер субсидии и сроки предоставления определяются в</w:t>
      </w:r>
      <w:r w:rsidRPr="00C12C82">
        <w:rPr>
          <w:rFonts w:ascii="Times New Roman" w:hAnsi="Times New Roman" w:cs="Times New Roman"/>
          <w:b/>
          <w:sz w:val="22"/>
          <w:szCs w:val="22"/>
        </w:rPr>
        <w:t xml:space="preserve"> </w:t>
      </w:r>
      <w:hyperlink w:anchor="sub_1100" w:history="1">
        <w:r w:rsidRPr="00C12C82">
          <w:rPr>
            <w:rStyle w:val="a4"/>
            <w:rFonts w:ascii="Times New Roman" w:hAnsi="Times New Roman" w:cs="Times New Roman"/>
            <w:b w:val="0"/>
            <w:color w:val="auto"/>
            <w:sz w:val="22"/>
            <w:szCs w:val="22"/>
          </w:rPr>
          <w:t>приложении</w:t>
        </w:r>
      </w:hyperlink>
      <w:r w:rsidRPr="00C12C82">
        <w:rPr>
          <w:rFonts w:ascii="Times New Roman" w:hAnsi="Times New Roman" w:cs="Times New Roman"/>
          <w:sz w:val="22"/>
          <w:szCs w:val="22"/>
        </w:rPr>
        <w:t xml:space="preserve"> к настоящему С</w:t>
      </w:r>
      <w:r w:rsidRPr="00C12C82">
        <w:rPr>
          <w:rFonts w:ascii="Times New Roman" w:hAnsi="Times New Roman" w:cs="Times New Roman"/>
          <w:sz w:val="22"/>
          <w:szCs w:val="22"/>
        </w:rPr>
        <w:t>о</w:t>
      </w:r>
      <w:r w:rsidRPr="00C12C82">
        <w:rPr>
          <w:rFonts w:ascii="Times New Roman" w:hAnsi="Times New Roman" w:cs="Times New Roman"/>
          <w:sz w:val="22"/>
          <w:szCs w:val="22"/>
        </w:rPr>
        <w:t>глашению.</w:t>
      </w:r>
    </w:p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  <w:bookmarkStart w:id="37" w:name="sub_54"/>
      <w:bookmarkEnd w:id="36"/>
      <w:r w:rsidRPr="00C12C82">
        <w:rPr>
          <w:rFonts w:ascii="Times New Roman" w:hAnsi="Times New Roman" w:cs="Times New Roman"/>
          <w:sz w:val="22"/>
          <w:szCs w:val="22"/>
        </w:rPr>
        <w:t xml:space="preserve">5.4. Настоящее Соглашение составлено в </w:t>
      </w:r>
      <w:r w:rsidR="00033F02" w:rsidRPr="00C12C82">
        <w:rPr>
          <w:rFonts w:ascii="Times New Roman" w:hAnsi="Times New Roman" w:cs="Times New Roman"/>
          <w:sz w:val="22"/>
          <w:szCs w:val="22"/>
        </w:rPr>
        <w:t>двух</w:t>
      </w:r>
      <w:r w:rsidRPr="00C12C82">
        <w:rPr>
          <w:rFonts w:ascii="Times New Roman" w:hAnsi="Times New Roman" w:cs="Times New Roman"/>
          <w:sz w:val="22"/>
          <w:szCs w:val="22"/>
        </w:rPr>
        <w:t xml:space="preserve"> экземплярах, имеющих одинаковую юридич</w:t>
      </w:r>
      <w:r w:rsidRPr="00C12C82">
        <w:rPr>
          <w:rFonts w:ascii="Times New Roman" w:hAnsi="Times New Roman" w:cs="Times New Roman"/>
          <w:sz w:val="22"/>
          <w:szCs w:val="22"/>
        </w:rPr>
        <w:t>е</w:t>
      </w:r>
      <w:r w:rsidRPr="00C12C82">
        <w:rPr>
          <w:rFonts w:ascii="Times New Roman" w:hAnsi="Times New Roman" w:cs="Times New Roman"/>
          <w:sz w:val="22"/>
          <w:szCs w:val="22"/>
        </w:rPr>
        <w:t xml:space="preserve">скую силу, в том числе: </w:t>
      </w:r>
      <w:r w:rsidR="00033F02" w:rsidRPr="00C12C82">
        <w:rPr>
          <w:rFonts w:ascii="Times New Roman" w:hAnsi="Times New Roman" w:cs="Times New Roman"/>
          <w:sz w:val="22"/>
          <w:szCs w:val="22"/>
        </w:rPr>
        <w:t>один экземпляр</w:t>
      </w:r>
      <w:r w:rsidRPr="00C12C82">
        <w:rPr>
          <w:rFonts w:ascii="Times New Roman" w:hAnsi="Times New Roman" w:cs="Times New Roman"/>
          <w:sz w:val="22"/>
          <w:szCs w:val="22"/>
        </w:rPr>
        <w:t xml:space="preserve"> - </w:t>
      </w:r>
      <w:r w:rsidR="00033F02" w:rsidRPr="00C12C82">
        <w:rPr>
          <w:rFonts w:ascii="Times New Roman" w:hAnsi="Times New Roman" w:cs="Times New Roman"/>
          <w:sz w:val="22"/>
          <w:szCs w:val="22"/>
        </w:rPr>
        <w:t>Администрации</w:t>
      </w:r>
      <w:r w:rsidRPr="00C12C82">
        <w:rPr>
          <w:rFonts w:ascii="Times New Roman" w:hAnsi="Times New Roman" w:cs="Times New Roman"/>
          <w:sz w:val="22"/>
          <w:szCs w:val="22"/>
        </w:rPr>
        <w:t xml:space="preserve">, один - </w:t>
      </w:r>
      <w:r w:rsidR="00033F02" w:rsidRPr="00C12C82">
        <w:rPr>
          <w:rFonts w:ascii="Times New Roman" w:hAnsi="Times New Roman" w:cs="Times New Roman"/>
          <w:sz w:val="22"/>
          <w:szCs w:val="22"/>
        </w:rPr>
        <w:t>Получателю</w:t>
      </w:r>
      <w:r w:rsidRPr="00C12C82">
        <w:rPr>
          <w:rFonts w:ascii="Times New Roman" w:hAnsi="Times New Roman" w:cs="Times New Roman"/>
          <w:sz w:val="22"/>
          <w:szCs w:val="22"/>
        </w:rPr>
        <w:t>.</w:t>
      </w:r>
      <w:bookmarkEnd w:id="37"/>
    </w:p>
    <w:p w:rsidR="00F8781E" w:rsidRPr="00C12C82" w:rsidRDefault="00F8781E" w:rsidP="00067CEA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bookmarkStart w:id="38" w:name="sub_600"/>
    </w:p>
    <w:p w:rsidR="000237F5" w:rsidRPr="00C12C82" w:rsidRDefault="000237F5" w:rsidP="00067CEA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C12C82">
        <w:rPr>
          <w:rFonts w:ascii="Times New Roman" w:hAnsi="Times New Roman" w:cs="Times New Roman"/>
          <w:color w:val="auto"/>
          <w:sz w:val="22"/>
          <w:szCs w:val="22"/>
        </w:rPr>
        <w:t>6. Платежные реквизиты Сторон</w:t>
      </w:r>
    </w:p>
    <w:bookmarkEnd w:id="38"/>
    <w:p w:rsidR="000237F5" w:rsidRPr="00C12C82" w:rsidRDefault="000237F5" w:rsidP="00067CE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9747" w:type="dxa"/>
        <w:tblLayout w:type="fixed"/>
        <w:tblLook w:val="04A0"/>
      </w:tblPr>
      <w:tblGrid>
        <w:gridCol w:w="5148"/>
        <w:gridCol w:w="4599"/>
      </w:tblGrid>
      <w:tr w:rsidR="000237F5" w:rsidRPr="00C12C82" w:rsidTr="000D3F15">
        <w:tc>
          <w:tcPr>
            <w:tcW w:w="5148" w:type="dxa"/>
          </w:tcPr>
          <w:p w:rsidR="000237F5" w:rsidRPr="00C12C82" w:rsidRDefault="00033F02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Администрация:</w:t>
            </w:r>
          </w:p>
        </w:tc>
        <w:tc>
          <w:tcPr>
            <w:tcW w:w="4599" w:type="dxa"/>
          </w:tcPr>
          <w:p w:rsidR="000237F5" w:rsidRPr="00C12C82" w:rsidRDefault="00033F02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Получатель: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33F02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образования Щербиновский район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spellEnd"/>
            <w:proofErr w:type="gramEnd"/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/с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spellEnd"/>
            <w:proofErr w:type="gramEnd"/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/с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ОКОПФ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ОКОПФ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ОКПО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ОКПО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ОКВЭД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ОКВЭД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Руководитель</w:t>
            </w:r>
            <w:r w:rsidR="00067CEA"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033F02"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67CEA"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033F02" w:rsidRPr="00C12C82">
              <w:rPr>
                <w:rFonts w:ascii="Times New Roman" w:hAnsi="Times New Roman" w:cs="Times New Roman"/>
                <w:sz w:val="22"/>
                <w:szCs w:val="22"/>
              </w:rPr>
              <w:t>(Ф.И.О.)</w:t>
            </w:r>
            <w:r w:rsidR="00067CEA"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99" w:type="dxa"/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Руководитель</w:t>
            </w:r>
            <w:r w:rsidR="00033F02"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(Ф.И.О.)</w:t>
            </w:r>
          </w:p>
        </w:tc>
      </w:tr>
      <w:tr w:rsidR="000237F5" w:rsidRPr="00C12C82" w:rsidTr="000D3F15">
        <w:tc>
          <w:tcPr>
            <w:tcW w:w="5148" w:type="dxa"/>
          </w:tcPr>
          <w:p w:rsidR="000237F5" w:rsidRPr="00C12C82" w:rsidRDefault="00F8781E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0237F5" w:rsidRPr="00C12C82">
              <w:rPr>
                <w:rFonts w:ascii="Times New Roman" w:hAnsi="Times New Roman" w:cs="Times New Roman"/>
                <w:sz w:val="22"/>
                <w:szCs w:val="22"/>
              </w:rPr>
              <w:t>м. п. </w:t>
            </w:r>
          </w:p>
        </w:tc>
        <w:tc>
          <w:tcPr>
            <w:tcW w:w="4599" w:type="dxa"/>
          </w:tcPr>
          <w:p w:rsidR="00033F02" w:rsidRPr="00C12C82" w:rsidRDefault="00F8781E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0237F5" w:rsidRPr="00C12C82">
              <w:rPr>
                <w:rFonts w:ascii="Times New Roman" w:hAnsi="Times New Roman" w:cs="Times New Roman"/>
                <w:sz w:val="22"/>
                <w:szCs w:val="22"/>
              </w:rPr>
              <w:t>м. п. </w:t>
            </w:r>
          </w:p>
        </w:tc>
      </w:tr>
    </w:tbl>
    <w:p w:rsidR="000237F5" w:rsidRDefault="000237F5" w:rsidP="00AC2D8B">
      <w:pPr>
        <w:ind w:firstLine="0"/>
        <w:rPr>
          <w:sz w:val="22"/>
          <w:szCs w:val="22"/>
        </w:rPr>
      </w:pPr>
    </w:p>
    <w:p w:rsidR="00C12C82" w:rsidRPr="00C12C82" w:rsidRDefault="00C12C82" w:rsidP="00C12C82">
      <w:pPr>
        <w:ind w:left="5103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2C82">
        <w:rPr>
          <w:rStyle w:val="a3"/>
          <w:rFonts w:ascii="Times New Roman" w:hAnsi="Times New Roman" w:cs="Times New Roman"/>
          <w:b w:val="0"/>
          <w:color w:val="auto"/>
          <w:sz w:val="22"/>
          <w:szCs w:val="22"/>
        </w:rPr>
        <w:t>Приложение</w:t>
      </w:r>
    </w:p>
    <w:p w:rsidR="00C12C82" w:rsidRPr="00C12C82" w:rsidRDefault="00C12C82" w:rsidP="00C12C82">
      <w:pPr>
        <w:ind w:left="5103"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C12C82">
        <w:rPr>
          <w:rStyle w:val="a3"/>
          <w:rFonts w:ascii="Times New Roman" w:hAnsi="Times New Roman" w:cs="Times New Roman"/>
          <w:b w:val="0"/>
          <w:color w:val="auto"/>
          <w:sz w:val="22"/>
          <w:szCs w:val="22"/>
        </w:rPr>
        <w:t xml:space="preserve">к </w:t>
      </w:r>
      <w:hyperlink w:anchor="sub_1000" w:history="1">
        <w:r w:rsidRPr="00C12C82">
          <w:rPr>
            <w:rStyle w:val="a4"/>
            <w:rFonts w:ascii="Times New Roman" w:hAnsi="Times New Roman" w:cs="Times New Roman"/>
            <w:b w:val="0"/>
            <w:bCs w:val="0"/>
            <w:color w:val="auto"/>
            <w:sz w:val="22"/>
            <w:szCs w:val="22"/>
          </w:rPr>
          <w:t>Соглашению</w:t>
        </w:r>
      </w:hyperlink>
      <w:r>
        <w:rPr>
          <w:rStyle w:val="a3"/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>на предоставление из бюджета</w:t>
      </w:r>
    </w:p>
    <w:p w:rsidR="00C12C82" w:rsidRPr="00C12C82" w:rsidRDefault="00C12C82" w:rsidP="00C12C82">
      <w:pPr>
        <w:ind w:left="5103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>Щербиновский район субсидий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12C82">
        <w:rPr>
          <w:rFonts w:ascii="Times New Roman" w:hAnsi="Times New Roman" w:cs="Times New Roman"/>
          <w:sz w:val="22"/>
          <w:szCs w:val="22"/>
        </w:rPr>
        <w:t>муниципальному</w:t>
      </w:r>
      <w:proofErr w:type="gramEnd"/>
      <w:r w:rsidRPr="00C12C82">
        <w:rPr>
          <w:rFonts w:ascii="Times New Roman" w:hAnsi="Times New Roman" w:cs="Times New Roman"/>
          <w:sz w:val="22"/>
          <w:szCs w:val="22"/>
        </w:rPr>
        <w:t xml:space="preserve"> унитарному</w:t>
      </w:r>
    </w:p>
    <w:p w:rsidR="00C12C82" w:rsidRPr="00C12C82" w:rsidRDefault="00C12C82" w:rsidP="00C12C82">
      <w:pPr>
        <w:ind w:left="5103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предприятию «</w:t>
      </w:r>
      <w:proofErr w:type="spellStart"/>
      <w:r w:rsidRPr="00C12C82">
        <w:rPr>
          <w:rFonts w:ascii="Times New Roman" w:hAnsi="Times New Roman" w:cs="Times New Roman"/>
          <w:sz w:val="22"/>
          <w:szCs w:val="22"/>
        </w:rPr>
        <w:t>Теплоэнерго</w:t>
      </w:r>
      <w:proofErr w:type="spellEnd"/>
      <w:r w:rsidRPr="00C12C82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C82">
        <w:rPr>
          <w:rFonts w:ascii="Times New Roman" w:hAnsi="Times New Roman" w:cs="Times New Roman"/>
          <w:sz w:val="22"/>
          <w:szCs w:val="22"/>
        </w:rPr>
        <w:t>Щербиновский район</w:t>
      </w:r>
    </w:p>
    <w:p w:rsidR="00445C26" w:rsidRPr="00C12C82" w:rsidRDefault="00445C26" w:rsidP="00AC2D8B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</w:p>
    <w:p w:rsidR="00AC2D8B" w:rsidRPr="00C12C82" w:rsidRDefault="00AC2D8B" w:rsidP="00AC2D8B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C12C82">
        <w:rPr>
          <w:rFonts w:ascii="Times New Roman" w:hAnsi="Times New Roman" w:cs="Times New Roman"/>
          <w:color w:val="auto"/>
          <w:sz w:val="22"/>
          <w:szCs w:val="22"/>
        </w:rPr>
        <w:t>ЗАЯВКА</w:t>
      </w:r>
    </w:p>
    <w:p w:rsidR="00F8781E" w:rsidRPr="00C12C82" w:rsidRDefault="00AC2D8B" w:rsidP="00AC2D8B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C12C82">
        <w:rPr>
          <w:rFonts w:ascii="Times New Roman" w:hAnsi="Times New Roman" w:cs="Times New Roman"/>
          <w:color w:val="auto"/>
          <w:sz w:val="22"/>
          <w:szCs w:val="22"/>
        </w:rPr>
        <w:t xml:space="preserve">на предоставление </w:t>
      </w:r>
      <w:r w:rsidR="000237F5" w:rsidRPr="00C12C82">
        <w:rPr>
          <w:rFonts w:ascii="Times New Roman" w:hAnsi="Times New Roman" w:cs="Times New Roman"/>
          <w:color w:val="auto"/>
          <w:sz w:val="22"/>
          <w:szCs w:val="22"/>
        </w:rPr>
        <w:t>субсиди</w:t>
      </w:r>
      <w:r w:rsidR="00F8781E" w:rsidRPr="00C12C82">
        <w:rPr>
          <w:rFonts w:ascii="Times New Roman" w:hAnsi="Times New Roman" w:cs="Times New Roman"/>
          <w:color w:val="auto"/>
          <w:sz w:val="22"/>
          <w:szCs w:val="22"/>
        </w:rPr>
        <w:t>й</w:t>
      </w:r>
      <w:r w:rsidR="000237F5" w:rsidRPr="00C12C8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Pr="00C12C82">
        <w:rPr>
          <w:rFonts w:ascii="Times New Roman" w:hAnsi="Times New Roman" w:cs="Times New Roman"/>
          <w:color w:val="auto"/>
          <w:sz w:val="22"/>
          <w:szCs w:val="22"/>
        </w:rPr>
        <w:t>на</w:t>
      </w:r>
      <w:proofErr w:type="gramEnd"/>
      <w:r w:rsidRPr="00C12C8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87B56" w:rsidRPr="00C12C82">
        <w:rPr>
          <w:rFonts w:ascii="Times New Roman" w:hAnsi="Times New Roman" w:cs="Times New Roman"/>
          <w:color w:val="auto"/>
          <w:sz w:val="22"/>
          <w:szCs w:val="22"/>
        </w:rPr>
        <w:t>_________________________________</w:t>
      </w:r>
    </w:p>
    <w:p w:rsidR="000237F5" w:rsidRPr="00C12C82" w:rsidRDefault="000237F5" w:rsidP="00AC2D8B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62"/>
        <w:gridCol w:w="2538"/>
        <w:gridCol w:w="2047"/>
      </w:tblGrid>
      <w:tr w:rsidR="000237F5" w:rsidRPr="00C12C82" w:rsidTr="000D3F15"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Вид субсидии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C0" w:rsidRPr="00C12C82" w:rsidRDefault="000237F5" w:rsidP="00AC2D8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 xml:space="preserve">Сроки </w:t>
            </w:r>
          </w:p>
          <w:p w:rsidR="000237F5" w:rsidRPr="00C12C82" w:rsidRDefault="000237F5" w:rsidP="00AC2D8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предоставления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Сумма, рублей</w:t>
            </w:r>
          </w:p>
        </w:tc>
      </w:tr>
      <w:tr w:rsidR="000237F5" w:rsidRPr="00C12C82" w:rsidTr="000D3F15"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237F5" w:rsidRPr="00C12C82" w:rsidTr="000D3F15"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C0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" w:name="sub_1110"/>
            <w:r w:rsidRPr="00C12C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 </w:t>
            </w:r>
            <w:bookmarkEnd w:id="39"/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37F5" w:rsidRPr="00C12C82" w:rsidTr="000D3F15"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C12C8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  <w:r w:rsidR="00181AC0" w:rsidRPr="00C12C8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F5" w:rsidRPr="00C12C82" w:rsidRDefault="000237F5" w:rsidP="00AC2D8B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A5694" w:rsidRPr="00C12C82" w:rsidRDefault="00BA5694" w:rsidP="00AC2D8B">
      <w:pPr>
        <w:rPr>
          <w:rFonts w:ascii="Times New Roman" w:hAnsi="Times New Roman" w:cs="Times New Roman"/>
          <w:sz w:val="22"/>
          <w:szCs w:val="22"/>
        </w:rPr>
      </w:pPr>
    </w:p>
    <w:p w:rsidR="00AC2D8B" w:rsidRPr="00C12C82" w:rsidRDefault="00AC2D8B" w:rsidP="00F8781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Наименование и реквизиты Получателя ________________________________</w:t>
      </w:r>
      <w:r w:rsidR="00D87B56" w:rsidRPr="00C12C82">
        <w:rPr>
          <w:rFonts w:ascii="Times New Roman" w:hAnsi="Times New Roman" w:cs="Times New Roman"/>
          <w:sz w:val="22"/>
          <w:szCs w:val="22"/>
        </w:rPr>
        <w:t>_</w:t>
      </w:r>
      <w:r w:rsidRPr="00C12C8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AC2D8B" w:rsidRPr="00C12C82" w:rsidRDefault="00AC2D8B" w:rsidP="00AC2D8B">
      <w:pPr>
        <w:rPr>
          <w:rFonts w:ascii="Times New Roman" w:hAnsi="Times New Roman" w:cs="Times New Roman"/>
          <w:sz w:val="22"/>
          <w:szCs w:val="22"/>
        </w:rPr>
      </w:pPr>
    </w:p>
    <w:p w:rsidR="007724A7" w:rsidRPr="00C12C82" w:rsidRDefault="001968D8" w:rsidP="00D87B56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Руководитель ______________________________________</w:t>
      </w:r>
      <w:r w:rsidR="00F8781E" w:rsidRPr="00C12C82">
        <w:rPr>
          <w:rFonts w:ascii="Times New Roman" w:hAnsi="Times New Roman" w:cs="Times New Roman"/>
          <w:sz w:val="22"/>
          <w:szCs w:val="22"/>
        </w:rPr>
        <w:t>______________</w:t>
      </w:r>
      <w:r w:rsidRPr="00C12C82">
        <w:rPr>
          <w:rFonts w:ascii="Times New Roman" w:hAnsi="Times New Roman" w:cs="Times New Roman"/>
          <w:sz w:val="22"/>
          <w:szCs w:val="22"/>
        </w:rPr>
        <w:t xml:space="preserve"> ФИО</w:t>
      </w:r>
      <w:r w:rsidR="00D87B56" w:rsidRPr="00C12C82">
        <w:rPr>
          <w:rFonts w:ascii="Times New Roman" w:hAnsi="Times New Roman" w:cs="Times New Roman"/>
          <w:sz w:val="22"/>
          <w:szCs w:val="22"/>
        </w:rPr>
        <w:t xml:space="preserve"> п</w:t>
      </w:r>
      <w:r w:rsidRPr="00C12C82">
        <w:rPr>
          <w:rFonts w:ascii="Times New Roman" w:hAnsi="Times New Roman" w:cs="Times New Roman"/>
          <w:sz w:val="22"/>
          <w:szCs w:val="22"/>
        </w:rPr>
        <w:t>одпись, МП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968D8" w:rsidRPr="00C12C82" w:rsidRDefault="001968D8" w:rsidP="00AC2D8B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СОГЛАСОВАНО: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Глава 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Щербиновский район                          </w:t>
      </w:r>
      <w:r w:rsidR="00445C26" w:rsidRPr="00C12C82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D87B56"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6342D5" w:rsidRPr="00C12C82">
        <w:rPr>
          <w:rFonts w:ascii="Times New Roman" w:hAnsi="Times New Roman" w:cs="Times New Roman"/>
          <w:sz w:val="22"/>
          <w:szCs w:val="22"/>
        </w:rPr>
        <w:t>___________</w:t>
      </w:r>
      <w:r w:rsidR="00445C26" w:rsidRPr="00C12C82">
        <w:rPr>
          <w:rFonts w:ascii="Times New Roman" w:hAnsi="Times New Roman" w:cs="Times New Roman"/>
          <w:sz w:val="22"/>
          <w:szCs w:val="22"/>
        </w:rPr>
        <w:t xml:space="preserve"> ФИО</w:t>
      </w:r>
    </w:p>
    <w:p w:rsidR="00D87B56" w:rsidRPr="00C12C82" w:rsidRDefault="00D87B56" w:rsidP="00AC2D8B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45C26" w:rsidRPr="00C12C82" w:rsidRDefault="00445C26" w:rsidP="00AC2D8B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Заместитель главы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Щербиновский район, начальник </w:t>
      </w:r>
      <w:proofErr w:type="gramStart"/>
      <w:r w:rsidRPr="00C12C82">
        <w:rPr>
          <w:rFonts w:ascii="Times New Roman" w:hAnsi="Times New Roman" w:cs="Times New Roman"/>
          <w:sz w:val="22"/>
          <w:szCs w:val="22"/>
        </w:rPr>
        <w:t>финансового</w:t>
      </w:r>
      <w:proofErr w:type="gramEnd"/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управления администрации муниципального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 xml:space="preserve">образования Щербиновский район              </w:t>
      </w:r>
      <w:r w:rsidR="00205C68" w:rsidRPr="00C12C82">
        <w:rPr>
          <w:rFonts w:ascii="Times New Roman" w:hAnsi="Times New Roman" w:cs="Times New Roman"/>
          <w:sz w:val="22"/>
          <w:szCs w:val="22"/>
        </w:rPr>
        <w:t xml:space="preserve">             ___</w:t>
      </w:r>
      <w:r w:rsidR="006342D5" w:rsidRPr="00C12C82">
        <w:rPr>
          <w:rFonts w:ascii="Times New Roman" w:hAnsi="Times New Roman" w:cs="Times New Roman"/>
          <w:sz w:val="22"/>
          <w:szCs w:val="22"/>
        </w:rPr>
        <w:t>__________</w:t>
      </w:r>
      <w:r w:rsidR="00445C26" w:rsidRPr="00C12C82">
        <w:rPr>
          <w:rFonts w:ascii="Times New Roman" w:hAnsi="Times New Roman" w:cs="Times New Roman"/>
          <w:sz w:val="22"/>
          <w:szCs w:val="22"/>
        </w:rPr>
        <w:t xml:space="preserve"> ФИО</w:t>
      </w:r>
      <w:r w:rsidRPr="00C12C82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45C26" w:rsidRPr="00C12C82" w:rsidRDefault="00445C26" w:rsidP="00AC2D8B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45C26" w:rsidRPr="00C12C82" w:rsidRDefault="00445C26" w:rsidP="00AC2D8B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Руководитель</w:t>
      </w:r>
    </w:p>
    <w:p w:rsidR="00181AC0" w:rsidRPr="00C12C82" w:rsidRDefault="00181AC0" w:rsidP="00AC2D8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муниципального казенного учреждения</w:t>
      </w:r>
    </w:p>
    <w:p w:rsidR="00181AC0" w:rsidRPr="00C12C82" w:rsidRDefault="00181AC0" w:rsidP="00181AC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муниципального образования Щербиновский район</w:t>
      </w:r>
    </w:p>
    <w:p w:rsidR="00181AC0" w:rsidRPr="00C12C82" w:rsidRDefault="00181AC0" w:rsidP="00181AC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12C82">
        <w:rPr>
          <w:rFonts w:ascii="Times New Roman" w:hAnsi="Times New Roman" w:cs="Times New Roman"/>
          <w:sz w:val="22"/>
          <w:szCs w:val="22"/>
        </w:rPr>
        <w:t>«Централизованная межотраслевая бухгал</w:t>
      </w:r>
      <w:r w:rsidR="00445C26" w:rsidRPr="00C12C82">
        <w:rPr>
          <w:rFonts w:ascii="Times New Roman" w:hAnsi="Times New Roman" w:cs="Times New Roman"/>
          <w:sz w:val="22"/>
          <w:szCs w:val="22"/>
        </w:rPr>
        <w:t xml:space="preserve">терия»              </w:t>
      </w:r>
      <w:r w:rsidR="006342D5" w:rsidRPr="00C12C82">
        <w:rPr>
          <w:rFonts w:ascii="Times New Roman" w:hAnsi="Times New Roman" w:cs="Times New Roman"/>
          <w:sz w:val="22"/>
          <w:szCs w:val="22"/>
        </w:rPr>
        <w:t>___________</w:t>
      </w:r>
      <w:r w:rsidRPr="00C12C82">
        <w:rPr>
          <w:rFonts w:ascii="Times New Roman" w:hAnsi="Times New Roman" w:cs="Times New Roman"/>
          <w:sz w:val="22"/>
          <w:szCs w:val="22"/>
        </w:rPr>
        <w:t xml:space="preserve"> </w:t>
      </w:r>
      <w:r w:rsidR="00445C26" w:rsidRPr="00C12C82">
        <w:rPr>
          <w:rFonts w:ascii="Times New Roman" w:hAnsi="Times New Roman" w:cs="Times New Roman"/>
          <w:sz w:val="22"/>
          <w:szCs w:val="22"/>
        </w:rPr>
        <w:t>ФИО</w:t>
      </w:r>
      <w:r w:rsidRPr="00C12C82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</w:p>
    <w:sectPr w:rsidR="00181AC0" w:rsidRPr="00C12C82" w:rsidSect="004C1B1B">
      <w:pgSz w:w="11900" w:h="16800"/>
      <w:pgMar w:top="851" w:right="560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3017"/>
    <w:multiLevelType w:val="hybridMultilevel"/>
    <w:tmpl w:val="1A360BFC"/>
    <w:lvl w:ilvl="0" w:tplc="A20E6E3A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5A312A"/>
    <w:multiLevelType w:val="hybridMultilevel"/>
    <w:tmpl w:val="BAA25350"/>
    <w:lvl w:ilvl="0" w:tplc="5F7C9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0805E6"/>
    <w:multiLevelType w:val="hybridMultilevel"/>
    <w:tmpl w:val="69D459CE"/>
    <w:lvl w:ilvl="0" w:tplc="60947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E6702C"/>
    <w:multiLevelType w:val="multilevel"/>
    <w:tmpl w:val="FFD673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76D01F3"/>
    <w:multiLevelType w:val="multilevel"/>
    <w:tmpl w:val="EA22B5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E173F11"/>
    <w:multiLevelType w:val="hybridMultilevel"/>
    <w:tmpl w:val="7DBC01B0"/>
    <w:lvl w:ilvl="0" w:tplc="7902C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E31D4F"/>
    <w:multiLevelType w:val="multilevel"/>
    <w:tmpl w:val="CFF818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2036B"/>
    <w:rsid w:val="000237F5"/>
    <w:rsid w:val="00033F02"/>
    <w:rsid w:val="00067CEA"/>
    <w:rsid w:val="000B070F"/>
    <w:rsid w:val="000D3F15"/>
    <w:rsid w:val="000F6F09"/>
    <w:rsid w:val="00112858"/>
    <w:rsid w:val="001245AC"/>
    <w:rsid w:val="00154600"/>
    <w:rsid w:val="001573C1"/>
    <w:rsid w:val="00181AC0"/>
    <w:rsid w:val="001968D8"/>
    <w:rsid w:val="001E2142"/>
    <w:rsid w:val="0020202F"/>
    <w:rsid w:val="00205483"/>
    <w:rsid w:val="00205C68"/>
    <w:rsid w:val="00225B52"/>
    <w:rsid w:val="00273665"/>
    <w:rsid w:val="00277A13"/>
    <w:rsid w:val="002A7EB9"/>
    <w:rsid w:val="0032036B"/>
    <w:rsid w:val="003A338C"/>
    <w:rsid w:val="004011ED"/>
    <w:rsid w:val="00445C26"/>
    <w:rsid w:val="00481683"/>
    <w:rsid w:val="00491EF1"/>
    <w:rsid w:val="004C142B"/>
    <w:rsid w:val="004C1B1B"/>
    <w:rsid w:val="00521BE2"/>
    <w:rsid w:val="0055231D"/>
    <w:rsid w:val="005D6B6F"/>
    <w:rsid w:val="005E1E6C"/>
    <w:rsid w:val="005E4046"/>
    <w:rsid w:val="005F291B"/>
    <w:rsid w:val="005F4CD2"/>
    <w:rsid w:val="006124D4"/>
    <w:rsid w:val="006342D5"/>
    <w:rsid w:val="00640A8F"/>
    <w:rsid w:val="00651484"/>
    <w:rsid w:val="00665E3B"/>
    <w:rsid w:val="006723E7"/>
    <w:rsid w:val="0069018B"/>
    <w:rsid w:val="006C389A"/>
    <w:rsid w:val="006D71C7"/>
    <w:rsid w:val="006E5FD1"/>
    <w:rsid w:val="007414A4"/>
    <w:rsid w:val="007724A7"/>
    <w:rsid w:val="00776E97"/>
    <w:rsid w:val="007F4B9B"/>
    <w:rsid w:val="007F647A"/>
    <w:rsid w:val="00812021"/>
    <w:rsid w:val="008363E3"/>
    <w:rsid w:val="008F685F"/>
    <w:rsid w:val="00922335"/>
    <w:rsid w:val="009E06FC"/>
    <w:rsid w:val="009F52DE"/>
    <w:rsid w:val="00A00162"/>
    <w:rsid w:val="00A51864"/>
    <w:rsid w:val="00A80253"/>
    <w:rsid w:val="00AB082B"/>
    <w:rsid w:val="00AC068C"/>
    <w:rsid w:val="00AC2D8B"/>
    <w:rsid w:val="00AC4242"/>
    <w:rsid w:val="00B75478"/>
    <w:rsid w:val="00B96853"/>
    <w:rsid w:val="00BA5694"/>
    <w:rsid w:val="00BB0A4A"/>
    <w:rsid w:val="00C10461"/>
    <w:rsid w:val="00C12C82"/>
    <w:rsid w:val="00C264E7"/>
    <w:rsid w:val="00CA6453"/>
    <w:rsid w:val="00CB120F"/>
    <w:rsid w:val="00CD7E7B"/>
    <w:rsid w:val="00D02CA2"/>
    <w:rsid w:val="00D05290"/>
    <w:rsid w:val="00D23E51"/>
    <w:rsid w:val="00D46DC1"/>
    <w:rsid w:val="00D7509A"/>
    <w:rsid w:val="00D87B56"/>
    <w:rsid w:val="00E676BB"/>
    <w:rsid w:val="00EC3228"/>
    <w:rsid w:val="00EC4166"/>
    <w:rsid w:val="00EE1275"/>
    <w:rsid w:val="00EF656F"/>
    <w:rsid w:val="00F11A52"/>
    <w:rsid w:val="00F7228C"/>
    <w:rsid w:val="00F87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E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CD7E7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D7E7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D7E7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D7E7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D7E7B"/>
    <w:rPr>
      <w:b/>
      <w:bCs/>
      <w:color w:val="26282F"/>
    </w:rPr>
  </w:style>
  <w:style w:type="character" w:customStyle="1" w:styleId="a4">
    <w:name w:val="Гипертекстовая ссылка"/>
    <w:basedOn w:val="a3"/>
    <w:rsid w:val="00CD7E7B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D7E7B"/>
    <w:rPr>
      <w:u w:val="single"/>
    </w:rPr>
  </w:style>
  <w:style w:type="paragraph" w:customStyle="1" w:styleId="a6">
    <w:name w:val="Внимание"/>
    <w:basedOn w:val="a"/>
    <w:next w:val="a"/>
    <w:uiPriority w:val="99"/>
    <w:rsid w:val="00CD7E7B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CD7E7B"/>
  </w:style>
  <w:style w:type="paragraph" w:customStyle="1" w:styleId="a8">
    <w:name w:val="Внимание: недобросовестность!"/>
    <w:basedOn w:val="a6"/>
    <w:next w:val="a"/>
    <w:uiPriority w:val="99"/>
    <w:rsid w:val="00CD7E7B"/>
  </w:style>
  <w:style w:type="character" w:customStyle="1" w:styleId="a9">
    <w:name w:val="Выделение для Базового Поиска"/>
    <w:basedOn w:val="a3"/>
    <w:uiPriority w:val="99"/>
    <w:rsid w:val="00CD7E7B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D7E7B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D7E7B"/>
    <w:pPr>
      <w:ind w:firstLine="0"/>
    </w:pPr>
    <w:rPr>
      <w:color w:val="868381"/>
      <w:sz w:val="22"/>
      <w:szCs w:val="22"/>
    </w:rPr>
  </w:style>
  <w:style w:type="paragraph" w:customStyle="1" w:styleId="ac">
    <w:name w:val="Основное меню (преемственное)"/>
    <w:basedOn w:val="a"/>
    <w:next w:val="a"/>
    <w:uiPriority w:val="99"/>
    <w:rsid w:val="00CD7E7B"/>
    <w:rPr>
      <w:rFonts w:ascii="Verdana" w:hAnsi="Verdana" w:cs="Verdana"/>
      <w:sz w:val="24"/>
      <w:szCs w:val="24"/>
    </w:rPr>
  </w:style>
  <w:style w:type="paragraph" w:customStyle="1" w:styleId="ad">
    <w:name w:val="Заголовок"/>
    <w:basedOn w:val="ac"/>
    <w:next w:val="a"/>
    <w:uiPriority w:val="99"/>
    <w:rsid w:val="00CD7E7B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CD7E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7E7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7E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D7E7B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CD7E7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D7E7B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D7E7B"/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CD7E7B"/>
  </w:style>
  <w:style w:type="paragraph" w:customStyle="1" w:styleId="af2">
    <w:name w:val="Заголовок статьи"/>
    <w:basedOn w:val="a"/>
    <w:next w:val="a"/>
    <w:uiPriority w:val="99"/>
    <w:rsid w:val="00CD7E7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D7E7B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D7E7B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CD7E7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D7E7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D7E7B"/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CD7E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D7E7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D7E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D7E7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D7E7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D7E7B"/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CD7E7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D7E7B"/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CD7E7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D7E7B"/>
  </w:style>
  <w:style w:type="paragraph" w:customStyle="1" w:styleId="aff2">
    <w:name w:val="Моноширинный"/>
    <w:basedOn w:val="a"/>
    <w:next w:val="a"/>
    <w:uiPriority w:val="99"/>
    <w:rsid w:val="00CD7E7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D7E7B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CD7E7B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CD7E7B"/>
    <w:pPr>
      <w:ind w:firstLine="118"/>
    </w:pPr>
  </w:style>
  <w:style w:type="paragraph" w:customStyle="1" w:styleId="aff6">
    <w:name w:val="Нормальный (таблица)"/>
    <w:basedOn w:val="a"/>
    <w:next w:val="a"/>
    <w:rsid w:val="00CD7E7B"/>
    <w:pPr>
      <w:ind w:firstLine="0"/>
    </w:pPr>
  </w:style>
  <w:style w:type="paragraph" w:customStyle="1" w:styleId="aff7">
    <w:name w:val="Таблицы (моноширинный)"/>
    <w:basedOn w:val="a"/>
    <w:next w:val="a"/>
    <w:rsid w:val="00CD7E7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CD7E7B"/>
    <w:pPr>
      <w:ind w:left="140"/>
    </w:pPr>
  </w:style>
  <w:style w:type="character" w:customStyle="1" w:styleId="aff9">
    <w:name w:val="Опечатки"/>
    <w:uiPriority w:val="99"/>
    <w:rsid w:val="00CD7E7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CD7E7B"/>
    <w:rPr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CD7E7B"/>
    <w:pPr>
      <w:outlineLvl w:val="9"/>
    </w:pPr>
    <w:rPr>
      <w:b w:val="0"/>
      <w:bCs w:val="0"/>
      <w:sz w:val="20"/>
      <w:szCs w:val="20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CD7E7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CD7E7B"/>
  </w:style>
  <w:style w:type="paragraph" w:customStyle="1" w:styleId="affe">
    <w:name w:val="Постоянная часть"/>
    <w:basedOn w:val="ac"/>
    <w:next w:val="a"/>
    <w:uiPriority w:val="99"/>
    <w:rsid w:val="00CD7E7B"/>
    <w:rPr>
      <w:sz w:val="22"/>
      <w:szCs w:val="22"/>
    </w:rPr>
  </w:style>
  <w:style w:type="paragraph" w:customStyle="1" w:styleId="afff">
    <w:name w:val="Прижатый влево"/>
    <w:basedOn w:val="a"/>
    <w:next w:val="a"/>
    <w:uiPriority w:val="99"/>
    <w:rsid w:val="00CD7E7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CD7E7B"/>
  </w:style>
  <w:style w:type="paragraph" w:customStyle="1" w:styleId="afff1">
    <w:name w:val="Примечание."/>
    <w:basedOn w:val="a6"/>
    <w:next w:val="a"/>
    <w:uiPriority w:val="99"/>
    <w:rsid w:val="00CD7E7B"/>
  </w:style>
  <w:style w:type="character" w:customStyle="1" w:styleId="afff2">
    <w:name w:val="Продолжение ссылки"/>
    <w:basedOn w:val="a4"/>
    <w:uiPriority w:val="99"/>
    <w:rsid w:val="00CD7E7B"/>
  </w:style>
  <w:style w:type="paragraph" w:customStyle="1" w:styleId="afff3">
    <w:name w:val="Словарная статья"/>
    <w:basedOn w:val="a"/>
    <w:next w:val="a"/>
    <w:uiPriority w:val="99"/>
    <w:rsid w:val="00CD7E7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CD7E7B"/>
  </w:style>
  <w:style w:type="character" w:customStyle="1" w:styleId="afff5">
    <w:name w:val="Сравнение редакций. Добавленный фрагмент"/>
    <w:uiPriority w:val="99"/>
    <w:rsid w:val="00CD7E7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CD7E7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CD7E7B"/>
  </w:style>
  <w:style w:type="paragraph" w:customStyle="1" w:styleId="afff8">
    <w:name w:val="Текст в таблице"/>
    <w:basedOn w:val="aff6"/>
    <w:next w:val="a"/>
    <w:uiPriority w:val="99"/>
    <w:rsid w:val="00CD7E7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CD7E7B"/>
    <w:pPr>
      <w:spacing w:before="200"/>
      <w:ind w:firstLine="0"/>
      <w:jc w:val="left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uiPriority w:val="99"/>
    <w:rsid w:val="00CD7E7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CD7E7B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CD7E7B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d">
    <w:name w:val="Центрированный (таблица)"/>
    <w:basedOn w:val="aff6"/>
    <w:next w:val="a"/>
    <w:uiPriority w:val="99"/>
    <w:rsid w:val="00CD7E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D7E7B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BB0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List Paragraph"/>
    <w:basedOn w:val="a"/>
    <w:uiPriority w:val="34"/>
    <w:qFormat/>
    <w:rsid w:val="00181AC0"/>
    <w:pPr>
      <w:ind w:left="720"/>
      <w:contextualSpacing/>
    </w:pPr>
  </w:style>
  <w:style w:type="paragraph" w:styleId="affff0">
    <w:name w:val="Balloon Text"/>
    <w:basedOn w:val="a"/>
    <w:link w:val="affff1"/>
    <w:uiPriority w:val="99"/>
    <w:semiHidden/>
    <w:unhideWhenUsed/>
    <w:rsid w:val="00225B52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225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7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2233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Елена Аникина</cp:lastModifiedBy>
  <cp:revision>18</cp:revision>
  <cp:lastPrinted>2015-05-07T12:42:00Z</cp:lastPrinted>
  <dcterms:created xsi:type="dcterms:W3CDTF">2014-08-19T14:22:00Z</dcterms:created>
  <dcterms:modified xsi:type="dcterms:W3CDTF">2015-05-07T12:48:00Z</dcterms:modified>
</cp:coreProperties>
</file>