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5"/>
        <w:gridCol w:w="4266"/>
      </w:tblGrid>
      <w:tr w:rsidR="005D5C84" w:rsidRPr="00714130" w:rsidTr="00135AB9">
        <w:tc>
          <w:tcPr>
            <w:tcW w:w="5495" w:type="dxa"/>
          </w:tcPr>
          <w:p w:rsidR="005D5C84" w:rsidRPr="00714130" w:rsidRDefault="005D5C84" w:rsidP="0085429B">
            <w:pPr>
              <w:pStyle w:val="ConsPlusNormal"/>
              <w:ind w:right="-426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</w:tcPr>
          <w:p w:rsidR="005D5C84" w:rsidRPr="00714130" w:rsidRDefault="005D5C84" w:rsidP="0085429B">
            <w:pPr>
              <w:pStyle w:val="ConsPlusNormal"/>
              <w:ind w:right="-426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1413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D5C84" w:rsidRPr="00714130" w:rsidRDefault="005D5C84" w:rsidP="0085429B">
            <w:pPr>
              <w:pStyle w:val="ConsPlusNormal"/>
              <w:ind w:right="-426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5C84" w:rsidRPr="00714130" w:rsidRDefault="005D5C84" w:rsidP="0085429B">
            <w:pPr>
              <w:pStyle w:val="ConsPlusNormal"/>
              <w:ind w:right="-426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14130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5D5C84" w:rsidRPr="00714130" w:rsidRDefault="005D5C84" w:rsidP="0085429B">
            <w:pPr>
              <w:pStyle w:val="ConsPlusNormal"/>
              <w:ind w:right="-426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 w:rsidRPr="0071413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</w:p>
          <w:p w:rsidR="005D5C84" w:rsidRPr="00714130" w:rsidRDefault="005D5C84" w:rsidP="0085429B">
            <w:pPr>
              <w:pStyle w:val="ConsPlusNormal"/>
              <w:ind w:right="-426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14130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5D5C84" w:rsidRPr="00714130" w:rsidRDefault="005D5C84" w:rsidP="0085429B">
            <w:pPr>
              <w:pStyle w:val="ConsPlusNormal"/>
              <w:ind w:right="-426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14130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5D5C84" w:rsidRPr="00714130" w:rsidRDefault="005D5C84" w:rsidP="0085429B">
            <w:pPr>
              <w:pStyle w:val="ConsPlusNormal"/>
              <w:ind w:right="-426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14130">
              <w:rPr>
                <w:rFonts w:ascii="Times New Roman" w:hAnsi="Times New Roman" w:cs="Times New Roman"/>
                <w:sz w:val="28"/>
                <w:szCs w:val="28"/>
              </w:rPr>
              <w:t>от__________ №______</w:t>
            </w:r>
          </w:p>
        </w:tc>
      </w:tr>
    </w:tbl>
    <w:p w:rsidR="005D5C84" w:rsidRPr="00714130" w:rsidRDefault="005D5C84" w:rsidP="0085429B">
      <w:pPr>
        <w:pStyle w:val="ConsPlusNormal"/>
        <w:ind w:right="-426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D5C84" w:rsidRPr="00714130" w:rsidRDefault="005D5C84" w:rsidP="0085429B">
      <w:pPr>
        <w:pStyle w:val="ConsPlusNormal"/>
        <w:ind w:right="-426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D5C84" w:rsidRPr="00714130" w:rsidRDefault="005D5C84" w:rsidP="0085429B">
      <w:pPr>
        <w:pStyle w:val="ConsPlusNormal"/>
        <w:ind w:right="-426"/>
        <w:jc w:val="center"/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714130">
        <w:rPr>
          <w:rFonts w:ascii="Times New Roman" w:hAnsi="Times New Roman" w:cs="Times New Roman"/>
          <w:b/>
          <w:sz w:val="28"/>
          <w:szCs w:val="24"/>
        </w:rPr>
        <w:t>ИЗМЕНЕНИЯ,</w:t>
      </w:r>
    </w:p>
    <w:p w:rsidR="005D5C84" w:rsidRPr="00714130" w:rsidRDefault="005D5C84" w:rsidP="0085429B">
      <w:pPr>
        <w:pStyle w:val="ConsPlusNormal"/>
        <w:ind w:right="-426"/>
        <w:jc w:val="center"/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714130">
        <w:rPr>
          <w:rFonts w:ascii="Times New Roman" w:hAnsi="Times New Roman" w:cs="Times New Roman"/>
          <w:b/>
          <w:sz w:val="28"/>
          <w:szCs w:val="24"/>
        </w:rPr>
        <w:t xml:space="preserve">вносимые в </w:t>
      </w:r>
      <w:r>
        <w:rPr>
          <w:rFonts w:ascii="Times New Roman" w:hAnsi="Times New Roman" w:cs="Times New Roman"/>
          <w:b/>
          <w:sz w:val="28"/>
          <w:szCs w:val="24"/>
        </w:rPr>
        <w:t xml:space="preserve">постановление </w:t>
      </w:r>
      <w:r w:rsidRPr="00714130">
        <w:rPr>
          <w:rFonts w:ascii="Times New Roman" w:hAnsi="Times New Roman" w:cs="Times New Roman"/>
          <w:b/>
          <w:sz w:val="28"/>
          <w:szCs w:val="24"/>
        </w:rPr>
        <w:t>администрации</w:t>
      </w:r>
    </w:p>
    <w:p w:rsidR="005D5C84" w:rsidRPr="00714130" w:rsidRDefault="005D5C84" w:rsidP="0085429B">
      <w:pPr>
        <w:pStyle w:val="ConsPlusNormal"/>
        <w:ind w:right="-426"/>
        <w:jc w:val="center"/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714130">
        <w:rPr>
          <w:rFonts w:ascii="Times New Roman" w:hAnsi="Times New Roman" w:cs="Times New Roman"/>
          <w:b/>
          <w:sz w:val="28"/>
          <w:szCs w:val="24"/>
        </w:rPr>
        <w:t xml:space="preserve"> муниципального образования Щербиновский район</w:t>
      </w:r>
    </w:p>
    <w:p w:rsidR="005D5C84" w:rsidRDefault="005D5C84" w:rsidP="0085429B">
      <w:pPr>
        <w:suppressAutoHyphens/>
        <w:ind w:right="-426" w:firstLine="709"/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 от 25 декабря 2017 года № 594</w:t>
      </w:r>
      <w:r w:rsidRPr="00714130">
        <w:rPr>
          <w:b/>
          <w:sz w:val="28"/>
        </w:rPr>
        <w:t xml:space="preserve">  «</w:t>
      </w:r>
      <w:r>
        <w:rPr>
          <w:b/>
          <w:sz w:val="28"/>
          <w:szCs w:val="28"/>
        </w:rPr>
        <w:t xml:space="preserve">Об утверждении Порядка формирования, утверждения  и ведения планов-графиков закупок товаров, работ, услуг для обеспечения муниципальных </w:t>
      </w:r>
    </w:p>
    <w:p w:rsidR="005D5C84" w:rsidRPr="00290C61" w:rsidRDefault="005D5C84" w:rsidP="0085429B">
      <w:pPr>
        <w:suppressAutoHyphens/>
        <w:ind w:right="-426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нужд муниципального образования Щербиновский район</w:t>
      </w:r>
      <w:r w:rsidRPr="00714130">
        <w:rPr>
          <w:b/>
          <w:sz w:val="28"/>
        </w:rPr>
        <w:t xml:space="preserve">» </w:t>
      </w:r>
    </w:p>
    <w:p w:rsidR="005D5C84" w:rsidRPr="00714130" w:rsidRDefault="005D5C84" w:rsidP="0085429B">
      <w:pPr>
        <w:pStyle w:val="ConsPlusNormal"/>
        <w:ind w:right="-426"/>
        <w:jc w:val="center"/>
        <w:outlineLvl w:val="1"/>
        <w:rPr>
          <w:rFonts w:ascii="Times New Roman" w:hAnsi="Times New Roman" w:cs="Times New Roman"/>
          <w:sz w:val="28"/>
          <w:szCs w:val="24"/>
        </w:rPr>
      </w:pPr>
    </w:p>
    <w:p w:rsidR="005D5C84" w:rsidRPr="00714130" w:rsidRDefault="005D5C84" w:rsidP="0085429B">
      <w:pPr>
        <w:pStyle w:val="ConsPlusNormal"/>
        <w:ind w:right="-426" w:firstLine="709"/>
        <w:outlineLvl w:val="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1. Приложение </w:t>
      </w:r>
      <w:r w:rsidRPr="00714130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к постановлению  </w:t>
      </w:r>
      <w:r w:rsidRPr="00714130">
        <w:rPr>
          <w:rFonts w:ascii="Times New Roman" w:hAnsi="Times New Roman" w:cs="Times New Roman"/>
          <w:sz w:val="28"/>
          <w:szCs w:val="24"/>
        </w:rPr>
        <w:t>изложить в следующей редакции:</w:t>
      </w:r>
    </w:p>
    <w:p w:rsidR="005D5C84" w:rsidRPr="00714130" w:rsidRDefault="005D5C84" w:rsidP="0085429B">
      <w:pPr>
        <w:pStyle w:val="ConsPlusNormal"/>
        <w:ind w:right="-426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7"/>
        <w:gridCol w:w="4494"/>
      </w:tblGrid>
      <w:tr w:rsidR="005D5C84" w:rsidRPr="00714130" w:rsidTr="00135AB9">
        <w:tc>
          <w:tcPr>
            <w:tcW w:w="5353" w:type="dxa"/>
          </w:tcPr>
          <w:p w:rsidR="005D5C84" w:rsidRPr="00714130" w:rsidRDefault="005D5C84" w:rsidP="0085429B">
            <w:pPr>
              <w:pStyle w:val="ConsPlusNormal"/>
              <w:ind w:right="-426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</w:tcPr>
          <w:p w:rsidR="005D5C84" w:rsidRPr="00714130" w:rsidRDefault="005D5C84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«ПРИЛОЖЕНИЕ</w:t>
            </w:r>
          </w:p>
          <w:p w:rsidR="005D5C84" w:rsidRPr="00714130" w:rsidRDefault="005D5C84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</w:p>
          <w:p w:rsidR="005D5C84" w:rsidRPr="00714130" w:rsidRDefault="0085429B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УТВЕРЖДЕН</w:t>
            </w:r>
          </w:p>
          <w:p w:rsidR="005D5C84" w:rsidRPr="00714130" w:rsidRDefault="005D5C84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 xml:space="preserve">постановлением </w:t>
            </w:r>
            <w:r w:rsidRPr="00714130">
              <w:rPr>
                <w:rFonts w:eastAsia="Calibri"/>
                <w:color w:val="auto"/>
                <w:sz w:val="28"/>
                <w:szCs w:val="28"/>
              </w:rPr>
              <w:t>администрации</w:t>
            </w:r>
          </w:p>
          <w:p w:rsidR="005D5C84" w:rsidRPr="00714130" w:rsidRDefault="005D5C84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714130">
              <w:rPr>
                <w:rFonts w:eastAsia="Calibri"/>
                <w:color w:val="auto"/>
                <w:sz w:val="28"/>
                <w:szCs w:val="28"/>
              </w:rPr>
              <w:t xml:space="preserve">муниципального образования </w:t>
            </w:r>
          </w:p>
          <w:p w:rsidR="005D5C84" w:rsidRPr="00714130" w:rsidRDefault="005D5C84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714130">
              <w:rPr>
                <w:rFonts w:eastAsia="Calibri"/>
                <w:color w:val="auto"/>
                <w:sz w:val="28"/>
                <w:szCs w:val="28"/>
              </w:rPr>
              <w:t xml:space="preserve">Щербиновский район </w:t>
            </w:r>
          </w:p>
          <w:p w:rsidR="005D5C84" w:rsidRPr="00714130" w:rsidRDefault="005D5C84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от 25</w:t>
            </w:r>
            <w:r w:rsidRPr="00714130">
              <w:rPr>
                <w:rFonts w:eastAsia="Calibri"/>
                <w:color w:val="auto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auto"/>
                <w:sz w:val="28"/>
                <w:szCs w:val="28"/>
              </w:rPr>
              <w:t>декабря 2015 года № 594</w:t>
            </w:r>
          </w:p>
          <w:p w:rsidR="005D5C84" w:rsidRPr="00714130" w:rsidRDefault="005D5C84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proofErr w:type="gramStart"/>
            <w:r w:rsidRPr="00714130">
              <w:rPr>
                <w:rFonts w:eastAsia="Calibri"/>
                <w:color w:val="auto"/>
                <w:sz w:val="28"/>
                <w:szCs w:val="28"/>
              </w:rPr>
              <w:t xml:space="preserve">(в редакции </w:t>
            </w:r>
            <w:r>
              <w:rPr>
                <w:rFonts w:eastAsia="Calibri"/>
                <w:color w:val="auto"/>
                <w:sz w:val="28"/>
                <w:szCs w:val="28"/>
              </w:rPr>
              <w:t>постановления</w:t>
            </w:r>
            <w:proofErr w:type="gramEnd"/>
          </w:p>
          <w:p w:rsidR="005D5C84" w:rsidRPr="00714130" w:rsidRDefault="005D5C84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714130">
              <w:rPr>
                <w:rFonts w:eastAsia="Calibri"/>
                <w:color w:val="auto"/>
                <w:sz w:val="28"/>
                <w:szCs w:val="28"/>
              </w:rPr>
              <w:t xml:space="preserve">администрации </w:t>
            </w:r>
            <w:proofErr w:type="gramStart"/>
            <w:r w:rsidRPr="00714130">
              <w:rPr>
                <w:rFonts w:eastAsia="Calibri"/>
                <w:color w:val="auto"/>
                <w:sz w:val="28"/>
                <w:szCs w:val="28"/>
              </w:rPr>
              <w:t>муниципального</w:t>
            </w:r>
            <w:proofErr w:type="gramEnd"/>
          </w:p>
          <w:p w:rsidR="005D5C84" w:rsidRPr="00714130" w:rsidRDefault="005D5C84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714130">
              <w:rPr>
                <w:rFonts w:eastAsia="Calibri"/>
                <w:color w:val="auto"/>
                <w:sz w:val="28"/>
                <w:szCs w:val="28"/>
              </w:rPr>
              <w:t xml:space="preserve"> образования Щербиновский район </w:t>
            </w:r>
          </w:p>
          <w:p w:rsidR="005D5C84" w:rsidRPr="00714130" w:rsidRDefault="005D5C84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714130">
              <w:rPr>
                <w:rFonts w:eastAsia="Calibri"/>
                <w:color w:val="auto"/>
                <w:sz w:val="28"/>
                <w:szCs w:val="28"/>
              </w:rPr>
              <w:t>от ___________№ ___)</w:t>
            </w:r>
          </w:p>
          <w:p w:rsidR="005D5C84" w:rsidRPr="00714130" w:rsidRDefault="005D5C84" w:rsidP="0085429B">
            <w:pPr>
              <w:pStyle w:val="ConsPlusNormal"/>
              <w:ind w:right="-426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C84" w:rsidRDefault="005D5C84" w:rsidP="0085429B">
      <w:pPr>
        <w:suppressAutoHyphens/>
        <w:ind w:right="-426"/>
        <w:jc w:val="center"/>
        <w:rPr>
          <w:b/>
          <w:sz w:val="28"/>
          <w:szCs w:val="28"/>
        </w:rPr>
      </w:pPr>
    </w:p>
    <w:p w:rsidR="005D5C84" w:rsidRPr="003F7065" w:rsidRDefault="005D5C84" w:rsidP="0085429B">
      <w:pPr>
        <w:ind w:right="-426" w:firstLine="709"/>
        <w:jc w:val="center"/>
        <w:rPr>
          <w:b/>
          <w:sz w:val="28"/>
          <w:szCs w:val="28"/>
        </w:rPr>
      </w:pPr>
      <w:r w:rsidRPr="003F7065">
        <w:rPr>
          <w:b/>
          <w:sz w:val="28"/>
          <w:szCs w:val="28"/>
        </w:rPr>
        <w:t>ПОРЯДОК</w:t>
      </w:r>
    </w:p>
    <w:p w:rsidR="005D5C84" w:rsidRPr="003F7065" w:rsidRDefault="005D5C84" w:rsidP="0085429B">
      <w:pPr>
        <w:ind w:right="-426" w:firstLine="709"/>
        <w:jc w:val="center"/>
        <w:rPr>
          <w:b/>
          <w:sz w:val="28"/>
          <w:szCs w:val="28"/>
        </w:rPr>
      </w:pPr>
      <w:r w:rsidRPr="003F7065">
        <w:rPr>
          <w:b/>
          <w:sz w:val="28"/>
          <w:szCs w:val="28"/>
        </w:rPr>
        <w:t>формирования, утверждения и ведения планов-графиков закупок товаров, работ, услуг для обеспечения муниципальных нужд муниципального образования Щербиновский район</w:t>
      </w:r>
    </w:p>
    <w:p w:rsidR="005D5C84" w:rsidRDefault="005D5C84" w:rsidP="0085429B">
      <w:pPr>
        <w:ind w:right="-426" w:firstLine="709"/>
        <w:jc w:val="center"/>
        <w:rPr>
          <w:sz w:val="28"/>
          <w:szCs w:val="28"/>
        </w:rPr>
      </w:pP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Порядок формирования, утверждения и ведения планов-графиков закупок товаров, работ, услуг для обеспечения муниципальных нужд муниципального образования Щербиновский район (далее – Порядок) устанавливает единые требования к формированию, утверждению и ведению планов-графиков закупок товаров, работ, услуг для обеспечения муниципальных нужд муниципального образования Щербиновский район (далее соответственно –</w:t>
      </w:r>
      <w:r w:rsidR="008542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план-график закупок, закупки) в соответствии с </w:t>
      </w:r>
      <w:r w:rsidR="0085429B">
        <w:rPr>
          <w:sz w:val="28"/>
          <w:szCs w:val="28"/>
        </w:rPr>
        <w:t>Федеральным законом</w:t>
      </w:r>
      <w:r>
        <w:rPr>
          <w:sz w:val="28"/>
          <w:szCs w:val="28"/>
        </w:rPr>
        <w:t xml:space="preserve"> от 5 апреля 2013 года № 44-ФЗ «О контрактной системе</w:t>
      </w:r>
      <w:proofErr w:type="gramEnd"/>
      <w:r>
        <w:rPr>
          <w:sz w:val="28"/>
          <w:szCs w:val="28"/>
        </w:rPr>
        <w:t xml:space="preserve"> в сфере закупок товаров, </w:t>
      </w:r>
      <w:r>
        <w:rPr>
          <w:sz w:val="28"/>
          <w:szCs w:val="28"/>
        </w:rPr>
        <w:lastRenderedPageBreak/>
        <w:t>работ, услуг для обеспечения государственных и муниципальных нужд» (далее – Федеральный закон).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Порядок в течение 3 дней со дня его утверждения подлежит размещению в единой информационной системе в сфере закупок, а до ввода её в эксплуатацию –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hyperlink r:id="rId5" w:history="1">
        <w:r w:rsidRPr="002F13FE">
          <w:rPr>
            <w:rStyle w:val="a4"/>
            <w:sz w:val="28"/>
            <w:szCs w:val="28"/>
            <w:lang w:val="en-US"/>
          </w:rPr>
          <w:t>www</w:t>
        </w:r>
        <w:r w:rsidRPr="002F13FE">
          <w:rPr>
            <w:rStyle w:val="a4"/>
            <w:sz w:val="28"/>
            <w:szCs w:val="28"/>
          </w:rPr>
          <w:t>.</w:t>
        </w:r>
        <w:proofErr w:type="spellStart"/>
        <w:r w:rsidRPr="002F13FE">
          <w:rPr>
            <w:rStyle w:val="a4"/>
            <w:sz w:val="28"/>
            <w:szCs w:val="28"/>
            <w:lang w:val="en-US"/>
          </w:rPr>
          <w:t>zakupki</w:t>
        </w:r>
        <w:proofErr w:type="spellEnd"/>
        <w:r w:rsidRPr="002F13FE">
          <w:rPr>
            <w:rStyle w:val="a4"/>
            <w:sz w:val="28"/>
            <w:szCs w:val="28"/>
          </w:rPr>
          <w:t>.</w:t>
        </w:r>
        <w:proofErr w:type="spellStart"/>
        <w:r w:rsidRPr="002F13FE">
          <w:rPr>
            <w:rStyle w:val="a4"/>
            <w:sz w:val="28"/>
            <w:szCs w:val="28"/>
            <w:lang w:val="en-US"/>
          </w:rPr>
          <w:t>gov</w:t>
        </w:r>
        <w:proofErr w:type="spellEnd"/>
        <w:r w:rsidRPr="002F13FE">
          <w:rPr>
            <w:rStyle w:val="a4"/>
            <w:sz w:val="28"/>
            <w:szCs w:val="28"/>
          </w:rPr>
          <w:t>.</w:t>
        </w:r>
        <w:r w:rsidRPr="002F13FE">
          <w:rPr>
            <w:rStyle w:val="a4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 (далее – единая информационная система).</w:t>
      </w:r>
      <w:proofErr w:type="gramEnd"/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Планы-графики закупок формируются и утверждаются в течение                   10 рабочих дней: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муниципальными заказчиками муниципального образования Щербиновский район (далее – муниципальные заказчики) - со дня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бюджетными учреждениями муниципального образования Щербиновский район, за исключением закупок, осуществляемых в соответствии с частями 2 и 6 статьи 15 Федерального закона, - со дня утверждения плана финансово-хозяйственной деятельности;</w:t>
      </w:r>
    </w:p>
    <w:p w:rsidR="005D5C84" w:rsidRPr="007172A6" w:rsidRDefault="005D5C84" w:rsidP="0085429B">
      <w:pPr>
        <w:ind w:right="-426" w:firstLine="709"/>
        <w:jc w:val="both"/>
        <w:rPr>
          <w:sz w:val="28"/>
          <w:szCs w:val="28"/>
        </w:rPr>
      </w:pPr>
      <w:r w:rsidRPr="007172A6">
        <w:rPr>
          <w:sz w:val="28"/>
          <w:szCs w:val="28"/>
        </w:rPr>
        <w:t xml:space="preserve">3) </w:t>
      </w:r>
      <w:r w:rsidR="0085429B" w:rsidRPr="007172A6">
        <w:rPr>
          <w:rFonts w:eastAsiaTheme="minorHAnsi"/>
          <w:bCs/>
          <w:sz w:val="28"/>
          <w:szCs w:val="28"/>
          <w:lang w:eastAsia="en-US"/>
        </w:rPr>
        <w:t>муниципальными</w:t>
      </w:r>
      <w:r w:rsidRPr="007172A6">
        <w:rPr>
          <w:rFonts w:eastAsiaTheme="minorHAnsi"/>
          <w:bCs/>
          <w:sz w:val="28"/>
          <w:szCs w:val="28"/>
          <w:lang w:eastAsia="en-US"/>
        </w:rPr>
        <w:t xml:space="preserve"> унитарны</w:t>
      </w:r>
      <w:r w:rsidR="0085429B" w:rsidRPr="007172A6">
        <w:rPr>
          <w:rFonts w:eastAsiaTheme="minorHAnsi"/>
          <w:bCs/>
          <w:sz w:val="28"/>
          <w:szCs w:val="28"/>
          <w:lang w:eastAsia="en-US"/>
        </w:rPr>
        <w:t>ми предприятиями</w:t>
      </w:r>
      <w:r w:rsidRPr="007172A6">
        <w:rPr>
          <w:rFonts w:eastAsiaTheme="minorHAnsi"/>
          <w:bCs/>
          <w:sz w:val="28"/>
          <w:szCs w:val="28"/>
          <w:lang w:eastAsia="en-US"/>
        </w:rPr>
        <w:t xml:space="preserve">, имущество которых принадлежит на праве собственности муниципальным образованиям, за исключением закупок, осуществляемых в соответствии с </w:t>
      </w:r>
      <w:hyperlink r:id="rId6" w:history="1">
        <w:r w:rsidRPr="007172A6">
          <w:rPr>
            <w:rFonts w:eastAsiaTheme="minorHAnsi"/>
            <w:bCs/>
            <w:color w:val="0000FF"/>
            <w:sz w:val="28"/>
            <w:szCs w:val="28"/>
            <w:lang w:eastAsia="en-US"/>
          </w:rPr>
          <w:t>частями 2(1)</w:t>
        </w:r>
      </w:hyperlink>
      <w:r w:rsidRPr="007172A6">
        <w:rPr>
          <w:rFonts w:eastAsiaTheme="minorHAnsi"/>
          <w:bCs/>
          <w:sz w:val="28"/>
          <w:szCs w:val="28"/>
          <w:lang w:eastAsia="en-US"/>
        </w:rPr>
        <w:t xml:space="preserve"> и </w:t>
      </w:r>
      <w:hyperlink r:id="rId7" w:history="1">
        <w:r w:rsidRPr="007172A6">
          <w:rPr>
            <w:rFonts w:eastAsiaTheme="minorHAnsi"/>
            <w:bCs/>
            <w:color w:val="0000FF"/>
            <w:sz w:val="28"/>
            <w:szCs w:val="28"/>
            <w:lang w:eastAsia="en-US"/>
          </w:rPr>
          <w:t>6 статьи 15</w:t>
        </w:r>
      </w:hyperlink>
      <w:r w:rsidRPr="007172A6">
        <w:rPr>
          <w:rFonts w:eastAsiaTheme="minorHAnsi"/>
          <w:bCs/>
          <w:sz w:val="28"/>
          <w:szCs w:val="28"/>
          <w:lang w:eastAsia="en-US"/>
        </w:rPr>
        <w:t xml:space="preserve"> Федерального закона, со дня утверждения плана (программы) финансово-хозяйственной деятельности унитарного предприятия;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автономными учреждениями муниципального образования Щербиновский район, муниц</w:t>
      </w:r>
      <w:bookmarkStart w:id="0" w:name="_GoBack"/>
      <w:bookmarkEnd w:id="0"/>
      <w:r>
        <w:rPr>
          <w:sz w:val="28"/>
          <w:szCs w:val="28"/>
        </w:rPr>
        <w:t>ипальными унитарными предприятиями муниципального образования Щербиновский район, в с</w:t>
      </w:r>
      <w:r w:rsidR="0085429B">
        <w:rPr>
          <w:sz w:val="28"/>
          <w:szCs w:val="28"/>
        </w:rPr>
        <w:t>лучае, предусмотренном частью 4 с</w:t>
      </w:r>
      <w:r>
        <w:rPr>
          <w:sz w:val="28"/>
          <w:szCs w:val="28"/>
        </w:rPr>
        <w:t>татьи 15 Федерального закона, - со дня заключения соглашения о предоставлении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субсидии). При этом в план-график закупок включаются только закупки, которые планируется осуществлять за счет субсидий;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4) бюджетными учреждения муниципального образования Щербиновский район, автономными учреждениями муниципального образования Щербиновский район, муниципальными унитарными предприятиями муниципального образования Щербиновский район, осуществляющими полномочия на осуществление закупок в пределах доведенных им органами местного самоуправления муниципального образования Щербиновский район полномочий, в случаях, предусмотренных частью 6 статьи 15 Федерального закона, - со дня доведения до соответствующего юридического лица объема прав в денежном выражении на принятие</w:t>
      </w:r>
      <w:proofErr w:type="gramEnd"/>
      <w:r>
        <w:rPr>
          <w:sz w:val="28"/>
          <w:szCs w:val="28"/>
        </w:rPr>
        <w:t xml:space="preserve"> и (или) исполнение обязательств в соответствии с бюджетным законодательством Российской Федерации.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Планы-графики закупок формируются заказчиками, указанными в пункте 3 Порядка, ежегодно</w:t>
      </w:r>
      <w:r w:rsidR="0085429B">
        <w:rPr>
          <w:sz w:val="28"/>
          <w:szCs w:val="28"/>
        </w:rPr>
        <w:t>,</w:t>
      </w:r>
      <w:r>
        <w:rPr>
          <w:sz w:val="28"/>
          <w:szCs w:val="28"/>
        </w:rPr>
        <w:t xml:space="preserve"> на очередной финансовый год в соответствии с планом закупок по форме, утвержденной постановлением Правительства Российской Федерации от 5 июня 2015 года 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</w:t>
      </w:r>
      <w:proofErr w:type="gramEnd"/>
      <w:r>
        <w:rPr>
          <w:sz w:val="28"/>
          <w:szCs w:val="28"/>
        </w:rPr>
        <w:t xml:space="preserve"> закупок товаров, работ, услуг», с учетом следующих положений:</w:t>
      </w:r>
    </w:p>
    <w:p w:rsidR="005D5C84" w:rsidRPr="00A80F6E" w:rsidRDefault="005D5C84" w:rsidP="0085429B">
      <w:pPr>
        <w:ind w:right="-426"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 xml:space="preserve">1) заказчики, указанные в подпункте 1 пункта 3 Порядка, - в сроки, установленные главными распорядителями средств бюджета муниципального образования Щербиновский район, </w:t>
      </w:r>
      <w:r w:rsidRPr="005D5C84">
        <w:rPr>
          <w:sz w:val="28"/>
          <w:szCs w:val="28"/>
        </w:rPr>
        <w:t>но не позднее 25 декабря текущего года:</w:t>
      </w:r>
    </w:p>
    <w:p w:rsidR="005D5C84" w:rsidRPr="00A80F6E" w:rsidRDefault="005D5C84" w:rsidP="0085429B">
      <w:pPr>
        <w:ind w:right="-426"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формируют планы-графики закупок после внесения проекта решения о бюджете на рассмотрение Совета муниципального образования Щербиновский район;</w:t>
      </w:r>
    </w:p>
    <w:p w:rsidR="005D5C84" w:rsidRPr="00A80F6E" w:rsidRDefault="005D5C84" w:rsidP="0085429B">
      <w:pPr>
        <w:ind w:right="-426"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утверждают сформированные планы-графики закупок после их уточнения (при необходимости) и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5D5C84" w:rsidRPr="00A80F6E" w:rsidRDefault="005D5C84" w:rsidP="0085429B">
      <w:pPr>
        <w:ind w:right="-426"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2) заказчики, указанные в подпункте 2 пункта 3 Порядка, - в сроки, установленные органами, осуществляющими функции и полномочия их учредителя, но не позднее 25 декабря текущего года:</w:t>
      </w:r>
    </w:p>
    <w:p w:rsidR="005D5C84" w:rsidRPr="00A80F6E" w:rsidRDefault="005D5C84" w:rsidP="0085429B">
      <w:pPr>
        <w:ind w:right="-426"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формируют планы-графики закупок после внесения проекта решения о бюджете на рассмотрение Совета муниципального образования Щербиновский район;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утверждают планы-графики закупок после их уточнения (при необходимости) и утверждения планов финансово-хозяйственной деятельности;</w:t>
      </w:r>
    </w:p>
    <w:p w:rsidR="005D5C84" w:rsidRP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>
        <w:rPr>
          <w:rFonts w:eastAsiaTheme="minorHAnsi"/>
          <w:sz w:val="28"/>
          <w:szCs w:val="28"/>
          <w:lang w:eastAsia="en-US"/>
        </w:rPr>
        <w:t xml:space="preserve">заказчики, указанные в </w:t>
      </w:r>
      <w:r w:rsidRPr="00A80F6E">
        <w:rPr>
          <w:sz w:val="28"/>
          <w:szCs w:val="28"/>
        </w:rPr>
        <w:t xml:space="preserve">подпункте </w:t>
      </w:r>
      <w:r>
        <w:rPr>
          <w:sz w:val="28"/>
          <w:szCs w:val="28"/>
        </w:rPr>
        <w:t>3</w:t>
      </w:r>
      <w:r w:rsidRPr="00A80F6E">
        <w:rPr>
          <w:sz w:val="28"/>
          <w:szCs w:val="28"/>
        </w:rPr>
        <w:t xml:space="preserve"> пункта 3 Порядка</w:t>
      </w:r>
      <w:r>
        <w:rPr>
          <w:rFonts w:eastAsiaTheme="minorHAnsi"/>
          <w:sz w:val="28"/>
          <w:szCs w:val="28"/>
          <w:lang w:eastAsia="en-US"/>
        </w:rPr>
        <w:t>, -</w:t>
      </w:r>
      <w:r w:rsidRPr="005D5C84">
        <w:rPr>
          <w:sz w:val="28"/>
          <w:szCs w:val="28"/>
        </w:rPr>
        <w:t xml:space="preserve"> </w:t>
      </w:r>
      <w:r w:rsidRPr="00A80F6E">
        <w:rPr>
          <w:sz w:val="28"/>
          <w:szCs w:val="28"/>
        </w:rPr>
        <w:t>в сроки, установленные органами, осуществляющими функции и полномочия их учредителя, но не позднее 25 декабря текущего года:</w:t>
      </w:r>
    </w:p>
    <w:p w:rsidR="005D5C84" w:rsidRDefault="005D5C84" w:rsidP="0085429B">
      <w:pPr>
        <w:autoSpaceDE w:val="0"/>
        <w:autoSpaceDN w:val="0"/>
        <w:adjustRightInd w:val="0"/>
        <w:ind w:right="-426"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формируют планы-графики закупок при планировании в соответствии с законодательством Российской Федерации их финансово-хозяйственной деятельности;</w:t>
      </w:r>
    </w:p>
    <w:p w:rsidR="005D5C84" w:rsidRPr="005D5C84" w:rsidRDefault="005D5C84" w:rsidP="0085429B">
      <w:pPr>
        <w:autoSpaceDE w:val="0"/>
        <w:autoSpaceDN w:val="0"/>
        <w:adjustRightInd w:val="0"/>
        <w:ind w:right="-426"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уточняют при необходимости планы-графики закупок, после их уточнения и утверждения плана (программы) финансово-хозяйственной деятельности предприятия утверждают планы-графики закупок в срок, установленный </w:t>
      </w:r>
      <w:hyperlink r:id="rId8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пунктом 3</w:t>
        </w:r>
      </w:hyperlink>
      <w:r>
        <w:rPr>
          <w:rFonts w:eastAsiaTheme="minorHAnsi"/>
          <w:sz w:val="28"/>
          <w:szCs w:val="28"/>
          <w:lang w:eastAsia="en-US"/>
        </w:rPr>
        <w:t xml:space="preserve"> </w:t>
      </w:r>
      <w:r w:rsidRPr="00A80F6E">
        <w:rPr>
          <w:sz w:val="28"/>
          <w:szCs w:val="28"/>
        </w:rPr>
        <w:t>Порядка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5D5C84" w:rsidRPr="00A80F6E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80F6E">
        <w:rPr>
          <w:sz w:val="28"/>
          <w:szCs w:val="28"/>
        </w:rPr>
        <w:t xml:space="preserve">) заказчики, указанные в подпункте </w:t>
      </w:r>
      <w:r>
        <w:rPr>
          <w:sz w:val="28"/>
          <w:szCs w:val="28"/>
        </w:rPr>
        <w:t>4</w:t>
      </w:r>
      <w:r w:rsidRPr="00A80F6E">
        <w:rPr>
          <w:sz w:val="28"/>
          <w:szCs w:val="28"/>
        </w:rPr>
        <w:t xml:space="preserve"> пункта 3 Порядка:</w:t>
      </w:r>
    </w:p>
    <w:p w:rsidR="005D5C84" w:rsidRPr="00A80F6E" w:rsidRDefault="005D5C84" w:rsidP="0085429B">
      <w:pPr>
        <w:ind w:right="-426"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формируют планы-графики закупок после внесения проекта решения о бюджете на рассмотрение Совета муниципального образования Щербиновский район;</w:t>
      </w:r>
    </w:p>
    <w:p w:rsidR="005D5C84" w:rsidRPr="00A80F6E" w:rsidRDefault="005D5C84" w:rsidP="0085429B">
      <w:pPr>
        <w:ind w:right="-426"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утверждают планы-графики закупок после их уточнения (при необходимости) и заключения соглашений о предоставлении субсидий;</w:t>
      </w:r>
    </w:p>
    <w:p w:rsidR="005D5C84" w:rsidRPr="00A80F6E" w:rsidRDefault="005D5C84" w:rsidP="0085429B">
      <w:pPr>
        <w:ind w:right="-426"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 xml:space="preserve">4) заказчики, указанные в подпункте </w:t>
      </w:r>
      <w:r>
        <w:rPr>
          <w:sz w:val="28"/>
          <w:szCs w:val="28"/>
        </w:rPr>
        <w:t xml:space="preserve">5 </w:t>
      </w:r>
      <w:r w:rsidRPr="00A80F6E">
        <w:rPr>
          <w:sz w:val="28"/>
          <w:szCs w:val="28"/>
        </w:rPr>
        <w:t>пункта 3 Порядка:</w:t>
      </w:r>
    </w:p>
    <w:p w:rsidR="005D5C84" w:rsidRPr="00A80F6E" w:rsidRDefault="005D5C84" w:rsidP="0085429B">
      <w:pPr>
        <w:ind w:right="-426"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формируют планы-графики закупок после внесения проекта решения о бюджете на рассмотрение Совета муниципального образования Щербиновский район;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утверждают планы-графики закупок после их уточнения (при необходимости) и заключения соглашений о передачи указанным юридическим лицам соответствующими органами местного самоуправления муниципального образования Щербиновский район, полномочий муниципального заказчика на заключение и исполнение муниципальных контрактов от лица указанных органов.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Формирование, утверждение и ведение планов-графиков закупок заказчиками, указанными в подпункте 5 пункта 3 Порядка, осуществляется от лица соответствующих органов местного самоуправления муниципального образования Щербиновский район, передавших таким заказчикам свои полномочия.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В план-график закупок включается перечень товаров, работ, услуг, закупка которых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предложений, закупки у единственного поставщика (исполнителя, подрядчика), а так же путем определения поставщика (подрядчика, исполнителя) способом, устанавливаемым Правительством</w:t>
      </w:r>
      <w:proofErr w:type="gramEnd"/>
      <w:r>
        <w:rPr>
          <w:sz w:val="28"/>
          <w:szCs w:val="28"/>
        </w:rPr>
        <w:t xml:space="preserve"> Российской Федерации в соответствии со статьей 111 Федерального закона.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>
        <w:rPr>
          <w:sz w:val="28"/>
          <w:szCs w:val="28"/>
        </w:rPr>
        <w:t>В случае если определение поставщиков (подрядчиков, исполнителей) для заказчиков, указанных в пункте 3 Порядка, осуществляется уполномоченным органом или уполномоченным учреждением, определенными решениями о создании таких уполномоченных органов, уполномоченных решений или решениями о наделении их полномочиями в соответствии со статьей 26 Федерального закона, то формирование планов-графиков закупок осуществляется с учетом порядка взаимодействия указанных заказчиков с уполномоченным органом, уполномоченным учреждением.</w:t>
      </w:r>
      <w:proofErr w:type="gramEnd"/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sz w:val="28"/>
          <w:szCs w:val="28"/>
        </w:rPr>
        <w:t>В план-график закупок включается информация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 законом случаях в течение года, на который утвержден план-график закупок, а так же о закупках у единственного поставщика (подрядчика, исполнителя), контракты с которым планируются к заключению в течение года, на который утвержден план-график закупок.</w:t>
      </w:r>
      <w:proofErr w:type="gramEnd"/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В случае если период осуществления закупки, включаемой в                          план-график закупок заказчиков, указанных в пункте 3 Порядка, в соответствии с бюджетным законодательством Российской Федерации превышает срок, на который утверждается план-график закупок, в план-график закупок также включаются сведения о закупке на весь срок исполнения контракта.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Заказчики, указанные в пункте 3 Порядка, ведут планы-графики закупок в соответствии с положениями Федерального закона и Порядка. Внесение изменений в планы-графики закупок осуществляется в случае внесения </w:t>
      </w:r>
      <w:r w:rsidR="0085429B">
        <w:rPr>
          <w:sz w:val="28"/>
          <w:szCs w:val="28"/>
        </w:rPr>
        <w:t>изменений в план закупок, а так</w:t>
      </w:r>
      <w:r>
        <w:rPr>
          <w:sz w:val="28"/>
          <w:szCs w:val="28"/>
        </w:rPr>
        <w:t>же в следующих случаях: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  <w:proofErr w:type="gramEnd"/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отмена заказчиком закупки, предусмотренной планом-графиком закупок;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образовавшаяся экономия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выдача предписания органами контроля, определенными                              статьей 99 Федерального закона, в том числе об аннулировании процедуры определения поставщиков (подрядчиков, исполнителей);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реализация решения, принятого заказчиком по итогам обязательного общественного обсуждения закупки;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возникновение обязательств, предвидеть которые на дату утверждения плана-графика закупок было невозможно.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gramStart"/>
      <w:r>
        <w:rPr>
          <w:sz w:val="28"/>
          <w:szCs w:val="28"/>
        </w:rPr>
        <w:t>Внесение изменений в план-график закупок по каждому объекту закупки осуществляется не позднее 10 дней до дня размещения в единой информационной системе извещения об осуществлении закупки, направления приглашения принять участие в определении поставщика (подрядчика, исполнителя) за исключением случая, указанного в пункте 12 Порядка, а в случае, если в соответствии с Федеральным законом не предусмотрено размещение извещения об осуществлении закупки или направление</w:t>
      </w:r>
      <w:proofErr w:type="gramEnd"/>
      <w:r>
        <w:rPr>
          <w:sz w:val="28"/>
          <w:szCs w:val="28"/>
        </w:rPr>
        <w:t xml:space="preserve"> приглашения принять участие в определении поставщика (подрядчика, исполнителя), - до даты заключения контракта.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gramStart"/>
      <w:r>
        <w:rPr>
          <w:sz w:val="28"/>
          <w:szCs w:val="28"/>
        </w:rPr>
        <w:t>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статьей 82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пунктами 9 и</w:t>
      </w:r>
      <w:proofErr w:type="gramEnd"/>
      <w:r>
        <w:rPr>
          <w:sz w:val="28"/>
          <w:szCs w:val="28"/>
        </w:rPr>
        <w:t xml:space="preserve"> 28 части 1 статьи 93 Федерального закона –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один день до даты заключения контракта.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План-график закупок содержит приложения, содержащие обоснования в отношении каждого объекта закупки, подготовленные в порядке, установленном постановлением Правительства Российской Федерации                            от 5 июня 2015 года 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обоснования», в том числе: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обоснование начальной (максимальной) цены контракта или цены контракта, заключаемого с единственным поставщиком (подрядчиком, исполнителем), </w:t>
      </w:r>
      <w:proofErr w:type="gramStart"/>
      <w:r>
        <w:rPr>
          <w:sz w:val="28"/>
          <w:szCs w:val="28"/>
        </w:rPr>
        <w:t>определяемых</w:t>
      </w:r>
      <w:proofErr w:type="gramEnd"/>
      <w:r>
        <w:rPr>
          <w:sz w:val="28"/>
          <w:szCs w:val="28"/>
        </w:rPr>
        <w:t xml:space="preserve"> в соответствии со статьей 22 Федерального закона;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обоснование способа определения поставщика (подрядчика, исполнителя) в соответствии с главой 3 Федерального закона, в том числе дополнительные требования к участникам закупки (при наличии таких требований), установленные в соответствии с частью 2 статьи 31 Федерального закона.</w:t>
      </w:r>
    </w:p>
    <w:p w:rsidR="005D5C84" w:rsidRPr="00A80F6E" w:rsidRDefault="005D5C84" w:rsidP="0085429B">
      <w:pPr>
        <w:ind w:right="-426"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14. Информация, включаемая в план-график закупок должна соответствовать показателям плана закупок, в том числе:</w:t>
      </w:r>
    </w:p>
    <w:p w:rsidR="005D5C84" w:rsidRPr="00A80F6E" w:rsidRDefault="005D5C84" w:rsidP="0085429B">
      <w:pPr>
        <w:ind w:right="-426"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1) соответствие включаемых в план-график закупок идентификационных кодов закупок идентификационному коду закупки, включенному в план закупок;</w:t>
      </w:r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proofErr w:type="gramStart"/>
      <w:r w:rsidRPr="00A80F6E">
        <w:rPr>
          <w:sz w:val="28"/>
          <w:szCs w:val="28"/>
        </w:rPr>
        <w:t>2) соответствие включаемой в план-график закупок информации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соответствующих финансовый год включенной в план закупок информации об объеме финансового обеспечения (планируемых платежей) для осуществления закупки на соответствующих финансовый год.</w:t>
      </w:r>
      <w:proofErr w:type="gramEnd"/>
    </w:p>
    <w:p w:rsidR="005D5C84" w:rsidRDefault="005D5C84" w:rsidP="0085429B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Утвержденный заказчиком план-график закупок и внесенные в него изменения подлежат размещению в единой информационной системе в течение трех рабочих дней с даты утверждения или изменения плана-графика закупок</w:t>
      </w:r>
      <w:proofErr w:type="gramStart"/>
      <w:r>
        <w:rPr>
          <w:sz w:val="28"/>
          <w:szCs w:val="28"/>
        </w:rPr>
        <w:t>.</w:t>
      </w:r>
      <w:r w:rsidR="0085429B">
        <w:rPr>
          <w:sz w:val="28"/>
          <w:szCs w:val="28"/>
        </w:rPr>
        <w:t>».</w:t>
      </w:r>
      <w:proofErr w:type="gramEnd"/>
    </w:p>
    <w:p w:rsidR="0085429B" w:rsidRDefault="0085429B" w:rsidP="0085429B">
      <w:pPr>
        <w:ind w:right="-426" w:firstLine="709"/>
        <w:jc w:val="both"/>
        <w:rPr>
          <w:sz w:val="28"/>
          <w:szCs w:val="28"/>
        </w:rPr>
      </w:pPr>
    </w:p>
    <w:p w:rsidR="0085429B" w:rsidRDefault="0085429B" w:rsidP="0085429B">
      <w:pPr>
        <w:ind w:right="-426" w:firstLine="709"/>
        <w:jc w:val="both"/>
        <w:rPr>
          <w:sz w:val="28"/>
          <w:szCs w:val="28"/>
        </w:rPr>
      </w:pPr>
    </w:p>
    <w:p w:rsidR="0085429B" w:rsidRDefault="0085429B" w:rsidP="0085429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экономики</w:t>
      </w:r>
    </w:p>
    <w:p w:rsidR="0085429B" w:rsidRDefault="0085429B" w:rsidP="0085429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85429B" w:rsidRDefault="0085429B" w:rsidP="0085429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Щербиновский район                                                  В.В. Щербина</w:t>
      </w:r>
    </w:p>
    <w:p w:rsidR="005D5C84" w:rsidRDefault="005D5C84" w:rsidP="0085429B">
      <w:pPr>
        <w:ind w:right="-426"/>
        <w:jc w:val="both"/>
        <w:rPr>
          <w:sz w:val="28"/>
          <w:szCs w:val="28"/>
        </w:rPr>
      </w:pPr>
    </w:p>
    <w:p w:rsidR="001A1109" w:rsidRDefault="001A1109" w:rsidP="0085429B">
      <w:pPr>
        <w:ind w:right="-426"/>
      </w:pPr>
    </w:p>
    <w:sectPr w:rsidR="001A1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15F"/>
    <w:rsid w:val="001A1109"/>
    <w:rsid w:val="005D5C84"/>
    <w:rsid w:val="007172A6"/>
    <w:rsid w:val="0085429B"/>
    <w:rsid w:val="00855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D5C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5D5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D5C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D5C84"/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5D5C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D5C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5D5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D5C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D5C84"/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5D5C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76D050FCB5F1AE180E568028477688B95C652C99D07B32829AF49A69E1A987D4237DCACA12D709pB59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E77835DCD1229EBF57FCF046875D0F821C592D4A975B241E0875124373470FFCB1B63DDAF4A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77835DCD1229EBF57FCF046875D0F821C592D4A975B241E0875124373470FFCB1B63D5F80E7AF8A241P" TargetMode="External"/><Relationship Id="rId5" Type="http://schemas.openxmlformats.org/officeDocument/2006/relationships/hyperlink" Target="http://www.zakupki.gov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2189</Words>
  <Characters>12478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</vt:lpstr>
      <vt:lpstr>    </vt:lpstr>
      <vt:lpstr>    ИЗМЕНЕНИЯ,</vt:lpstr>
      <vt:lpstr>    вносимые в постановление администрации</vt:lpstr>
      <vt:lpstr>    муниципального образования Щербиновский район</vt:lpstr>
      <vt:lpstr>    </vt:lpstr>
      <vt:lpstr>    1. Приложение  к постановлению  изложить в следующей редакции:</vt:lpstr>
      <vt:lpstr>    </vt:lpstr>
    </vt:vector>
  </TitlesOfParts>
  <Company>SPecialiST RePack</Company>
  <LinksUpToDate>false</LinksUpToDate>
  <CharactersWithSpaces>14638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Вербицкая Оксана</dc:creator>
  <cp:keywords/>
  <dc:description/>
  <cp:lastModifiedBy>Вербицкая Оксана</cp:lastModifiedBy>
  <cp:revision>5</cp:revision>
  <cp:lastPrinted>2017-04-07T13:03:00Z</cp:lastPrinted>
  <dcterms:created xsi:type="dcterms:W3CDTF">2017-04-03T15:53:00Z</dcterms:created>
  <dcterms:modified xsi:type="dcterms:W3CDTF">2017-04-12T07:00:00Z</dcterms:modified>
</cp:coreProperties>
</file>