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3B" w:rsidRDefault="00D9793B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ИЗМЕНЕНИЯ,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 xml:space="preserve"> </w:t>
      </w:r>
      <w:r w:rsidRPr="00BE6F2F">
        <w:rPr>
          <w:b/>
          <w:szCs w:val="28"/>
          <w:lang w:eastAsia="ru-RU"/>
        </w:rPr>
        <w:t xml:space="preserve">вносимые в постановление администрации </w:t>
      </w:r>
      <w:proofErr w:type="gramStart"/>
      <w:r w:rsidRPr="00BE6F2F">
        <w:rPr>
          <w:b/>
          <w:szCs w:val="28"/>
          <w:lang w:eastAsia="ru-RU"/>
        </w:rPr>
        <w:t>муниципального</w:t>
      </w:r>
      <w:proofErr w:type="gramEnd"/>
      <w:r w:rsidRPr="00BE6F2F">
        <w:rPr>
          <w:b/>
          <w:szCs w:val="28"/>
          <w:lang w:eastAsia="ru-RU"/>
        </w:rPr>
        <w:t xml:space="preserve"> </w:t>
      </w:r>
    </w:p>
    <w:p w:rsidR="001039F3" w:rsidRPr="00BE6F2F" w:rsidRDefault="007D5FA9" w:rsidP="001039F3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>об</w:t>
      </w:r>
      <w:r w:rsidR="001039F3" w:rsidRPr="00BE6F2F">
        <w:rPr>
          <w:b/>
          <w:szCs w:val="28"/>
          <w:lang w:eastAsia="ru-RU"/>
        </w:rPr>
        <w:t xml:space="preserve">разования Щербиновский район от 26 октября 2023 года </w:t>
      </w:r>
    </w:p>
    <w:p w:rsidR="007D5FA9" w:rsidRPr="00BE6F2F" w:rsidRDefault="001039F3" w:rsidP="001039F3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>№ 1043</w:t>
      </w:r>
      <w:r w:rsidR="007D5FA9" w:rsidRPr="00BE6F2F">
        <w:rPr>
          <w:b/>
          <w:szCs w:val="28"/>
          <w:lang w:eastAsia="ru-RU"/>
        </w:rPr>
        <w:t xml:space="preserve"> «Об утверждении муниципальной программы 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 xml:space="preserve">муниципального образования Щербиновский район 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 xml:space="preserve">«Развитие физической культуры и спорта </w:t>
      </w:r>
      <w:proofErr w:type="gramStart"/>
      <w:r w:rsidRPr="00BE6F2F">
        <w:rPr>
          <w:b/>
          <w:szCs w:val="28"/>
          <w:lang w:eastAsia="ru-RU"/>
        </w:rPr>
        <w:t>в</w:t>
      </w:r>
      <w:proofErr w:type="gramEnd"/>
      <w:r w:rsidRPr="00BE6F2F">
        <w:rPr>
          <w:b/>
          <w:szCs w:val="28"/>
          <w:lang w:eastAsia="ru-RU"/>
        </w:rPr>
        <w:t xml:space="preserve"> 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 xml:space="preserve">муниципальном </w:t>
      </w:r>
      <w:proofErr w:type="gramStart"/>
      <w:r w:rsidRPr="00BE6F2F">
        <w:rPr>
          <w:b/>
          <w:szCs w:val="28"/>
          <w:lang w:eastAsia="ru-RU"/>
        </w:rPr>
        <w:t>образовании</w:t>
      </w:r>
      <w:proofErr w:type="gramEnd"/>
      <w:r w:rsidRPr="00BE6F2F">
        <w:rPr>
          <w:b/>
          <w:szCs w:val="28"/>
          <w:lang w:eastAsia="ru-RU"/>
        </w:rPr>
        <w:t xml:space="preserve"> Щербиновский район»</w:t>
      </w:r>
    </w:p>
    <w:p w:rsidR="007D5FA9" w:rsidRPr="00BE6F2F" w:rsidRDefault="007D5FA9" w:rsidP="007D5FA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</w:p>
    <w:p w:rsidR="007E51F6" w:rsidRPr="00BE6F2F" w:rsidRDefault="007E51F6" w:rsidP="007D5FA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BE6F2F">
        <w:rPr>
          <w:szCs w:val="28"/>
          <w:lang w:eastAsia="ru-RU"/>
        </w:rPr>
        <w:t>В приложении к постановлению</w:t>
      </w:r>
      <w:r w:rsidR="00153498" w:rsidRPr="00BE6F2F">
        <w:rPr>
          <w:szCs w:val="28"/>
          <w:lang w:eastAsia="ru-RU"/>
        </w:rPr>
        <w:t>:</w:t>
      </w:r>
    </w:p>
    <w:p w:rsidR="00826019" w:rsidRPr="00BE6F2F" w:rsidRDefault="007D5FA9" w:rsidP="007A2606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E6F2F">
        <w:rPr>
          <w:szCs w:val="28"/>
          <w:lang w:eastAsia="ru-RU"/>
        </w:rPr>
        <w:t>1. В паспорте муниципальной программы муниципального образования Щербиновский район «Развитие физической культуры и спорта в муниципал</w:t>
      </w:r>
      <w:r w:rsidRPr="00BE6F2F">
        <w:rPr>
          <w:szCs w:val="28"/>
          <w:lang w:eastAsia="ru-RU"/>
        </w:rPr>
        <w:t>ь</w:t>
      </w:r>
      <w:r w:rsidRPr="00BE6F2F">
        <w:rPr>
          <w:szCs w:val="28"/>
          <w:lang w:eastAsia="ru-RU"/>
        </w:rPr>
        <w:t>ном образовании Щербиновский район»:</w:t>
      </w:r>
    </w:p>
    <w:tbl>
      <w:tblPr>
        <w:tblpPr w:leftFromText="180" w:rightFromText="180" w:vertAnchor="page" w:horzAnchor="margin" w:tblpY="595"/>
        <w:tblW w:w="0" w:type="auto"/>
        <w:tblLook w:val="04A0" w:firstRow="1" w:lastRow="0" w:firstColumn="1" w:lastColumn="0" w:noHBand="0" w:noVBand="1"/>
      </w:tblPr>
      <w:tblGrid>
        <w:gridCol w:w="4657"/>
        <w:gridCol w:w="4657"/>
      </w:tblGrid>
      <w:tr w:rsidR="007D5FA9" w:rsidRPr="00BE6F2F" w:rsidTr="00F941A9">
        <w:tc>
          <w:tcPr>
            <w:tcW w:w="4657" w:type="dxa"/>
            <w:shd w:val="clear" w:color="auto" w:fill="auto"/>
          </w:tcPr>
          <w:p w:rsidR="007D5FA9" w:rsidRPr="00BE6F2F" w:rsidRDefault="007D5FA9" w:rsidP="007A2606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  <w:p w:rsidR="007D5FA9" w:rsidRPr="00BE6F2F" w:rsidRDefault="007D5FA9" w:rsidP="007A2606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  <w:p w:rsidR="007D5FA9" w:rsidRPr="00BE6F2F" w:rsidRDefault="007D5FA9" w:rsidP="007A2606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</w:tc>
        <w:tc>
          <w:tcPr>
            <w:tcW w:w="4657" w:type="dxa"/>
            <w:shd w:val="clear" w:color="auto" w:fill="auto"/>
          </w:tcPr>
          <w:p w:rsidR="007D5FA9" w:rsidRPr="00BE6F2F" w:rsidRDefault="007D5FA9" w:rsidP="00AD5C69">
            <w:pPr>
              <w:tabs>
                <w:tab w:val="left" w:pos="180"/>
              </w:tabs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7D5FA9" w:rsidRPr="00BE6F2F" w:rsidRDefault="007D5FA9" w:rsidP="007A2606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ПРИЛОЖЕНИЕ</w:t>
            </w:r>
          </w:p>
          <w:p w:rsidR="007D5FA9" w:rsidRPr="00BE6F2F" w:rsidRDefault="007D5FA9" w:rsidP="007A260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  <w:p w:rsidR="007D5FA9" w:rsidRPr="00BE6F2F" w:rsidRDefault="007D5FA9" w:rsidP="007A2606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УТВЕРЖДЕНЫ</w:t>
            </w:r>
          </w:p>
          <w:p w:rsidR="007D5FA9" w:rsidRPr="00BE6F2F" w:rsidRDefault="007D5FA9" w:rsidP="007A2606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 xml:space="preserve">постановлением администрации </w:t>
            </w:r>
          </w:p>
          <w:p w:rsidR="007D5FA9" w:rsidRPr="00BE6F2F" w:rsidRDefault="007D5FA9" w:rsidP="007A2606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 xml:space="preserve">муниципального образования </w:t>
            </w:r>
          </w:p>
          <w:p w:rsidR="007D5FA9" w:rsidRPr="00BE6F2F" w:rsidRDefault="007D5FA9" w:rsidP="007A2606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 xml:space="preserve">Щербиновский район </w:t>
            </w:r>
          </w:p>
          <w:p w:rsidR="007D5FA9" w:rsidRPr="00BE6F2F" w:rsidRDefault="007D5FA9" w:rsidP="007A2606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от ____________</w:t>
            </w:r>
            <w:bookmarkStart w:id="0" w:name="_GoBack"/>
            <w:bookmarkEnd w:id="0"/>
            <w:r w:rsidRPr="00BE6F2F">
              <w:rPr>
                <w:szCs w:val="28"/>
                <w:lang w:eastAsia="ru-RU"/>
              </w:rPr>
              <w:t>_____ № ___</w:t>
            </w:r>
          </w:p>
          <w:p w:rsidR="007D5FA9" w:rsidRPr="00BE6F2F" w:rsidRDefault="007D5FA9" w:rsidP="007A260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tbl>
      <w:tblPr>
        <w:tblW w:w="10105" w:type="dxa"/>
        <w:tblLook w:val="01E0" w:firstRow="1" w:lastRow="1" w:firstColumn="1" w:lastColumn="1" w:noHBand="0" w:noVBand="0"/>
      </w:tblPr>
      <w:tblGrid>
        <w:gridCol w:w="4331"/>
        <w:gridCol w:w="453"/>
        <w:gridCol w:w="5321"/>
      </w:tblGrid>
      <w:tr w:rsidR="007D5FA9" w:rsidRPr="00BE6F2F" w:rsidTr="007A2606">
        <w:tc>
          <w:tcPr>
            <w:tcW w:w="10105" w:type="dxa"/>
            <w:gridSpan w:val="3"/>
          </w:tcPr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4077"/>
              <w:gridCol w:w="425"/>
              <w:gridCol w:w="5387"/>
            </w:tblGrid>
            <w:tr w:rsidR="007A2606" w:rsidRPr="00A02321" w:rsidTr="007A2606">
              <w:trPr>
                <w:trHeight w:val="624"/>
              </w:trPr>
              <w:tc>
                <w:tcPr>
                  <w:tcW w:w="4077" w:type="dxa"/>
                </w:tcPr>
                <w:p w:rsidR="007A2606" w:rsidRPr="00392070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  <w:r>
                    <w:rPr>
                      <w:szCs w:val="28"/>
                      <w:lang w:eastAsia="ru-RU"/>
                    </w:rPr>
                    <w:t>«</w:t>
                  </w:r>
                  <w:r w:rsidRPr="00392070">
                    <w:rPr>
                      <w:szCs w:val="28"/>
                      <w:lang w:eastAsia="ru-RU"/>
                    </w:rPr>
                    <w:t xml:space="preserve">Основные мероприятия </w:t>
                  </w:r>
                </w:p>
                <w:p w:rsidR="007A2606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  <w:r w:rsidRPr="00392070">
                    <w:rPr>
                      <w:szCs w:val="28"/>
                      <w:lang w:eastAsia="ru-RU"/>
                    </w:rPr>
                    <w:t>муниципальной программы</w:t>
                  </w:r>
                </w:p>
                <w:p w:rsidR="007A2606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  <w:p w:rsidR="007A2606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  <w:p w:rsidR="007A2606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  <w:p w:rsidR="007A2606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  <w:p w:rsidR="007A2606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  <w:p w:rsidR="007A2606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  <w:p w:rsidR="007A2606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  <w:p w:rsidR="007A2606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  <w:p w:rsidR="007A2606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  <w:p w:rsidR="007A2606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  <w:p w:rsidR="007A2606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  <w:p w:rsidR="007A2606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  <w:p w:rsidR="007A2606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  <w:p w:rsidR="007A2606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  <w:p w:rsidR="007A2606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  <w:p w:rsidR="007A2606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  <w:p w:rsidR="007A2606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  <w:p w:rsidR="007A2606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  <w:p w:rsidR="007A2606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  <w:p w:rsidR="007A2606" w:rsidRPr="0026146C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</w:tc>
              <w:tc>
                <w:tcPr>
                  <w:tcW w:w="425" w:type="dxa"/>
                </w:tcPr>
                <w:p w:rsidR="007A2606" w:rsidRPr="0026146C" w:rsidRDefault="007A2606" w:rsidP="007A2606">
                  <w:pPr>
                    <w:overflowPunct w:val="0"/>
                    <w:autoSpaceDE w:val="0"/>
                    <w:autoSpaceDN w:val="0"/>
                    <w:adjustRightInd w:val="0"/>
                    <w:rPr>
                      <w:szCs w:val="28"/>
                      <w:lang w:eastAsia="ru-RU"/>
                    </w:rPr>
                  </w:pPr>
                </w:p>
              </w:tc>
              <w:tc>
                <w:tcPr>
                  <w:tcW w:w="5387" w:type="dxa"/>
                </w:tcPr>
                <w:p w:rsidR="007A2606" w:rsidRPr="00392070" w:rsidRDefault="007A2606" w:rsidP="007A260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Cs w:val="28"/>
                    </w:rPr>
                  </w:pPr>
                  <w:r w:rsidRPr="00392070">
                    <w:rPr>
                      <w:szCs w:val="28"/>
                    </w:rPr>
                    <w:t>Основное мероприятие № 1 «Капитальный ремонт, модернизация объектов муниц</w:t>
                  </w:r>
                  <w:r w:rsidRPr="00392070">
                    <w:rPr>
                      <w:szCs w:val="28"/>
                    </w:rPr>
                    <w:t>и</w:t>
                  </w:r>
                  <w:r w:rsidRPr="00392070">
                    <w:rPr>
                      <w:szCs w:val="28"/>
                    </w:rPr>
                    <w:t>пальных спортивных учреждений»;</w:t>
                  </w:r>
                </w:p>
                <w:p w:rsidR="007A2606" w:rsidRPr="00392070" w:rsidRDefault="007A2606" w:rsidP="007A260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Cs w:val="28"/>
                    </w:rPr>
                  </w:pPr>
                  <w:r w:rsidRPr="00392070">
                    <w:rPr>
                      <w:szCs w:val="28"/>
                      <w:lang w:eastAsia="ru-RU"/>
                    </w:rPr>
                    <w:t>Основное мероприятие   № 2 «Обеспеч</w:t>
                  </w:r>
                  <w:r w:rsidRPr="00392070">
                    <w:rPr>
                      <w:szCs w:val="28"/>
                      <w:lang w:eastAsia="ru-RU"/>
                    </w:rPr>
                    <w:t>е</w:t>
                  </w:r>
                  <w:r w:rsidRPr="00392070">
                    <w:rPr>
                      <w:szCs w:val="28"/>
                      <w:lang w:eastAsia="ru-RU"/>
                    </w:rPr>
                    <w:t>ние выполнения муниципального задания учреждениями, подведомственными отд</w:t>
                  </w:r>
                  <w:r w:rsidRPr="00392070">
                    <w:rPr>
                      <w:szCs w:val="28"/>
                      <w:lang w:eastAsia="ru-RU"/>
                    </w:rPr>
                    <w:t>е</w:t>
                  </w:r>
                  <w:r w:rsidRPr="00392070">
                    <w:rPr>
                      <w:szCs w:val="28"/>
                      <w:lang w:eastAsia="ru-RU"/>
                    </w:rPr>
                    <w:t>лу по физической культуре и порту адм</w:t>
                  </w:r>
                  <w:r w:rsidRPr="00392070">
                    <w:rPr>
                      <w:szCs w:val="28"/>
                      <w:lang w:eastAsia="ru-RU"/>
                    </w:rPr>
                    <w:t>и</w:t>
                  </w:r>
                  <w:r w:rsidRPr="00392070">
                    <w:rPr>
                      <w:szCs w:val="28"/>
                      <w:lang w:eastAsia="ru-RU"/>
                    </w:rPr>
                    <w:t>нистрации муниципального образования Щербиновский район»</w:t>
                  </w:r>
                  <w:r w:rsidRPr="00392070">
                    <w:rPr>
                      <w:szCs w:val="28"/>
                    </w:rPr>
                    <w:t>;</w:t>
                  </w:r>
                </w:p>
                <w:p w:rsidR="007A2606" w:rsidRPr="00392070" w:rsidRDefault="007A2606" w:rsidP="007A260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Cs w:val="28"/>
                    </w:rPr>
                  </w:pPr>
                  <w:r w:rsidRPr="00392070">
                    <w:rPr>
                      <w:szCs w:val="28"/>
                    </w:rPr>
                    <w:t>Основное мероприятие № 3 «Реализация Единого календарного плана физкульту</w:t>
                  </w:r>
                  <w:r w:rsidRPr="00392070">
                    <w:rPr>
                      <w:szCs w:val="28"/>
                    </w:rPr>
                    <w:t>р</w:t>
                  </w:r>
                  <w:r w:rsidRPr="00392070">
                    <w:rPr>
                      <w:szCs w:val="28"/>
                    </w:rPr>
                    <w:t>ных мероприятий и спортивных меропр</w:t>
                  </w:r>
                  <w:r w:rsidRPr="00392070">
                    <w:rPr>
                      <w:szCs w:val="28"/>
                    </w:rPr>
                    <w:t>и</w:t>
                  </w:r>
                  <w:r w:rsidRPr="00392070">
                    <w:rPr>
                      <w:szCs w:val="28"/>
                    </w:rPr>
                    <w:t>ятий муниципального образования Ще</w:t>
                  </w:r>
                  <w:r w:rsidRPr="00392070">
                    <w:rPr>
                      <w:szCs w:val="28"/>
                    </w:rPr>
                    <w:t>р</w:t>
                  </w:r>
                  <w:r w:rsidRPr="00392070">
                    <w:rPr>
                      <w:szCs w:val="28"/>
                    </w:rPr>
                    <w:t>биновский район»;</w:t>
                  </w:r>
                </w:p>
                <w:p w:rsidR="007A2606" w:rsidRPr="00392070" w:rsidRDefault="007A2606" w:rsidP="007A260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Cs w:val="28"/>
                    </w:rPr>
                  </w:pPr>
                  <w:r w:rsidRPr="00392070">
                    <w:rPr>
                      <w:szCs w:val="28"/>
                    </w:rPr>
                    <w:t>Основное мероприятие № 4 «Мероприятия по обеспечению организационных вопр</w:t>
                  </w:r>
                  <w:r w:rsidRPr="00392070">
                    <w:rPr>
                      <w:szCs w:val="28"/>
                    </w:rPr>
                    <w:t>о</w:t>
                  </w:r>
                  <w:r w:rsidRPr="00392070">
                    <w:rPr>
                      <w:szCs w:val="28"/>
                    </w:rPr>
                    <w:t>сов для реализации муниципальной пр</w:t>
                  </w:r>
                  <w:r w:rsidRPr="00392070">
                    <w:rPr>
                      <w:szCs w:val="28"/>
                    </w:rPr>
                    <w:t>о</w:t>
                  </w:r>
                  <w:r w:rsidRPr="00392070">
                    <w:rPr>
                      <w:szCs w:val="28"/>
                    </w:rPr>
                    <w:t>граммы»;</w:t>
                  </w:r>
                </w:p>
                <w:p w:rsidR="007A2606" w:rsidRPr="00392070" w:rsidRDefault="007A2606" w:rsidP="007A260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Cs w:val="28"/>
                    </w:rPr>
                  </w:pPr>
                  <w:r w:rsidRPr="00392070">
                    <w:rPr>
                      <w:szCs w:val="28"/>
                    </w:rPr>
                    <w:t>Основное мероприятие № 5 «Формиров</w:t>
                  </w:r>
                  <w:r w:rsidRPr="00392070">
                    <w:rPr>
                      <w:szCs w:val="28"/>
                    </w:rPr>
                    <w:t>а</w:t>
                  </w:r>
                  <w:r w:rsidRPr="00392070">
                    <w:rPr>
                      <w:szCs w:val="28"/>
                    </w:rPr>
                    <w:t>ние условий для беспрепятственного д</w:t>
                  </w:r>
                  <w:r w:rsidRPr="00392070">
                    <w:rPr>
                      <w:szCs w:val="28"/>
                    </w:rPr>
                    <w:t>о</w:t>
                  </w:r>
                  <w:r w:rsidRPr="00392070">
                    <w:rPr>
                      <w:szCs w:val="28"/>
                    </w:rPr>
                    <w:t>ступа инвалидов и других маломобильных групп населения к приоритетным объе</w:t>
                  </w:r>
                  <w:r w:rsidRPr="00392070">
                    <w:rPr>
                      <w:szCs w:val="28"/>
                    </w:rPr>
                    <w:t>к</w:t>
                  </w:r>
                  <w:r w:rsidRPr="00392070">
                    <w:rPr>
                      <w:szCs w:val="28"/>
                    </w:rPr>
                    <w:t>там и услугам в сфере физической культ</w:t>
                  </w:r>
                  <w:r w:rsidRPr="00392070">
                    <w:rPr>
                      <w:szCs w:val="28"/>
                    </w:rPr>
                    <w:t>у</w:t>
                  </w:r>
                  <w:r w:rsidRPr="00392070">
                    <w:rPr>
                      <w:szCs w:val="28"/>
                    </w:rPr>
                    <w:t>ры и спорта муниципального образования Щербиновский район»;</w:t>
                  </w:r>
                </w:p>
                <w:p w:rsidR="007A2606" w:rsidRPr="00392070" w:rsidRDefault="007A2606" w:rsidP="007A260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Cs w:val="28"/>
                    </w:rPr>
                  </w:pPr>
                  <w:proofErr w:type="gramStart"/>
                  <w:r w:rsidRPr="00392070">
                    <w:rPr>
                      <w:szCs w:val="28"/>
                    </w:rPr>
                    <w:lastRenderedPageBreak/>
                    <w:t>Основное мероприятие № 6 «Реализация мероприяти</w:t>
                  </w:r>
                  <w:r>
                    <w:rPr>
                      <w:szCs w:val="28"/>
                    </w:rPr>
                    <w:t>й, направленных на развитие дет</w:t>
                  </w:r>
                  <w:r w:rsidRPr="00392070">
                    <w:rPr>
                      <w:szCs w:val="28"/>
                    </w:rPr>
                    <w:t>ско-юношеского спорта, в целях созд</w:t>
                  </w:r>
                  <w:r w:rsidRPr="00392070">
                    <w:rPr>
                      <w:szCs w:val="28"/>
                    </w:rPr>
                    <w:t>а</w:t>
                  </w:r>
                  <w:r w:rsidRPr="00392070">
                    <w:rPr>
                      <w:szCs w:val="28"/>
                    </w:rPr>
                    <w:t>ния условий для подготовки спортивных сборных команд муниципальных образ</w:t>
                  </w:r>
                  <w:r w:rsidRPr="00392070">
                    <w:rPr>
                      <w:szCs w:val="28"/>
                    </w:rPr>
                    <w:t>о</w:t>
                  </w:r>
                  <w:r w:rsidRPr="00392070">
                    <w:rPr>
                      <w:szCs w:val="28"/>
                    </w:rPr>
                    <w:t>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</w:t>
                  </w:r>
                  <w:r w:rsidRPr="00392070">
                    <w:rPr>
                      <w:szCs w:val="28"/>
                    </w:rPr>
                    <w:t>а</w:t>
                  </w:r>
                  <w:r w:rsidRPr="00392070">
                    <w:rPr>
                      <w:szCs w:val="28"/>
                    </w:rPr>
                    <w:t>ря и экипировки для муниципальных учреждений дополнительного образования отрасли «Физическая культура и спорт», реализующих дополнительные образов</w:t>
                  </w:r>
                  <w:r w:rsidRPr="00392070">
                    <w:rPr>
                      <w:szCs w:val="28"/>
                    </w:rPr>
                    <w:t>а</w:t>
                  </w:r>
                  <w:r w:rsidRPr="00392070">
                    <w:rPr>
                      <w:szCs w:val="28"/>
                    </w:rPr>
                    <w:t>тельные программы спортивной подгото</w:t>
                  </w:r>
                  <w:r w:rsidRPr="00392070">
                    <w:rPr>
                      <w:szCs w:val="28"/>
                    </w:rPr>
                    <w:t>в</w:t>
                  </w:r>
                  <w:r w:rsidRPr="00392070">
                    <w:rPr>
                      <w:szCs w:val="28"/>
                    </w:rPr>
                    <w:t>ки</w:t>
                  </w:r>
                  <w:proofErr w:type="gramEnd"/>
                  <w:r w:rsidRPr="00392070">
                    <w:rPr>
                      <w:szCs w:val="28"/>
                    </w:rPr>
                    <w:t xml:space="preserve"> в соответствии с федеральными ста</w:t>
                  </w:r>
                  <w:r w:rsidRPr="00392070">
                    <w:rPr>
                      <w:szCs w:val="28"/>
                    </w:rPr>
                    <w:t>н</w:t>
                  </w:r>
                  <w:r w:rsidRPr="00392070">
                    <w:rPr>
                      <w:szCs w:val="28"/>
                    </w:rPr>
                    <w:t>дартами спортивной подготовки по баз</w:t>
                  </w:r>
                  <w:r w:rsidRPr="00392070">
                    <w:rPr>
                      <w:szCs w:val="28"/>
                    </w:rPr>
                    <w:t>о</w:t>
                  </w:r>
                  <w:r w:rsidRPr="00392070">
                    <w:rPr>
                      <w:szCs w:val="28"/>
                    </w:rPr>
                    <w:t>вым видам спорта»;</w:t>
                  </w:r>
                </w:p>
                <w:p w:rsidR="007A2606" w:rsidRDefault="007A2606" w:rsidP="007A260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Cs w:val="28"/>
                    </w:rPr>
                  </w:pPr>
                  <w:r w:rsidRPr="00392070">
                    <w:rPr>
                      <w:szCs w:val="28"/>
                    </w:rPr>
                    <w:t>Основное мероприятие № 7 «Укрепление материально-технической базы в целях обеспечения условий для занятий физич</w:t>
                  </w:r>
                  <w:r w:rsidRPr="00392070">
                    <w:rPr>
                      <w:szCs w:val="28"/>
                    </w:rPr>
                    <w:t>е</w:t>
                  </w:r>
                  <w:r w:rsidRPr="00392070">
                    <w:rPr>
                      <w:szCs w:val="28"/>
                    </w:rPr>
                    <w:t>ской культурой и массовым спортом»</w:t>
                  </w:r>
                  <w:r>
                    <w:rPr>
                      <w:szCs w:val="28"/>
                    </w:rPr>
                    <w:t>;</w:t>
                  </w:r>
                </w:p>
                <w:p w:rsidR="007A2606" w:rsidRDefault="007A2606" w:rsidP="007A260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Cs w:val="28"/>
                    </w:rPr>
                  </w:pPr>
                  <w:r w:rsidRPr="000D36E4">
                    <w:rPr>
                      <w:szCs w:val="28"/>
                    </w:rPr>
                    <w:t>Основное мероприятие № 8 «Осуществл</w:t>
                  </w:r>
                  <w:r w:rsidRPr="000D36E4">
                    <w:rPr>
                      <w:szCs w:val="28"/>
                    </w:rPr>
                    <w:t>е</w:t>
                  </w:r>
                  <w:r w:rsidRPr="000D36E4">
                    <w:rPr>
                      <w:szCs w:val="28"/>
                    </w:rPr>
                    <w:t>ние отдельных государственных полном</w:t>
                  </w:r>
                  <w:r w:rsidRPr="000D36E4">
                    <w:rPr>
                      <w:szCs w:val="28"/>
                    </w:rPr>
                    <w:t>о</w:t>
                  </w:r>
                  <w:r w:rsidRPr="000D36E4">
                    <w:rPr>
                      <w:szCs w:val="28"/>
                    </w:rPr>
                    <w:t>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</w:t>
                  </w:r>
                  <w:r w:rsidRPr="000D36E4">
                    <w:rPr>
                      <w:szCs w:val="28"/>
                    </w:rPr>
                    <w:t>и</w:t>
                  </w:r>
                  <w:r w:rsidRPr="000D36E4">
                    <w:rPr>
                      <w:szCs w:val="28"/>
                    </w:rPr>
                    <w:t>заций, проживающим и работающим в сельских населенных пунктах, рабочих поселках (поселках городского типа) на территории Краснодарского края»</w:t>
                  </w:r>
                  <w:r>
                    <w:rPr>
                      <w:szCs w:val="28"/>
                    </w:rPr>
                    <w:t>;</w:t>
                  </w:r>
                </w:p>
                <w:p w:rsidR="007A2606" w:rsidRDefault="007A2606" w:rsidP="007A260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Cs w:val="28"/>
                    </w:rPr>
                  </w:pPr>
                  <w:r w:rsidRPr="00BA3AD6">
                    <w:rPr>
                      <w:szCs w:val="28"/>
                    </w:rPr>
                    <w:t>Основное мероприятие № 9</w:t>
                  </w:r>
                  <w:r>
                    <w:rPr>
                      <w:szCs w:val="28"/>
                    </w:rPr>
                    <w:t xml:space="preserve"> </w:t>
                  </w:r>
                  <w:r w:rsidRPr="00BA3AD6">
                    <w:rPr>
                      <w:szCs w:val="28"/>
                    </w:rPr>
                    <w:t>«Реализация мероприятий, направленных на развитие детско-юношеского спорта в целях созд</w:t>
                  </w:r>
                  <w:r w:rsidRPr="00BA3AD6">
                    <w:rPr>
                      <w:szCs w:val="28"/>
                    </w:rPr>
                    <w:t>а</w:t>
                  </w:r>
                  <w:r w:rsidRPr="00BA3AD6">
                    <w:rPr>
                      <w:szCs w:val="28"/>
                    </w:rPr>
                    <w:t>ния условий для подготовки спорт</w:t>
                  </w:r>
                  <w:r>
                    <w:rPr>
                      <w:szCs w:val="28"/>
                    </w:rPr>
                    <w:t>ивных сборных команд муниципаль</w:t>
                  </w:r>
                  <w:r w:rsidRPr="00BA3AD6">
                    <w:rPr>
                      <w:szCs w:val="28"/>
                    </w:rPr>
                    <w:t>ных образ</w:t>
                  </w:r>
                  <w:r w:rsidRPr="00BA3AD6">
                    <w:rPr>
                      <w:szCs w:val="28"/>
                    </w:rPr>
                    <w:t>о</w:t>
                  </w:r>
                  <w:r w:rsidRPr="00BA3AD6">
                    <w:rPr>
                      <w:szCs w:val="28"/>
                    </w:rPr>
                    <w:t>ваний и участи</w:t>
                  </w:r>
                  <w:r>
                    <w:rPr>
                      <w:szCs w:val="28"/>
                    </w:rPr>
                    <w:t>я в обеспечении подготовки спор</w:t>
                  </w:r>
                  <w:r w:rsidRPr="00BA3AD6">
                    <w:rPr>
                      <w:szCs w:val="28"/>
                    </w:rPr>
                    <w:t>тивного резерва для спортивных сборных команд Краснодарского края, на укрепление материально-технической б</w:t>
                  </w:r>
                  <w:r w:rsidRPr="00BA3AD6">
                    <w:rPr>
                      <w:szCs w:val="28"/>
                    </w:rPr>
                    <w:t>а</w:t>
                  </w:r>
                  <w:r>
                    <w:rPr>
                      <w:szCs w:val="28"/>
                    </w:rPr>
                    <w:t>зы муни</w:t>
                  </w:r>
                  <w:r w:rsidRPr="00BA3AD6">
                    <w:rPr>
                      <w:szCs w:val="28"/>
                    </w:rPr>
                    <w:t>ципальных физкультурно-спортивных организаций»</w:t>
                  </w:r>
                  <w:r>
                    <w:rPr>
                      <w:szCs w:val="28"/>
                    </w:rPr>
                    <w:t>;</w:t>
                  </w:r>
                </w:p>
                <w:p w:rsidR="007A2606" w:rsidRPr="007A2606" w:rsidRDefault="007A2606" w:rsidP="007A260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Cs w:val="28"/>
                    </w:rPr>
                  </w:pPr>
                  <w:r w:rsidRPr="00BA3AD6">
                    <w:rPr>
                      <w:szCs w:val="28"/>
                    </w:rPr>
                    <w:t>Основное мероприятие № 10</w:t>
                  </w:r>
                  <w:r>
                    <w:rPr>
                      <w:szCs w:val="28"/>
                    </w:rPr>
                    <w:t xml:space="preserve"> </w:t>
                  </w:r>
                  <w:r w:rsidRPr="00BA3AD6">
                    <w:rPr>
                      <w:szCs w:val="28"/>
                    </w:rPr>
                    <w:t xml:space="preserve">«Уплата </w:t>
                  </w:r>
                  <w:r w:rsidRPr="00BA3AD6">
                    <w:rPr>
                      <w:szCs w:val="28"/>
                    </w:rPr>
                    <w:lastRenderedPageBreak/>
                    <w:t>неустоек, пеней, штрафов, судебных и</w:t>
                  </w:r>
                  <w:r w:rsidRPr="00BA3AD6">
                    <w:rPr>
                      <w:szCs w:val="28"/>
                    </w:rPr>
                    <w:t>з</w:t>
                  </w:r>
                  <w:r w:rsidRPr="00BA3AD6">
                    <w:rPr>
                      <w:szCs w:val="28"/>
                    </w:rPr>
                    <w:t>держек, представленных к оплате»</w:t>
                  </w:r>
                  <w:r>
                    <w:rPr>
                      <w:szCs w:val="28"/>
                    </w:rPr>
                    <w:t>.</w:t>
                  </w:r>
                </w:p>
              </w:tc>
            </w:tr>
          </w:tbl>
          <w:p w:rsidR="007D5FA9" w:rsidRPr="00BE6F2F" w:rsidRDefault="007A2606" w:rsidP="007A2606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lastRenderedPageBreak/>
              <w:t>2</w:t>
            </w:r>
            <w:r w:rsidR="007D5FA9" w:rsidRPr="00BE6F2F">
              <w:rPr>
                <w:szCs w:val="28"/>
                <w:lang w:eastAsia="ru-RU"/>
              </w:rPr>
              <w:t>)</w:t>
            </w:r>
            <w:r w:rsidR="00DA1B48" w:rsidRPr="00BE6F2F">
              <w:rPr>
                <w:szCs w:val="28"/>
                <w:lang w:eastAsia="ru-RU"/>
              </w:rPr>
              <w:t xml:space="preserve"> </w:t>
            </w:r>
            <w:r w:rsidR="007D5FA9" w:rsidRPr="00BE6F2F">
              <w:rPr>
                <w:szCs w:val="28"/>
                <w:lang w:eastAsia="ru-RU"/>
              </w:rPr>
              <w:t>раздел «Объемы бюджетных асс</w:t>
            </w:r>
            <w:r w:rsidR="00911F18" w:rsidRPr="00BE6F2F">
              <w:rPr>
                <w:szCs w:val="28"/>
                <w:lang w:eastAsia="ru-RU"/>
              </w:rPr>
              <w:t>игнований муниципальной програм</w:t>
            </w:r>
            <w:r w:rsidR="007D5FA9" w:rsidRPr="00BE6F2F">
              <w:rPr>
                <w:szCs w:val="28"/>
                <w:lang w:eastAsia="ru-RU"/>
              </w:rPr>
              <w:t>мы» изложить в следующей редакции:</w:t>
            </w:r>
          </w:p>
        </w:tc>
      </w:tr>
      <w:tr w:rsidR="007D5FA9" w:rsidRPr="00BE6F2F" w:rsidTr="007A2606">
        <w:trPr>
          <w:trHeight w:val="3475"/>
        </w:trPr>
        <w:tc>
          <w:tcPr>
            <w:tcW w:w="4331" w:type="dxa"/>
          </w:tcPr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lastRenderedPageBreak/>
              <w:t>«Объемы бюджетных ассигнов</w:t>
            </w:r>
            <w:r w:rsidRPr="00BE6F2F">
              <w:rPr>
                <w:szCs w:val="28"/>
                <w:lang w:eastAsia="ru-RU"/>
              </w:rPr>
              <w:t>а</w:t>
            </w:r>
            <w:r w:rsidRPr="00BE6F2F">
              <w:rPr>
                <w:szCs w:val="28"/>
                <w:lang w:eastAsia="ru-RU"/>
              </w:rPr>
              <w:t>ний муниципальной программы</w:t>
            </w:r>
          </w:p>
        </w:tc>
        <w:tc>
          <w:tcPr>
            <w:tcW w:w="453" w:type="dxa"/>
          </w:tcPr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  <w:tc>
          <w:tcPr>
            <w:tcW w:w="5321" w:type="dxa"/>
          </w:tcPr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общий объем финансирования составляет</w:t>
            </w:r>
          </w:p>
          <w:p w:rsidR="007D5FA9" w:rsidRPr="00BE6F2F" w:rsidRDefault="00A063FE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A063FE">
              <w:rPr>
                <w:lang w:eastAsia="ru-RU"/>
              </w:rPr>
              <w:t>174 758 989,49</w:t>
            </w:r>
            <w:r>
              <w:rPr>
                <w:lang w:eastAsia="ru-RU"/>
              </w:rPr>
              <w:t xml:space="preserve"> </w:t>
            </w:r>
            <w:r w:rsidR="00EA7FE8" w:rsidRPr="00BE6F2F">
              <w:rPr>
                <w:szCs w:val="28"/>
              </w:rPr>
              <w:t>рубля</w:t>
            </w:r>
            <w:r w:rsidR="007D5FA9" w:rsidRPr="00BE6F2F">
              <w:rPr>
                <w:szCs w:val="28"/>
              </w:rPr>
              <w:t>, в том числе по г</w:t>
            </w:r>
            <w:r w:rsidR="007D5FA9" w:rsidRPr="00BE6F2F">
              <w:rPr>
                <w:szCs w:val="28"/>
              </w:rPr>
              <w:t>о</w:t>
            </w:r>
            <w:r w:rsidR="007D5FA9" w:rsidRPr="00BE6F2F">
              <w:rPr>
                <w:szCs w:val="28"/>
              </w:rPr>
              <w:t>дам:</w:t>
            </w:r>
          </w:p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</w:t>
            </w:r>
            <w:r w:rsidR="001039F3" w:rsidRPr="00BE6F2F">
              <w:rPr>
                <w:szCs w:val="28"/>
              </w:rPr>
              <w:t>4</w:t>
            </w:r>
            <w:r w:rsidRPr="00BE6F2F">
              <w:rPr>
                <w:szCs w:val="28"/>
              </w:rPr>
              <w:t xml:space="preserve"> год – </w:t>
            </w:r>
            <w:r w:rsidR="008A66DA">
              <w:rPr>
                <w:szCs w:val="28"/>
              </w:rPr>
              <w:t>47 711 045,61</w:t>
            </w:r>
            <w:r w:rsidR="000F117A" w:rsidRPr="00BE6F2F">
              <w:rPr>
                <w:szCs w:val="28"/>
              </w:rPr>
              <w:t xml:space="preserve"> </w:t>
            </w:r>
            <w:r w:rsidR="00116150" w:rsidRPr="00BE6F2F">
              <w:rPr>
                <w:szCs w:val="28"/>
              </w:rPr>
              <w:t>рублей;</w:t>
            </w:r>
          </w:p>
          <w:p w:rsidR="00BE6F2F" w:rsidRPr="00BE6F2F" w:rsidRDefault="00116150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</w:t>
            </w:r>
            <w:r w:rsidR="001039F3" w:rsidRPr="00BE6F2F">
              <w:rPr>
                <w:szCs w:val="28"/>
              </w:rPr>
              <w:t>5</w:t>
            </w:r>
            <w:r w:rsidRPr="00BE6F2F">
              <w:rPr>
                <w:szCs w:val="28"/>
              </w:rPr>
              <w:t xml:space="preserve"> год – </w:t>
            </w:r>
            <w:r w:rsidR="00A063FE" w:rsidRPr="00A063FE">
              <w:rPr>
                <w:szCs w:val="28"/>
              </w:rPr>
              <w:t>56 152 743,88</w:t>
            </w:r>
            <w:r w:rsidR="00A063FE">
              <w:rPr>
                <w:szCs w:val="28"/>
              </w:rPr>
              <w:t xml:space="preserve"> </w:t>
            </w:r>
            <w:r w:rsidR="00BE6F2F" w:rsidRPr="00BE6F2F">
              <w:rPr>
                <w:szCs w:val="28"/>
              </w:rPr>
              <w:t>рублей;</w:t>
            </w:r>
          </w:p>
          <w:p w:rsidR="00D84614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2026 год – </w:t>
            </w:r>
            <w:r w:rsidR="00A53309">
              <w:rPr>
                <w:szCs w:val="28"/>
              </w:rPr>
              <w:t>36 648 700</w:t>
            </w:r>
            <w:r w:rsidRPr="00BE6F2F">
              <w:rPr>
                <w:szCs w:val="28"/>
              </w:rPr>
              <w:t>,00 рублей</w:t>
            </w:r>
            <w:r w:rsidR="00043D63">
              <w:rPr>
                <w:szCs w:val="28"/>
              </w:rPr>
              <w:t>;</w:t>
            </w:r>
          </w:p>
          <w:p w:rsidR="00043D63" w:rsidRPr="00BE6F2F" w:rsidRDefault="00043D63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2027 год </w:t>
            </w:r>
            <w:r w:rsidRPr="00043D63">
              <w:rPr>
                <w:szCs w:val="28"/>
              </w:rPr>
              <w:t xml:space="preserve">– </w:t>
            </w:r>
            <w:r w:rsidR="00A53309">
              <w:rPr>
                <w:szCs w:val="28"/>
              </w:rPr>
              <w:t>34 246 500</w:t>
            </w:r>
            <w:r w:rsidRPr="00043D63">
              <w:rPr>
                <w:szCs w:val="28"/>
              </w:rPr>
              <w:t>,00 рублей</w:t>
            </w:r>
            <w:r>
              <w:rPr>
                <w:szCs w:val="28"/>
              </w:rPr>
              <w:t>.</w:t>
            </w:r>
          </w:p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В том числе:</w:t>
            </w:r>
          </w:p>
          <w:p w:rsidR="004D7AB7" w:rsidRPr="00BE6F2F" w:rsidRDefault="007D5FA9" w:rsidP="004D7AB7">
            <w:pPr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E6F2F">
              <w:rPr>
                <w:szCs w:val="28"/>
              </w:rPr>
              <w:t xml:space="preserve">из средств бюджета муниципального </w:t>
            </w:r>
            <w:r w:rsidR="004D7AB7" w:rsidRPr="00BE6F2F">
              <w:rPr>
                <w:szCs w:val="28"/>
              </w:rPr>
              <w:t xml:space="preserve">    </w:t>
            </w:r>
            <w:r w:rsidRPr="00BE6F2F">
              <w:rPr>
                <w:szCs w:val="28"/>
              </w:rPr>
              <w:t xml:space="preserve">образования Щербиновский район </w:t>
            </w:r>
          </w:p>
          <w:p w:rsidR="007D5FA9" w:rsidRPr="00BE6F2F" w:rsidRDefault="00934E88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934E88">
              <w:rPr>
                <w:szCs w:val="28"/>
              </w:rPr>
              <w:t>160 238 389,49</w:t>
            </w:r>
            <w:r w:rsidR="006501E1" w:rsidRPr="00934E88">
              <w:rPr>
                <w:szCs w:val="28"/>
              </w:rPr>
              <w:t xml:space="preserve"> </w:t>
            </w:r>
            <w:r w:rsidR="003675A8" w:rsidRPr="00BE6F2F">
              <w:rPr>
                <w:szCs w:val="28"/>
              </w:rPr>
              <w:t>рублей</w:t>
            </w:r>
            <w:r w:rsidR="007D5FA9" w:rsidRPr="00BE6F2F">
              <w:rPr>
                <w:szCs w:val="28"/>
              </w:rPr>
              <w:t>, в том числе:</w:t>
            </w:r>
          </w:p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</w:t>
            </w:r>
            <w:r w:rsidR="001039F3" w:rsidRPr="00BE6F2F">
              <w:rPr>
                <w:szCs w:val="28"/>
              </w:rPr>
              <w:t>4</w:t>
            </w:r>
            <w:r w:rsidRPr="00BE6F2F">
              <w:rPr>
                <w:szCs w:val="28"/>
              </w:rPr>
              <w:t xml:space="preserve"> год – </w:t>
            </w:r>
            <w:r w:rsidR="008A66DA">
              <w:rPr>
                <w:szCs w:val="28"/>
              </w:rPr>
              <w:t>45 623 645,61</w:t>
            </w:r>
            <w:r w:rsidR="0055319F">
              <w:rPr>
                <w:szCs w:val="28"/>
              </w:rPr>
              <w:t xml:space="preserve"> </w:t>
            </w:r>
            <w:r w:rsidR="00116150" w:rsidRPr="00BE6F2F">
              <w:rPr>
                <w:szCs w:val="28"/>
              </w:rPr>
              <w:t>рублей;</w:t>
            </w:r>
          </w:p>
          <w:p w:rsidR="00BE6F2F" w:rsidRPr="00BE6F2F" w:rsidRDefault="00116150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</w:t>
            </w:r>
            <w:r w:rsidR="001039F3" w:rsidRPr="00BE6F2F">
              <w:rPr>
                <w:szCs w:val="28"/>
              </w:rPr>
              <w:t>5</w:t>
            </w:r>
            <w:r w:rsidRPr="00BE6F2F">
              <w:rPr>
                <w:szCs w:val="28"/>
              </w:rPr>
              <w:t xml:space="preserve"> год – </w:t>
            </w:r>
            <w:r w:rsidR="00A063FE" w:rsidRPr="00A063FE">
              <w:rPr>
                <w:szCs w:val="28"/>
              </w:rPr>
              <w:t>47 218 443,88</w:t>
            </w:r>
            <w:r w:rsidR="00A063FE">
              <w:rPr>
                <w:szCs w:val="28"/>
              </w:rPr>
              <w:t xml:space="preserve"> </w:t>
            </w:r>
            <w:r w:rsidR="00BE6F2F" w:rsidRPr="00BE6F2F">
              <w:rPr>
                <w:szCs w:val="28"/>
              </w:rPr>
              <w:t>рублей;</w:t>
            </w:r>
          </w:p>
          <w:p w:rsid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2026 год – </w:t>
            </w:r>
            <w:r w:rsidR="00A53309">
              <w:rPr>
                <w:szCs w:val="28"/>
              </w:rPr>
              <w:t>34 912 900</w:t>
            </w:r>
            <w:r w:rsidR="00043D63" w:rsidRPr="00043D63">
              <w:rPr>
                <w:szCs w:val="28"/>
              </w:rPr>
              <w:t xml:space="preserve">,00 </w:t>
            </w:r>
            <w:r w:rsidRPr="00BE6F2F">
              <w:rPr>
                <w:szCs w:val="28"/>
              </w:rPr>
              <w:t>рублей</w:t>
            </w:r>
            <w:r w:rsidR="00043D63">
              <w:rPr>
                <w:szCs w:val="28"/>
              </w:rPr>
              <w:t>;</w:t>
            </w:r>
          </w:p>
          <w:p w:rsidR="00043D63" w:rsidRPr="00BE6F2F" w:rsidRDefault="00043D63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043D63">
              <w:rPr>
                <w:szCs w:val="28"/>
              </w:rPr>
              <w:t xml:space="preserve">2027 год – </w:t>
            </w:r>
            <w:r w:rsidR="00A53309">
              <w:rPr>
                <w:szCs w:val="28"/>
              </w:rPr>
              <w:t>32 483 400</w:t>
            </w:r>
            <w:r w:rsidRPr="00043D63">
              <w:rPr>
                <w:szCs w:val="28"/>
              </w:rPr>
              <w:t>,00 рублей.</w:t>
            </w:r>
          </w:p>
          <w:p w:rsidR="00BE6F2F" w:rsidRP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из средств бюджета Краснодарского края </w:t>
            </w:r>
            <w:r w:rsidR="00B14611">
              <w:rPr>
                <w:szCs w:val="28"/>
              </w:rPr>
              <w:t>14 520 6</w:t>
            </w:r>
            <w:r w:rsidR="007C1DC6" w:rsidRPr="007C1DC6">
              <w:rPr>
                <w:szCs w:val="28"/>
              </w:rPr>
              <w:t>00</w:t>
            </w:r>
            <w:r w:rsidR="007C1DC6">
              <w:rPr>
                <w:szCs w:val="28"/>
              </w:rPr>
              <w:t xml:space="preserve">,00 </w:t>
            </w:r>
            <w:r w:rsidRPr="00BE6F2F">
              <w:rPr>
                <w:szCs w:val="28"/>
              </w:rPr>
              <w:t>рублей, в том числе по г</w:t>
            </w:r>
            <w:r w:rsidRPr="00BE6F2F">
              <w:rPr>
                <w:szCs w:val="28"/>
              </w:rPr>
              <w:t>о</w:t>
            </w:r>
            <w:r w:rsidRPr="00BE6F2F">
              <w:rPr>
                <w:szCs w:val="28"/>
              </w:rPr>
              <w:t>дам:</w:t>
            </w:r>
          </w:p>
          <w:p w:rsidR="00BE6F2F" w:rsidRP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2024 год –2 087 400,00 рублей; </w:t>
            </w:r>
          </w:p>
          <w:p w:rsidR="00BE6F2F" w:rsidRP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2025 год –</w:t>
            </w:r>
            <w:r w:rsidR="00544604">
              <w:rPr>
                <w:szCs w:val="28"/>
              </w:rPr>
              <w:t>8 934 3</w:t>
            </w:r>
            <w:r w:rsidR="007C1DC6" w:rsidRPr="007C1DC6">
              <w:rPr>
                <w:szCs w:val="28"/>
              </w:rPr>
              <w:t>00</w:t>
            </w:r>
            <w:r w:rsidR="007C1DC6">
              <w:rPr>
                <w:szCs w:val="28"/>
              </w:rPr>
              <w:t xml:space="preserve">,00 </w:t>
            </w:r>
            <w:r w:rsidRPr="00BE6F2F">
              <w:rPr>
                <w:szCs w:val="28"/>
              </w:rPr>
              <w:t>рублей;</w:t>
            </w:r>
          </w:p>
          <w:p w:rsidR="00043D63" w:rsidRDefault="00043D63" w:rsidP="00E810A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2026 год – </w:t>
            </w:r>
            <w:r w:rsidR="009443C0">
              <w:rPr>
                <w:szCs w:val="28"/>
              </w:rPr>
              <w:t>1 735 800</w:t>
            </w:r>
            <w:r>
              <w:rPr>
                <w:szCs w:val="28"/>
              </w:rPr>
              <w:t>,00 рублей;</w:t>
            </w:r>
          </w:p>
          <w:p w:rsidR="00043D63" w:rsidRPr="00BE6F2F" w:rsidRDefault="00043D63" w:rsidP="009443C0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2027 год </w:t>
            </w:r>
            <w:r w:rsidRPr="00043D63">
              <w:rPr>
                <w:szCs w:val="28"/>
              </w:rPr>
              <w:t xml:space="preserve">– </w:t>
            </w:r>
            <w:r w:rsidR="009443C0">
              <w:rPr>
                <w:szCs w:val="28"/>
              </w:rPr>
              <w:t>1 763 100</w:t>
            </w:r>
            <w:r w:rsidRPr="00043D63">
              <w:rPr>
                <w:szCs w:val="28"/>
              </w:rPr>
              <w:t>,00 рублей</w:t>
            </w:r>
            <w:r w:rsidR="009443C0" w:rsidRPr="009443C0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</w:tc>
      </w:tr>
    </w:tbl>
    <w:p w:rsidR="007A2606" w:rsidRPr="007A2606" w:rsidRDefault="007A2606" w:rsidP="007A26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A2606">
        <w:rPr>
          <w:szCs w:val="28"/>
        </w:rPr>
        <w:t>2. Раздел 2 «Перечень и краткое описание подпрограмм, ведомственных целевых программ и основных мероприятий муниципальной программы» и</w:t>
      </w:r>
      <w:r w:rsidRPr="007A2606">
        <w:rPr>
          <w:szCs w:val="28"/>
        </w:rPr>
        <w:t>з</w:t>
      </w:r>
      <w:r>
        <w:rPr>
          <w:szCs w:val="28"/>
        </w:rPr>
        <w:t>ложить в следующей редакции:</w:t>
      </w:r>
    </w:p>
    <w:p w:rsidR="007A2606" w:rsidRPr="007A2606" w:rsidRDefault="007A2606" w:rsidP="007A26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A2606">
        <w:rPr>
          <w:szCs w:val="28"/>
        </w:rPr>
        <w:t xml:space="preserve"> «2. Перечень и краткое описание подпрограмм, ведомственных целевых программ и основных мероприятий муниципальной программы</w:t>
      </w:r>
    </w:p>
    <w:p w:rsidR="007A2606" w:rsidRPr="007A2606" w:rsidRDefault="007A2606" w:rsidP="007A26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A2606" w:rsidRPr="007A2606" w:rsidRDefault="007A2606" w:rsidP="007A26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A2606">
        <w:rPr>
          <w:szCs w:val="28"/>
        </w:rPr>
        <w:t>В  рамках  муниципальной программы не реализуются подпрограммы, ведомственные целевые программы.</w:t>
      </w:r>
    </w:p>
    <w:p w:rsidR="007A2606" w:rsidRPr="007A2606" w:rsidRDefault="007A2606" w:rsidP="007A26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A2606">
        <w:rPr>
          <w:szCs w:val="28"/>
        </w:rPr>
        <w:t>В рамках муниципальной программы реализуются основные меропри</w:t>
      </w:r>
      <w:r w:rsidRPr="007A2606">
        <w:rPr>
          <w:szCs w:val="28"/>
        </w:rPr>
        <w:t>я</w:t>
      </w:r>
      <w:r w:rsidRPr="007A2606">
        <w:rPr>
          <w:szCs w:val="28"/>
        </w:rPr>
        <w:t>тия:</w:t>
      </w:r>
    </w:p>
    <w:p w:rsidR="007A2606" w:rsidRPr="007A2606" w:rsidRDefault="007A2606" w:rsidP="007A26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A2606">
        <w:rPr>
          <w:szCs w:val="28"/>
        </w:rPr>
        <w:t>основное мероприятие № 1 «Капитальный ремонт, модернизация объе</w:t>
      </w:r>
      <w:r w:rsidRPr="007A2606">
        <w:rPr>
          <w:szCs w:val="28"/>
        </w:rPr>
        <w:t>к</w:t>
      </w:r>
      <w:r w:rsidRPr="007A2606">
        <w:rPr>
          <w:szCs w:val="28"/>
        </w:rPr>
        <w:t>тов муниципальных спортивных учреждений»;</w:t>
      </w:r>
    </w:p>
    <w:p w:rsidR="007A2606" w:rsidRPr="007A2606" w:rsidRDefault="007A2606" w:rsidP="007A26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A2606">
        <w:rPr>
          <w:szCs w:val="28"/>
        </w:rPr>
        <w:t>основное мероприятие   № 2 «Обеспечение выполнения муниципального задания учреждениями, подведомственными отделу по физической культуре и порту администрации муниципального образования Щербиновский район»;</w:t>
      </w:r>
    </w:p>
    <w:p w:rsidR="007A2606" w:rsidRPr="007A2606" w:rsidRDefault="007A2606" w:rsidP="007A26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A2606">
        <w:rPr>
          <w:szCs w:val="28"/>
        </w:rPr>
        <w:t>основное мероприятие № 3 «Реализация Единого календарного плана физкультурных мероприятий и спортивных мероприятий муниципального о</w:t>
      </w:r>
      <w:r w:rsidRPr="007A2606">
        <w:rPr>
          <w:szCs w:val="28"/>
        </w:rPr>
        <w:t>б</w:t>
      </w:r>
      <w:r w:rsidRPr="007A2606">
        <w:rPr>
          <w:szCs w:val="28"/>
        </w:rPr>
        <w:t>разования Щербиновский район»;</w:t>
      </w:r>
    </w:p>
    <w:p w:rsidR="007A2606" w:rsidRPr="007A2606" w:rsidRDefault="007A2606" w:rsidP="007A26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A2606">
        <w:rPr>
          <w:szCs w:val="28"/>
        </w:rPr>
        <w:t>основное мероприятие № 4 «Мероприятия по обеспечению организац</w:t>
      </w:r>
      <w:r w:rsidRPr="007A2606">
        <w:rPr>
          <w:szCs w:val="28"/>
        </w:rPr>
        <w:t>и</w:t>
      </w:r>
      <w:r w:rsidRPr="007A2606">
        <w:rPr>
          <w:szCs w:val="28"/>
        </w:rPr>
        <w:lastRenderedPageBreak/>
        <w:t>онных вопросов для реализации муниципальной программы»;</w:t>
      </w:r>
    </w:p>
    <w:p w:rsidR="007A2606" w:rsidRPr="007A2606" w:rsidRDefault="007A2606" w:rsidP="007A26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A2606">
        <w:rPr>
          <w:szCs w:val="28"/>
        </w:rPr>
        <w:t>основное мероприятие № 5 «Формирование условий для беспрепятстве</w:t>
      </w:r>
      <w:r w:rsidRPr="007A2606">
        <w:rPr>
          <w:szCs w:val="28"/>
        </w:rPr>
        <w:t>н</w:t>
      </w:r>
      <w:r w:rsidRPr="007A2606">
        <w:rPr>
          <w:szCs w:val="28"/>
        </w:rPr>
        <w:t>ного доступа инвалидов и других маломобильных групп населения к приор</w:t>
      </w:r>
      <w:r w:rsidRPr="007A2606">
        <w:rPr>
          <w:szCs w:val="28"/>
        </w:rPr>
        <w:t>и</w:t>
      </w:r>
      <w:r w:rsidRPr="007A2606">
        <w:rPr>
          <w:szCs w:val="28"/>
        </w:rPr>
        <w:t>тетным объектам и услугам в сфере физической культуры и спорта муниц</w:t>
      </w:r>
      <w:r w:rsidRPr="007A2606">
        <w:rPr>
          <w:szCs w:val="28"/>
        </w:rPr>
        <w:t>и</w:t>
      </w:r>
      <w:r w:rsidRPr="007A2606">
        <w:rPr>
          <w:szCs w:val="28"/>
        </w:rPr>
        <w:t>пального образования Щербиновский район»;</w:t>
      </w:r>
    </w:p>
    <w:p w:rsidR="007A2606" w:rsidRPr="007A2606" w:rsidRDefault="007A2606" w:rsidP="007A26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7A2606">
        <w:rPr>
          <w:szCs w:val="28"/>
        </w:rPr>
        <w:t>основное мероприятие № 6 «Реализация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</w:t>
      </w:r>
      <w:r w:rsidRPr="007A2606">
        <w:rPr>
          <w:szCs w:val="28"/>
        </w:rPr>
        <w:t>е</w:t>
      </w:r>
      <w:r w:rsidRPr="007A2606">
        <w:rPr>
          <w:szCs w:val="28"/>
        </w:rPr>
        <w:t>чении подготовки спортивного резерва для спортивных сборных команд Кра</w:t>
      </w:r>
      <w:r w:rsidRPr="007A2606">
        <w:rPr>
          <w:szCs w:val="28"/>
        </w:rPr>
        <w:t>с</w:t>
      </w:r>
      <w:r w:rsidRPr="007A2606">
        <w:rPr>
          <w:szCs w:val="28"/>
        </w:rPr>
        <w:t>нодарского края, в том числе на приобретение спортивно-технологического оборудования, инвентаря и экипировки для муниципальных учреждений д</w:t>
      </w:r>
      <w:r w:rsidRPr="007A2606">
        <w:rPr>
          <w:szCs w:val="28"/>
        </w:rPr>
        <w:t>о</w:t>
      </w:r>
      <w:r w:rsidRPr="007A2606">
        <w:rPr>
          <w:szCs w:val="28"/>
        </w:rPr>
        <w:t>полнительного образования отрасли «Физическая культура и спорт», реализ</w:t>
      </w:r>
      <w:r w:rsidRPr="007A2606">
        <w:rPr>
          <w:szCs w:val="28"/>
        </w:rPr>
        <w:t>у</w:t>
      </w:r>
      <w:r w:rsidRPr="007A2606">
        <w:rPr>
          <w:szCs w:val="28"/>
        </w:rPr>
        <w:t>ющих дополнительные образовательные программы спортивной подготовки</w:t>
      </w:r>
      <w:proofErr w:type="gramEnd"/>
      <w:r w:rsidRPr="007A2606">
        <w:rPr>
          <w:szCs w:val="28"/>
        </w:rPr>
        <w:t xml:space="preserve"> в соответствии с федеральными стандартами спортивной подготовки по базовым видам спорта»;</w:t>
      </w:r>
    </w:p>
    <w:p w:rsidR="007A2606" w:rsidRPr="007A2606" w:rsidRDefault="007A2606" w:rsidP="007A26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A2606">
        <w:rPr>
          <w:szCs w:val="28"/>
        </w:rPr>
        <w:t>основное мероприятие № 7 «Укрепление материально-технической базы в целях обеспечения условий для занятий физической культурой и массовым спортом»;</w:t>
      </w:r>
    </w:p>
    <w:p w:rsidR="007A2606" w:rsidRPr="007A2606" w:rsidRDefault="007A2606" w:rsidP="007A26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A2606">
        <w:rPr>
          <w:szCs w:val="28"/>
        </w:rPr>
        <w:t xml:space="preserve"> основное мероприятие № 8 «Осуществление отдельных государственных полномочий по предоставлению мер социальной поддержки в виде компенс</w:t>
      </w:r>
      <w:r w:rsidRPr="007A2606">
        <w:rPr>
          <w:szCs w:val="28"/>
        </w:rPr>
        <w:t>а</w:t>
      </w:r>
      <w:r w:rsidRPr="007A2606">
        <w:rPr>
          <w:szCs w:val="28"/>
        </w:rPr>
        <w:t>ции расходов на оплату жилых помещений, отопления и освещения педагог</w:t>
      </w:r>
      <w:r w:rsidRPr="007A2606">
        <w:rPr>
          <w:szCs w:val="28"/>
        </w:rPr>
        <w:t>и</w:t>
      </w:r>
      <w:r w:rsidRPr="007A2606">
        <w:rPr>
          <w:szCs w:val="28"/>
        </w:rPr>
        <w:t>ческим работникам муниципальных образовательных организаций, прожива</w:t>
      </w:r>
      <w:r w:rsidRPr="007A2606">
        <w:rPr>
          <w:szCs w:val="28"/>
        </w:rPr>
        <w:t>ю</w:t>
      </w:r>
      <w:r w:rsidRPr="007A2606">
        <w:rPr>
          <w:szCs w:val="28"/>
        </w:rPr>
        <w:t>щим и работающим в сельских населенных пунктах, рабочих поселках (посе</w:t>
      </w:r>
      <w:r w:rsidRPr="007A2606">
        <w:rPr>
          <w:szCs w:val="28"/>
        </w:rPr>
        <w:t>л</w:t>
      </w:r>
      <w:r w:rsidRPr="007A2606">
        <w:rPr>
          <w:szCs w:val="28"/>
        </w:rPr>
        <w:t>ках городского типа) на территории Краснодарского края»;</w:t>
      </w:r>
    </w:p>
    <w:p w:rsidR="007A2606" w:rsidRPr="007A2606" w:rsidRDefault="007A2606" w:rsidP="007A26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A2606">
        <w:rPr>
          <w:szCs w:val="28"/>
        </w:rPr>
        <w:t>основное мероприятие № 9 «Реализация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участия в обесп</w:t>
      </w:r>
      <w:r w:rsidRPr="007A2606">
        <w:rPr>
          <w:szCs w:val="28"/>
        </w:rPr>
        <w:t>е</w:t>
      </w:r>
      <w:r w:rsidRPr="007A2606">
        <w:rPr>
          <w:szCs w:val="28"/>
        </w:rPr>
        <w:t>чении подготовки спортивного резерва для спортивных сборных команд Кра</w:t>
      </w:r>
      <w:r w:rsidRPr="007A2606">
        <w:rPr>
          <w:szCs w:val="28"/>
        </w:rPr>
        <w:t>с</w:t>
      </w:r>
      <w:r w:rsidRPr="007A2606">
        <w:rPr>
          <w:szCs w:val="28"/>
        </w:rPr>
        <w:t>нодарского края, на укрепление материально-технической базы муниципал</w:t>
      </w:r>
      <w:r w:rsidRPr="007A2606">
        <w:rPr>
          <w:szCs w:val="28"/>
        </w:rPr>
        <w:t>ь</w:t>
      </w:r>
      <w:r w:rsidRPr="007A2606">
        <w:rPr>
          <w:szCs w:val="28"/>
        </w:rPr>
        <w:t>ных физкультурно-спортивных организаций»;</w:t>
      </w:r>
    </w:p>
    <w:p w:rsidR="007A2606" w:rsidRPr="007A2606" w:rsidRDefault="007A2606" w:rsidP="007A26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A2606">
        <w:rPr>
          <w:szCs w:val="28"/>
        </w:rPr>
        <w:t>Основное мероприятие № 10 «Уплата неустоек, пеней, штрафов, суде</w:t>
      </w:r>
      <w:r w:rsidRPr="007A2606">
        <w:rPr>
          <w:szCs w:val="28"/>
        </w:rPr>
        <w:t>б</w:t>
      </w:r>
      <w:r w:rsidRPr="007A2606">
        <w:rPr>
          <w:szCs w:val="28"/>
        </w:rPr>
        <w:t>ных издержек, представленных к оплате».</w:t>
      </w:r>
    </w:p>
    <w:p w:rsidR="007A2606" w:rsidRDefault="007A2606" w:rsidP="007A26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A2606">
        <w:rPr>
          <w:szCs w:val="28"/>
        </w:rPr>
        <w:t xml:space="preserve">3. </w:t>
      </w:r>
      <w:proofErr w:type="gramStart"/>
      <w:r w:rsidRPr="007A2606">
        <w:rPr>
          <w:szCs w:val="28"/>
        </w:rPr>
        <w:t xml:space="preserve">Раздел 3 «Обоснование ресурсного обеспечения муниципальной про-граммы» изложить в следующей редакции: </w:t>
      </w:r>
      <w:proofErr w:type="gramEnd"/>
    </w:p>
    <w:p w:rsidR="007D5FA9" w:rsidRPr="00BE6F2F" w:rsidRDefault="007D5FA9" w:rsidP="007A260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E6F2F">
        <w:rPr>
          <w:szCs w:val="28"/>
        </w:rPr>
        <w:t>«</w:t>
      </w:r>
      <w:r w:rsidR="00991015" w:rsidRPr="00BE6F2F">
        <w:rPr>
          <w:szCs w:val="28"/>
        </w:rPr>
        <w:t>3</w:t>
      </w:r>
      <w:r w:rsidRPr="00BE6F2F">
        <w:rPr>
          <w:szCs w:val="28"/>
        </w:rPr>
        <w:t>. Обоснование ресурсного обеспечения муниципальной программы</w:t>
      </w:r>
    </w:p>
    <w:p w:rsidR="007D5FA9" w:rsidRPr="00BE6F2F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27B34" w:rsidRPr="00BE6F2F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E6F2F">
        <w:rPr>
          <w:szCs w:val="28"/>
        </w:rPr>
        <w:t>Реализация муниципальной программы предусматривается за счет средств бюджета муниципального образования Щербиновский район и бюдж</w:t>
      </w:r>
      <w:r w:rsidRPr="00BE6F2F">
        <w:rPr>
          <w:szCs w:val="28"/>
        </w:rPr>
        <w:t>е</w:t>
      </w:r>
      <w:r w:rsidRPr="00BE6F2F">
        <w:rPr>
          <w:szCs w:val="28"/>
        </w:rPr>
        <w:t>та Краснодарского края.</w:t>
      </w:r>
    </w:p>
    <w:p w:rsidR="007D5FA9" w:rsidRDefault="007D5FA9" w:rsidP="00E810A9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BE6F2F">
        <w:rPr>
          <w:szCs w:val="28"/>
        </w:rPr>
        <w:t xml:space="preserve">Общий объем финансирования муниципальной программы на </w:t>
      </w:r>
      <w:r w:rsidR="00534991" w:rsidRPr="00BE6F2F">
        <w:rPr>
          <w:szCs w:val="28"/>
        </w:rPr>
        <w:t>2024</w:t>
      </w:r>
      <w:r w:rsidRPr="00BE6F2F">
        <w:rPr>
          <w:szCs w:val="28"/>
        </w:rPr>
        <w:t>-202</w:t>
      </w:r>
      <w:r w:rsidR="0055319F">
        <w:rPr>
          <w:szCs w:val="28"/>
        </w:rPr>
        <w:t>7</w:t>
      </w:r>
      <w:r w:rsidR="00947E6A" w:rsidRPr="00BE6F2F">
        <w:rPr>
          <w:szCs w:val="28"/>
        </w:rPr>
        <w:t xml:space="preserve"> годы составляет </w:t>
      </w:r>
      <w:r w:rsidR="00980B44" w:rsidRPr="00980B44">
        <w:rPr>
          <w:lang w:eastAsia="ru-RU"/>
        </w:rPr>
        <w:t xml:space="preserve">174 758 989,49 </w:t>
      </w:r>
      <w:r w:rsidRPr="00B14611">
        <w:rPr>
          <w:lang w:eastAsia="ru-RU"/>
        </w:rPr>
        <w:t>(</w:t>
      </w:r>
      <w:r w:rsidR="00980B44">
        <w:rPr>
          <w:lang w:eastAsia="ru-RU"/>
        </w:rPr>
        <w:t>с</w:t>
      </w:r>
      <w:r w:rsidR="00980B44" w:rsidRPr="00E02901">
        <w:rPr>
          <w:lang w:eastAsia="ru-RU"/>
        </w:rPr>
        <w:t>то семьдесят четыре миллиона семьсот пят</w:t>
      </w:r>
      <w:r w:rsidR="00980B44" w:rsidRPr="00E02901">
        <w:rPr>
          <w:lang w:eastAsia="ru-RU"/>
        </w:rPr>
        <w:t>ь</w:t>
      </w:r>
      <w:r w:rsidR="00980B44" w:rsidRPr="00E02901">
        <w:rPr>
          <w:lang w:eastAsia="ru-RU"/>
        </w:rPr>
        <w:t>десят восемь тысяч девятьс</w:t>
      </w:r>
      <w:r w:rsidR="00980B44">
        <w:rPr>
          <w:lang w:eastAsia="ru-RU"/>
        </w:rPr>
        <w:t>от восемьдесят девять</w:t>
      </w:r>
      <w:r w:rsidR="002D4691">
        <w:rPr>
          <w:lang w:eastAsia="ru-RU"/>
        </w:rPr>
        <w:t>)</w:t>
      </w:r>
      <w:r w:rsidR="00980B44">
        <w:rPr>
          <w:lang w:eastAsia="ru-RU"/>
        </w:rPr>
        <w:t xml:space="preserve"> рублей 49</w:t>
      </w:r>
      <w:r w:rsidR="007C6F72" w:rsidRPr="00B14611">
        <w:rPr>
          <w:lang w:eastAsia="ru-RU"/>
        </w:rPr>
        <w:t xml:space="preserve"> </w:t>
      </w:r>
      <w:r w:rsidR="00693C05" w:rsidRPr="00B14611">
        <w:rPr>
          <w:lang w:eastAsia="ru-RU"/>
        </w:rPr>
        <w:t>копе</w:t>
      </w:r>
      <w:r w:rsidR="00171623" w:rsidRPr="00B14611">
        <w:rPr>
          <w:lang w:eastAsia="ru-RU"/>
        </w:rPr>
        <w:t>ек</w:t>
      </w:r>
      <w:r w:rsidR="007C6F72">
        <w:rPr>
          <w:szCs w:val="28"/>
        </w:rPr>
        <w:t>.</w:t>
      </w:r>
    </w:p>
    <w:p w:rsidR="007A2606" w:rsidRDefault="007A2606" w:rsidP="006A02F0">
      <w:pPr>
        <w:widowControl w:val="0"/>
        <w:autoSpaceDE w:val="0"/>
        <w:autoSpaceDN w:val="0"/>
        <w:adjustRightInd w:val="0"/>
        <w:ind w:right="140" w:firstLine="709"/>
        <w:jc w:val="right"/>
        <w:rPr>
          <w:szCs w:val="28"/>
        </w:rPr>
      </w:pPr>
    </w:p>
    <w:p w:rsidR="007A2606" w:rsidRDefault="007A2606" w:rsidP="007A2606">
      <w:pPr>
        <w:widowControl w:val="0"/>
        <w:autoSpaceDE w:val="0"/>
        <w:autoSpaceDN w:val="0"/>
        <w:adjustRightInd w:val="0"/>
        <w:ind w:right="140"/>
        <w:rPr>
          <w:szCs w:val="28"/>
        </w:rPr>
      </w:pPr>
    </w:p>
    <w:p w:rsidR="007A2606" w:rsidRDefault="007A2606" w:rsidP="007A2606">
      <w:pPr>
        <w:widowControl w:val="0"/>
        <w:autoSpaceDE w:val="0"/>
        <w:autoSpaceDN w:val="0"/>
        <w:adjustRightInd w:val="0"/>
        <w:ind w:right="140"/>
        <w:rPr>
          <w:szCs w:val="28"/>
        </w:rPr>
      </w:pPr>
    </w:p>
    <w:p w:rsidR="006A02F0" w:rsidRPr="00BE6F2F" w:rsidRDefault="006A02F0" w:rsidP="006A02F0">
      <w:pPr>
        <w:widowControl w:val="0"/>
        <w:autoSpaceDE w:val="0"/>
        <w:autoSpaceDN w:val="0"/>
        <w:adjustRightInd w:val="0"/>
        <w:ind w:right="140" w:firstLine="709"/>
        <w:jc w:val="right"/>
        <w:rPr>
          <w:szCs w:val="28"/>
        </w:rPr>
      </w:pPr>
      <w:r>
        <w:rPr>
          <w:szCs w:val="28"/>
        </w:rPr>
        <w:lastRenderedPageBreak/>
        <w:t xml:space="preserve">Таблица   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843"/>
        <w:gridCol w:w="1843"/>
        <w:gridCol w:w="1666"/>
      </w:tblGrid>
      <w:tr w:rsidR="00BE6F2F" w:rsidRPr="00D64942" w:rsidTr="00996C55">
        <w:tc>
          <w:tcPr>
            <w:tcW w:w="2943" w:type="dxa"/>
            <w:vMerge w:val="restart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Источник финансиров</w:t>
            </w:r>
            <w:r w:rsidRPr="00D64942">
              <w:rPr>
                <w:sz w:val="24"/>
                <w:szCs w:val="24"/>
              </w:rPr>
              <w:t>а</w:t>
            </w:r>
            <w:r w:rsidRPr="00D64942">
              <w:rPr>
                <w:sz w:val="24"/>
                <w:szCs w:val="24"/>
              </w:rPr>
              <w:t>ния муниципальной пр</w:t>
            </w:r>
            <w:r w:rsidRPr="00D64942">
              <w:rPr>
                <w:sz w:val="24"/>
                <w:szCs w:val="24"/>
              </w:rPr>
              <w:t>о</w:t>
            </w:r>
            <w:r w:rsidRPr="00D64942">
              <w:rPr>
                <w:sz w:val="24"/>
                <w:szCs w:val="24"/>
              </w:rPr>
              <w:t>граммы</w:t>
            </w:r>
          </w:p>
        </w:tc>
        <w:tc>
          <w:tcPr>
            <w:tcW w:w="1276" w:type="dxa"/>
            <w:vMerge w:val="restart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Годы</w:t>
            </w:r>
          </w:p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реализ</w:t>
            </w:r>
            <w:r w:rsidRPr="00D64942">
              <w:rPr>
                <w:sz w:val="24"/>
                <w:szCs w:val="24"/>
              </w:rPr>
              <w:t>а</w:t>
            </w:r>
            <w:r w:rsidRPr="00D64942">
              <w:rPr>
                <w:sz w:val="24"/>
                <w:szCs w:val="24"/>
              </w:rPr>
              <w:t>ции</w:t>
            </w:r>
          </w:p>
        </w:tc>
        <w:tc>
          <w:tcPr>
            <w:tcW w:w="5352" w:type="dxa"/>
            <w:gridSpan w:val="3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color w:val="000000"/>
                <w:sz w:val="24"/>
                <w:szCs w:val="24"/>
              </w:rPr>
              <w:t>Объем финансирования всего, рублей</w:t>
            </w:r>
          </w:p>
        </w:tc>
      </w:tr>
      <w:tr w:rsidR="00BE6F2F" w:rsidRPr="00D64942" w:rsidTr="00996C55">
        <w:tc>
          <w:tcPr>
            <w:tcW w:w="2943" w:type="dxa"/>
            <w:vMerge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 том числе бюджет мун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ципального о</w:t>
            </w:r>
            <w:r w:rsidRPr="00D64942">
              <w:rPr>
                <w:sz w:val="24"/>
                <w:szCs w:val="24"/>
              </w:rPr>
              <w:t>б</w:t>
            </w:r>
            <w:r w:rsidRPr="00D64942">
              <w:rPr>
                <w:sz w:val="24"/>
                <w:szCs w:val="24"/>
              </w:rPr>
              <w:t>разования Щербиновский район</w:t>
            </w:r>
          </w:p>
        </w:tc>
        <w:tc>
          <w:tcPr>
            <w:tcW w:w="1666" w:type="dxa"/>
          </w:tcPr>
          <w:p w:rsidR="00BE6F2F" w:rsidRPr="00D64942" w:rsidRDefault="00BE6F2F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 том числе бюджет Краснода</w:t>
            </w:r>
            <w:r w:rsidRPr="00D64942">
              <w:rPr>
                <w:sz w:val="24"/>
                <w:szCs w:val="24"/>
              </w:rPr>
              <w:t>р</w:t>
            </w:r>
            <w:r w:rsidRPr="00D64942">
              <w:rPr>
                <w:sz w:val="24"/>
                <w:szCs w:val="24"/>
              </w:rPr>
              <w:t>ского края</w:t>
            </w:r>
          </w:p>
        </w:tc>
      </w:tr>
      <w:tr w:rsidR="00043D63" w:rsidRPr="00D64942" w:rsidTr="00996C55">
        <w:trPr>
          <w:trHeight w:val="245"/>
        </w:trPr>
        <w:tc>
          <w:tcPr>
            <w:tcW w:w="2943" w:type="dxa"/>
            <w:vMerge w:val="restart"/>
          </w:tcPr>
          <w:p w:rsidR="006A02F0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№ 1</w:t>
            </w:r>
            <w:r w:rsidRPr="00523915">
              <w:rPr>
                <w:sz w:val="24"/>
                <w:szCs w:val="24"/>
              </w:rPr>
              <w:t>«Капитальный р</w:t>
            </w:r>
            <w:r w:rsidRPr="00523915">
              <w:rPr>
                <w:sz w:val="24"/>
                <w:szCs w:val="24"/>
              </w:rPr>
              <w:t>е</w:t>
            </w:r>
            <w:r w:rsidRPr="00523915">
              <w:rPr>
                <w:sz w:val="24"/>
                <w:szCs w:val="24"/>
              </w:rPr>
              <w:t>монт, модернизация об</w:t>
            </w:r>
            <w:r w:rsidRPr="00523915">
              <w:rPr>
                <w:sz w:val="24"/>
                <w:szCs w:val="24"/>
              </w:rPr>
              <w:t>ъ</w:t>
            </w:r>
            <w:r w:rsidRPr="00523915">
              <w:rPr>
                <w:sz w:val="24"/>
                <w:szCs w:val="24"/>
              </w:rPr>
              <w:t>ектов муниципальных спортивных учреждений»</w:t>
            </w: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250"/>
        </w:trPr>
        <w:tc>
          <w:tcPr>
            <w:tcW w:w="2943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043D63">
        <w:trPr>
          <w:trHeight w:val="255"/>
        </w:trPr>
        <w:tc>
          <w:tcPr>
            <w:tcW w:w="2943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540"/>
        </w:trPr>
        <w:tc>
          <w:tcPr>
            <w:tcW w:w="2943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843" w:type="dxa"/>
          </w:tcPr>
          <w:p w:rsidR="00043D63" w:rsidRPr="00D64942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285"/>
        </w:trPr>
        <w:tc>
          <w:tcPr>
            <w:tcW w:w="2943" w:type="dxa"/>
            <w:vMerge w:val="restart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№ 2</w:t>
            </w:r>
            <w:r w:rsidRPr="00D64942">
              <w:rPr>
                <w:sz w:val="24"/>
                <w:szCs w:val="24"/>
              </w:rPr>
              <w:t xml:space="preserve"> «Обеспечение в</w:t>
            </w:r>
            <w:r w:rsidRPr="00D64942">
              <w:rPr>
                <w:sz w:val="24"/>
                <w:szCs w:val="24"/>
              </w:rPr>
              <w:t>ы</w:t>
            </w:r>
            <w:r w:rsidRPr="00D64942">
              <w:rPr>
                <w:sz w:val="24"/>
                <w:szCs w:val="24"/>
              </w:rPr>
              <w:t>полнения муниципальн</w:t>
            </w:r>
            <w:r w:rsidRPr="00D64942">
              <w:rPr>
                <w:sz w:val="24"/>
                <w:szCs w:val="24"/>
              </w:rPr>
              <w:t>о</w:t>
            </w:r>
            <w:r w:rsidRPr="00D64942">
              <w:rPr>
                <w:sz w:val="24"/>
                <w:szCs w:val="24"/>
              </w:rPr>
              <w:t>го задания учреждениями, подведомственными о</w:t>
            </w:r>
            <w:r w:rsidRPr="00D64942">
              <w:rPr>
                <w:sz w:val="24"/>
                <w:szCs w:val="24"/>
              </w:rPr>
              <w:t>т</w:t>
            </w:r>
            <w:r w:rsidRPr="00D64942">
              <w:rPr>
                <w:sz w:val="24"/>
                <w:szCs w:val="24"/>
              </w:rPr>
              <w:t>делу по физической кул</w:t>
            </w:r>
            <w:r w:rsidRPr="00D64942">
              <w:rPr>
                <w:sz w:val="24"/>
                <w:szCs w:val="24"/>
              </w:rPr>
              <w:t>ь</w:t>
            </w:r>
            <w:r w:rsidRPr="00D64942">
              <w:rPr>
                <w:sz w:val="24"/>
                <w:szCs w:val="24"/>
              </w:rPr>
              <w:t>туре  и спорту  админ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страции муниципального образования Щербино</w:t>
            </w:r>
            <w:r w:rsidRPr="00D64942">
              <w:rPr>
                <w:sz w:val="24"/>
                <w:szCs w:val="24"/>
              </w:rPr>
              <w:t>в</w:t>
            </w:r>
            <w:r w:rsidRPr="00D64942">
              <w:rPr>
                <w:sz w:val="24"/>
                <w:szCs w:val="24"/>
              </w:rPr>
              <w:t>ский район»</w:t>
            </w:r>
          </w:p>
        </w:tc>
        <w:tc>
          <w:tcPr>
            <w:tcW w:w="1276" w:type="dxa"/>
            <w:vMerge w:val="restart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0C36E7" w:rsidRDefault="00926526" w:rsidP="004D174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41 794 624,24</w:t>
            </w:r>
          </w:p>
        </w:tc>
        <w:tc>
          <w:tcPr>
            <w:tcW w:w="1843" w:type="dxa"/>
          </w:tcPr>
          <w:p w:rsidR="00043D63" w:rsidRPr="000C36E7" w:rsidRDefault="00926526" w:rsidP="009544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40 892 624,24</w:t>
            </w:r>
          </w:p>
        </w:tc>
        <w:tc>
          <w:tcPr>
            <w:tcW w:w="1666" w:type="dxa"/>
            <w:vMerge w:val="restart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963DE">
              <w:rPr>
                <w:sz w:val="24"/>
                <w:szCs w:val="24"/>
              </w:rPr>
              <w:t>902 000,00</w:t>
            </w:r>
          </w:p>
        </w:tc>
      </w:tr>
      <w:tr w:rsidR="00043D63" w:rsidRPr="00D64942" w:rsidTr="00996C55">
        <w:trPr>
          <w:trHeight w:val="255"/>
        </w:trPr>
        <w:tc>
          <w:tcPr>
            <w:tcW w:w="2943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3D63" w:rsidRDefault="00043D63" w:rsidP="004D174E">
            <w:pPr>
              <w:jc w:val="center"/>
              <w:rPr>
                <w:sz w:val="24"/>
                <w:szCs w:val="24"/>
                <w:lang w:eastAsia="ru-RU"/>
              </w:rPr>
            </w:pPr>
            <w:r w:rsidRPr="003A3A10">
              <w:rPr>
                <w:sz w:val="24"/>
                <w:szCs w:val="24"/>
                <w:lang w:eastAsia="ru-RU"/>
              </w:rPr>
              <w:t>28 866,04***</w:t>
            </w:r>
          </w:p>
        </w:tc>
        <w:tc>
          <w:tcPr>
            <w:tcW w:w="1843" w:type="dxa"/>
          </w:tcPr>
          <w:p w:rsidR="00043D63" w:rsidRPr="00534991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3A10">
              <w:rPr>
                <w:sz w:val="24"/>
                <w:szCs w:val="24"/>
                <w:lang w:eastAsia="ru-RU"/>
              </w:rPr>
              <w:t>28 866,04***</w:t>
            </w:r>
          </w:p>
        </w:tc>
        <w:tc>
          <w:tcPr>
            <w:tcW w:w="1666" w:type="dxa"/>
            <w:vMerge/>
          </w:tcPr>
          <w:p w:rsidR="00043D63" w:rsidRDefault="00043D63" w:rsidP="00996C55">
            <w:pPr>
              <w:jc w:val="center"/>
              <w:rPr>
                <w:sz w:val="24"/>
                <w:szCs w:val="24"/>
              </w:rPr>
            </w:pPr>
          </w:p>
        </w:tc>
      </w:tr>
      <w:tr w:rsidR="009C3C04" w:rsidRPr="00D64942" w:rsidTr="009C3C04">
        <w:trPr>
          <w:trHeight w:val="300"/>
        </w:trPr>
        <w:tc>
          <w:tcPr>
            <w:tcW w:w="2943" w:type="dxa"/>
            <w:vMerge/>
          </w:tcPr>
          <w:p w:rsidR="009C3C04" w:rsidRPr="00D64942" w:rsidRDefault="009C3C04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9C3C04" w:rsidRPr="00043D63" w:rsidRDefault="009C3C04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9C3C04" w:rsidRPr="00980B44" w:rsidRDefault="004D174E" w:rsidP="00394A99">
            <w:pPr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42 </w:t>
            </w:r>
            <w:r w:rsidR="00B26547" w:rsidRPr="00980B44">
              <w:rPr>
                <w:sz w:val="24"/>
                <w:szCs w:val="24"/>
                <w:lang w:eastAsia="ru-RU"/>
              </w:rPr>
              <w:t xml:space="preserve"> 722 324,45</w:t>
            </w:r>
          </w:p>
        </w:tc>
        <w:tc>
          <w:tcPr>
            <w:tcW w:w="1843" w:type="dxa"/>
          </w:tcPr>
          <w:p w:rsidR="009C3C04" w:rsidRPr="00980B44" w:rsidRDefault="004D174E" w:rsidP="005270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41</w:t>
            </w:r>
            <w:r w:rsidR="005270AD" w:rsidRPr="00980B44">
              <w:rPr>
                <w:sz w:val="24"/>
                <w:szCs w:val="24"/>
                <w:lang w:eastAsia="ru-RU"/>
              </w:rPr>
              <w:t> 670 424,45</w:t>
            </w:r>
          </w:p>
        </w:tc>
        <w:tc>
          <w:tcPr>
            <w:tcW w:w="1666" w:type="dxa"/>
            <w:vMerge w:val="restart"/>
          </w:tcPr>
          <w:p w:rsidR="009C3C04" w:rsidRPr="00980B44" w:rsidRDefault="009C3C04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1 051 900,00</w:t>
            </w:r>
          </w:p>
        </w:tc>
      </w:tr>
      <w:tr w:rsidR="009C3C04" w:rsidRPr="00D64942" w:rsidTr="00996C55">
        <w:trPr>
          <w:trHeight w:val="225"/>
        </w:trPr>
        <w:tc>
          <w:tcPr>
            <w:tcW w:w="2943" w:type="dxa"/>
            <w:vMerge/>
          </w:tcPr>
          <w:p w:rsidR="009C3C04" w:rsidRPr="00D64942" w:rsidRDefault="009C3C04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C3C04" w:rsidRPr="00043D63" w:rsidRDefault="009C3C04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C3C04" w:rsidRPr="004D174E" w:rsidRDefault="004D174E" w:rsidP="00A37FA8">
            <w:pPr>
              <w:jc w:val="center"/>
              <w:rPr>
                <w:sz w:val="24"/>
                <w:szCs w:val="24"/>
                <w:lang w:eastAsia="ru-RU"/>
              </w:rPr>
            </w:pPr>
            <w:r w:rsidRPr="004D174E">
              <w:rPr>
                <w:sz w:val="24"/>
                <w:szCs w:val="24"/>
                <w:lang w:eastAsia="ru-RU"/>
              </w:rPr>
              <w:t>132 953,51****</w:t>
            </w:r>
          </w:p>
        </w:tc>
        <w:tc>
          <w:tcPr>
            <w:tcW w:w="1843" w:type="dxa"/>
          </w:tcPr>
          <w:p w:rsidR="009C3C04" w:rsidRPr="004D174E" w:rsidRDefault="004D174E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4D174E">
              <w:rPr>
                <w:sz w:val="24"/>
                <w:szCs w:val="24"/>
                <w:lang w:eastAsia="ru-RU"/>
              </w:rPr>
              <w:t>132 953,51****</w:t>
            </w:r>
          </w:p>
        </w:tc>
        <w:tc>
          <w:tcPr>
            <w:tcW w:w="1666" w:type="dxa"/>
            <w:vMerge/>
          </w:tcPr>
          <w:p w:rsidR="009C3C04" w:rsidRPr="005F2235" w:rsidRDefault="009C3C04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43D63" w:rsidRPr="00D64942" w:rsidTr="00043D63">
        <w:trPr>
          <w:trHeight w:val="300"/>
        </w:trPr>
        <w:tc>
          <w:tcPr>
            <w:tcW w:w="2943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043D63" w:rsidRPr="00043D63" w:rsidRDefault="009544F9" w:rsidP="00A37FA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33 216 700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043D63" w:rsidRPr="00043D63" w:rsidRDefault="00A5330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32 164 800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1 051 900,00</w:t>
            </w:r>
          </w:p>
        </w:tc>
      </w:tr>
      <w:tr w:rsidR="00043D63" w:rsidRPr="00D64942" w:rsidTr="004D174E">
        <w:trPr>
          <w:trHeight w:val="1268"/>
        </w:trPr>
        <w:tc>
          <w:tcPr>
            <w:tcW w:w="2943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043D63" w:rsidRPr="00043D63" w:rsidRDefault="009544F9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30 976 500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043D63" w:rsidRPr="00043D63" w:rsidRDefault="00A5330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29 924 600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1 051 900,00</w:t>
            </w:r>
          </w:p>
        </w:tc>
      </w:tr>
      <w:tr w:rsidR="00043D63" w:rsidRPr="00D64942" w:rsidTr="00996C55">
        <w:tc>
          <w:tcPr>
            <w:tcW w:w="2943" w:type="dxa"/>
            <w:vMerge w:val="restart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    № 3</w:t>
            </w:r>
            <w:r w:rsidRPr="00D64942">
              <w:rPr>
                <w:sz w:val="24"/>
                <w:szCs w:val="24"/>
              </w:rPr>
              <w:t xml:space="preserve"> «Реализация Единого календарного плана фи</w:t>
            </w:r>
            <w:r w:rsidRPr="00D64942">
              <w:rPr>
                <w:sz w:val="24"/>
                <w:szCs w:val="24"/>
              </w:rPr>
              <w:t>з</w:t>
            </w:r>
            <w:r w:rsidRPr="00D64942">
              <w:rPr>
                <w:sz w:val="24"/>
                <w:szCs w:val="24"/>
              </w:rPr>
              <w:t>культурных мероприятий и спортивных меропри</w:t>
            </w:r>
            <w:r w:rsidRPr="00D64942">
              <w:rPr>
                <w:sz w:val="24"/>
                <w:szCs w:val="24"/>
              </w:rPr>
              <w:t>я</w:t>
            </w:r>
            <w:r w:rsidRPr="00D64942">
              <w:rPr>
                <w:sz w:val="24"/>
                <w:szCs w:val="24"/>
              </w:rPr>
              <w:t>тий муниципального о</w:t>
            </w:r>
            <w:r w:rsidRPr="00D64942">
              <w:rPr>
                <w:sz w:val="24"/>
                <w:szCs w:val="24"/>
              </w:rPr>
              <w:t>б</w:t>
            </w:r>
            <w:r w:rsidRPr="00D64942">
              <w:rPr>
                <w:sz w:val="24"/>
                <w:szCs w:val="24"/>
              </w:rPr>
              <w:t xml:space="preserve">разования Щербиновский </w:t>
            </w:r>
          </w:p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район»</w:t>
            </w: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D64942" w:rsidRDefault="00043D63" w:rsidP="005531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319F">
              <w:rPr>
                <w:sz w:val="24"/>
                <w:szCs w:val="24"/>
              </w:rPr>
              <w:t> 615 847,76</w:t>
            </w:r>
          </w:p>
        </w:tc>
        <w:tc>
          <w:tcPr>
            <w:tcW w:w="1843" w:type="dxa"/>
          </w:tcPr>
          <w:p w:rsidR="00043D63" w:rsidRPr="00D64942" w:rsidRDefault="0055319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319F">
              <w:rPr>
                <w:sz w:val="24"/>
                <w:szCs w:val="24"/>
              </w:rPr>
              <w:t>1 615 847,76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c>
          <w:tcPr>
            <w:tcW w:w="2943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1 600 000,00</w:t>
            </w:r>
          </w:p>
        </w:tc>
        <w:tc>
          <w:tcPr>
            <w:tcW w:w="1843" w:type="dxa"/>
          </w:tcPr>
          <w:p w:rsidR="00043D63" w:rsidRPr="00043D63" w:rsidRDefault="00A5330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1 600 00</w:t>
            </w:r>
            <w:r w:rsidR="00043D63"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043D63">
        <w:trPr>
          <w:trHeight w:val="330"/>
        </w:trPr>
        <w:tc>
          <w:tcPr>
            <w:tcW w:w="2943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408 000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408 000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996C55">
        <w:trPr>
          <w:trHeight w:val="1305"/>
        </w:trPr>
        <w:tc>
          <w:tcPr>
            <w:tcW w:w="2943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312 000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312 000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043D63" w:rsidRPr="00D64942" w:rsidTr="00996C55">
        <w:tc>
          <w:tcPr>
            <w:tcW w:w="2943" w:type="dxa"/>
            <w:vMerge w:val="restart"/>
          </w:tcPr>
          <w:p w:rsidR="009C3C04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 № 4</w:t>
            </w:r>
            <w:r w:rsidRPr="00D64942">
              <w:rPr>
                <w:sz w:val="24"/>
                <w:szCs w:val="24"/>
              </w:rPr>
              <w:t xml:space="preserve"> «Мероприятия по обеспечению организац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онных вопросов для ре</w:t>
            </w:r>
            <w:r w:rsidRPr="00D64942">
              <w:rPr>
                <w:sz w:val="24"/>
                <w:szCs w:val="24"/>
              </w:rPr>
              <w:t>а</w:t>
            </w:r>
            <w:r w:rsidRPr="00D64942">
              <w:rPr>
                <w:sz w:val="24"/>
                <w:szCs w:val="24"/>
              </w:rPr>
              <w:t>лизации муниципальной программы»</w:t>
            </w: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D64942" w:rsidRDefault="00926526" w:rsidP="00954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2 167 517,57</w:t>
            </w:r>
          </w:p>
        </w:tc>
        <w:tc>
          <w:tcPr>
            <w:tcW w:w="1843" w:type="dxa"/>
          </w:tcPr>
          <w:p w:rsidR="00043D63" w:rsidRPr="00D64942" w:rsidRDefault="00926526" w:rsidP="00996C55">
            <w:pPr>
              <w:jc w:val="center"/>
              <w:rPr>
                <w:sz w:val="24"/>
                <w:szCs w:val="24"/>
              </w:rPr>
            </w:pPr>
            <w:r w:rsidRPr="00926526">
              <w:rPr>
                <w:sz w:val="24"/>
                <w:szCs w:val="24"/>
              </w:rPr>
              <w:t>2 167 517,57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9544F9" w:rsidRPr="00D64942" w:rsidTr="00996C55">
        <w:tc>
          <w:tcPr>
            <w:tcW w:w="2943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9544F9" w:rsidRPr="00043D63" w:rsidRDefault="009544F9" w:rsidP="00A37FA8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1 512 900,00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1 512 900,00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043D63">
        <w:trPr>
          <w:trHeight w:val="315"/>
        </w:trPr>
        <w:tc>
          <w:tcPr>
            <w:tcW w:w="2943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340 1</w:t>
            </w:r>
            <w:r w:rsidRPr="00043D63">
              <w:rPr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340 1</w:t>
            </w:r>
            <w:r w:rsidRPr="00043D63">
              <w:rPr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996C55">
        <w:trPr>
          <w:trHeight w:val="1065"/>
        </w:trPr>
        <w:tc>
          <w:tcPr>
            <w:tcW w:w="2943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246 800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246 800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043D63" w:rsidRPr="00D64942" w:rsidTr="00996C55">
        <w:trPr>
          <w:trHeight w:val="225"/>
        </w:trPr>
        <w:tc>
          <w:tcPr>
            <w:tcW w:w="2943" w:type="dxa"/>
            <w:vMerge w:val="restart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915">
              <w:rPr>
                <w:sz w:val="24"/>
                <w:szCs w:val="24"/>
              </w:rPr>
              <w:t xml:space="preserve">Основное мероприятие 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915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  <w:r w:rsidRPr="00523915">
              <w:rPr>
                <w:sz w:val="24"/>
                <w:szCs w:val="24"/>
              </w:rPr>
              <w:t xml:space="preserve"> </w:t>
            </w:r>
            <w:r w:rsidRPr="001D0351">
              <w:rPr>
                <w:sz w:val="24"/>
                <w:szCs w:val="24"/>
              </w:rPr>
              <w:t>«Формирование условий для беспрепя</w:t>
            </w:r>
            <w:r w:rsidRPr="001D0351">
              <w:rPr>
                <w:sz w:val="24"/>
                <w:szCs w:val="24"/>
              </w:rPr>
              <w:t>т</w:t>
            </w:r>
            <w:r w:rsidRPr="001D0351">
              <w:rPr>
                <w:sz w:val="24"/>
                <w:szCs w:val="24"/>
              </w:rPr>
              <w:t>ственного доступа инв</w:t>
            </w:r>
            <w:r w:rsidRPr="001D0351">
              <w:rPr>
                <w:sz w:val="24"/>
                <w:szCs w:val="24"/>
              </w:rPr>
              <w:t>а</w:t>
            </w:r>
            <w:r w:rsidRPr="001D0351">
              <w:rPr>
                <w:sz w:val="24"/>
                <w:szCs w:val="24"/>
              </w:rPr>
              <w:t>лидов и других малом</w:t>
            </w:r>
            <w:r w:rsidRPr="001D0351">
              <w:rPr>
                <w:sz w:val="24"/>
                <w:szCs w:val="24"/>
              </w:rPr>
              <w:t>о</w:t>
            </w:r>
            <w:r w:rsidRPr="001D0351">
              <w:rPr>
                <w:sz w:val="24"/>
                <w:szCs w:val="24"/>
              </w:rPr>
              <w:t>бильных групп населения к приоритетным объектам и услугам в сфере физ</w:t>
            </w:r>
            <w:r w:rsidRPr="001D0351">
              <w:rPr>
                <w:sz w:val="24"/>
                <w:szCs w:val="24"/>
              </w:rPr>
              <w:t>и</w:t>
            </w:r>
            <w:r w:rsidRPr="001D0351">
              <w:rPr>
                <w:sz w:val="24"/>
                <w:szCs w:val="24"/>
              </w:rPr>
              <w:t>ческой культуры и спорта муниципального образ</w:t>
            </w:r>
            <w:r w:rsidRPr="001D0351">
              <w:rPr>
                <w:sz w:val="24"/>
                <w:szCs w:val="24"/>
              </w:rPr>
              <w:t>о</w:t>
            </w:r>
            <w:r w:rsidRPr="001D0351">
              <w:rPr>
                <w:sz w:val="24"/>
                <w:szCs w:val="24"/>
              </w:rPr>
              <w:t>вания Щербиновский район»</w:t>
            </w:r>
          </w:p>
          <w:p w:rsidR="007A2606" w:rsidRPr="00D64942" w:rsidRDefault="007A2606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270"/>
        </w:trPr>
        <w:tc>
          <w:tcPr>
            <w:tcW w:w="2943" w:type="dxa"/>
            <w:vMerge/>
          </w:tcPr>
          <w:p w:rsidR="00043D63" w:rsidRPr="00523915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043D63">
        <w:trPr>
          <w:trHeight w:val="345"/>
        </w:trPr>
        <w:tc>
          <w:tcPr>
            <w:tcW w:w="2943" w:type="dxa"/>
            <w:vMerge/>
          </w:tcPr>
          <w:p w:rsidR="00043D63" w:rsidRPr="00523915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2385"/>
        </w:trPr>
        <w:tc>
          <w:tcPr>
            <w:tcW w:w="2943" w:type="dxa"/>
            <w:vMerge/>
          </w:tcPr>
          <w:p w:rsidR="00043D63" w:rsidRPr="00523915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</w:rPr>
              <w:t>2027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266"/>
        </w:trPr>
        <w:tc>
          <w:tcPr>
            <w:tcW w:w="2943" w:type="dxa"/>
            <w:vMerge w:val="restart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lastRenderedPageBreak/>
              <w:t xml:space="preserve">Основное мероприятие 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392070">
              <w:rPr>
                <w:sz w:val="24"/>
                <w:szCs w:val="24"/>
              </w:rPr>
              <w:t>№ 6 «Реализация мер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приятий, направленных на развитие детско-юношеского спорта, в ц</w:t>
            </w:r>
            <w:r w:rsidRPr="00392070">
              <w:rPr>
                <w:sz w:val="24"/>
                <w:szCs w:val="24"/>
              </w:rPr>
              <w:t>е</w:t>
            </w:r>
            <w:r w:rsidRPr="00392070">
              <w:rPr>
                <w:sz w:val="24"/>
                <w:szCs w:val="24"/>
              </w:rPr>
              <w:t>лях создания условий для подготовки спортивных сборных команд муниц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>пальных образований и участие в обеспечении подготовки спортивного резерва для спортивных сборных команд Красн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дарского края, в том чи</w:t>
            </w:r>
            <w:r w:rsidRPr="00392070">
              <w:rPr>
                <w:sz w:val="24"/>
                <w:szCs w:val="24"/>
              </w:rPr>
              <w:t>с</w:t>
            </w:r>
            <w:r w:rsidRPr="00392070">
              <w:rPr>
                <w:sz w:val="24"/>
                <w:szCs w:val="24"/>
              </w:rPr>
              <w:t>ле на приобретение спо</w:t>
            </w:r>
            <w:r w:rsidRPr="00392070">
              <w:rPr>
                <w:sz w:val="24"/>
                <w:szCs w:val="24"/>
              </w:rPr>
              <w:t>р</w:t>
            </w:r>
            <w:r w:rsidRPr="00392070">
              <w:rPr>
                <w:sz w:val="24"/>
                <w:szCs w:val="24"/>
              </w:rPr>
              <w:t>тивно-технологического оборудования, инвентаря и экипировки для мун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>ципальных учреждений дополнительного образ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вания отрасли «Физич</w:t>
            </w:r>
            <w:r w:rsidRPr="00392070">
              <w:rPr>
                <w:sz w:val="24"/>
                <w:szCs w:val="24"/>
              </w:rPr>
              <w:t>е</w:t>
            </w:r>
            <w:r w:rsidRPr="00392070">
              <w:rPr>
                <w:sz w:val="24"/>
                <w:szCs w:val="24"/>
              </w:rPr>
              <w:t>ская культура и спорт», реализующих дополн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 xml:space="preserve">тельные образовательные программы спортивной </w:t>
            </w:r>
            <w:proofErr w:type="gramEnd"/>
          </w:p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50B07">
              <w:rPr>
                <w:sz w:val="24"/>
                <w:szCs w:val="24"/>
              </w:rPr>
              <w:t>подготовки в соотве</w:t>
            </w:r>
            <w:r w:rsidRPr="00C50B07">
              <w:rPr>
                <w:sz w:val="24"/>
                <w:szCs w:val="24"/>
              </w:rPr>
              <w:t>т</w:t>
            </w:r>
            <w:r w:rsidRPr="00C50B07">
              <w:rPr>
                <w:sz w:val="24"/>
                <w:szCs w:val="24"/>
              </w:rPr>
              <w:t>ствии с федеральными стандартами спортивной подготовки по базовым видам спорта»</w:t>
            </w:r>
          </w:p>
        </w:tc>
        <w:tc>
          <w:tcPr>
            <w:tcW w:w="127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851 000,00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297 900,00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553 100,00</w:t>
            </w:r>
          </w:p>
        </w:tc>
      </w:tr>
      <w:tr w:rsidR="00043D63" w:rsidRPr="00D64942" w:rsidTr="00996C55">
        <w:trPr>
          <w:trHeight w:val="339"/>
        </w:trPr>
        <w:tc>
          <w:tcPr>
            <w:tcW w:w="2943" w:type="dxa"/>
            <w:vMerge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043D63">
        <w:trPr>
          <w:trHeight w:val="291"/>
        </w:trPr>
        <w:tc>
          <w:tcPr>
            <w:tcW w:w="2943" w:type="dxa"/>
            <w:vMerge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47312C">
        <w:trPr>
          <w:trHeight w:val="7455"/>
        </w:trPr>
        <w:tc>
          <w:tcPr>
            <w:tcW w:w="2943" w:type="dxa"/>
            <w:vMerge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</w:rPr>
              <w:t>2027</w:t>
            </w:r>
          </w:p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165"/>
        </w:trPr>
        <w:tc>
          <w:tcPr>
            <w:tcW w:w="2943" w:type="dxa"/>
            <w:vMerge w:val="restart"/>
          </w:tcPr>
          <w:p w:rsidR="00043D63" w:rsidRPr="00A07AEA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AEA">
              <w:rPr>
                <w:sz w:val="24"/>
                <w:szCs w:val="24"/>
              </w:rPr>
              <w:t>Основное мероприятие №7 «Укрепление матер</w:t>
            </w:r>
            <w:r w:rsidRPr="00A07AEA">
              <w:rPr>
                <w:sz w:val="24"/>
                <w:szCs w:val="24"/>
              </w:rPr>
              <w:t>и</w:t>
            </w:r>
            <w:r w:rsidRPr="00A07AEA">
              <w:rPr>
                <w:sz w:val="24"/>
                <w:szCs w:val="24"/>
              </w:rPr>
              <w:t>ально-технической базы в целях обеспечения усл</w:t>
            </w:r>
            <w:r w:rsidRPr="00A07AEA">
              <w:rPr>
                <w:sz w:val="24"/>
                <w:szCs w:val="24"/>
              </w:rPr>
              <w:t>о</w:t>
            </w:r>
            <w:r w:rsidRPr="00A07AEA">
              <w:rPr>
                <w:sz w:val="24"/>
                <w:szCs w:val="24"/>
              </w:rPr>
              <w:t>вий для занятий физич</w:t>
            </w:r>
            <w:r w:rsidRPr="00A07AEA">
              <w:rPr>
                <w:sz w:val="24"/>
                <w:szCs w:val="24"/>
              </w:rPr>
              <w:t>е</w:t>
            </w:r>
            <w:r w:rsidRPr="00A07AEA">
              <w:rPr>
                <w:sz w:val="24"/>
                <w:szCs w:val="24"/>
              </w:rPr>
              <w:t>ской культурой и масс</w:t>
            </w:r>
            <w:r w:rsidRPr="00A07AEA">
              <w:rPr>
                <w:sz w:val="24"/>
                <w:szCs w:val="24"/>
              </w:rPr>
              <w:t>о</w:t>
            </w:r>
            <w:r w:rsidRPr="00A07AEA">
              <w:rPr>
                <w:sz w:val="24"/>
                <w:szCs w:val="24"/>
              </w:rPr>
              <w:t>вым спортом»</w:t>
            </w:r>
          </w:p>
        </w:tc>
        <w:tc>
          <w:tcPr>
            <w:tcW w:w="1276" w:type="dxa"/>
          </w:tcPr>
          <w:p w:rsidR="00043D63" w:rsidRPr="00AB1DF7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F7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480 000,00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480 000,00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96"/>
        </w:trPr>
        <w:tc>
          <w:tcPr>
            <w:tcW w:w="2943" w:type="dxa"/>
            <w:vMerge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AB1DF7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043D63">
        <w:trPr>
          <w:trHeight w:val="315"/>
        </w:trPr>
        <w:tc>
          <w:tcPr>
            <w:tcW w:w="2943" w:type="dxa"/>
            <w:vMerge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AB1DF7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3DC6">
        <w:trPr>
          <w:trHeight w:val="1105"/>
        </w:trPr>
        <w:tc>
          <w:tcPr>
            <w:tcW w:w="2943" w:type="dxa"/>
            <w:vMerge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043D63" w:rsidRPr="00AB1DF7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</w:rPr>
              <w:t>2027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126"/>
        </w:trPr>
        <w:tc>
          <w:tcPr>
            <w:tcW w:w="2943" w:type="dxa"/>
            <w:vMerge w:val="restart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Основное мероприятие  № 8 «Осуществление о</w:t>
            </w:r>
            <w:r w:rsidRPr="000D36E4">
              <w:rPr>
                <w:sz w:val="24"/>
                <w:szCs w:val="24"/>
              </w:rPr>
              <w:t>т</w:t>
            </w:r>
            <w:r w:rsidRPr="000D36E4">
              <w:rPr>
                <w:sz w:val="24"/>
                <w:szCs w:val="24"/>
              </w:rPr>
              <w:t xml:space="preserve">дельных государственных </w:t>
            </w:r>
            <w:r w:rsidRPr="000D36E4">
              <w:rPr>
                <w:sz w:val="24"/>
                <w:szCs w:val="24"/>
              </w:rPr>
              <w:lastRenderedPageBreak/>
              <w:t>полномочий по пред</w:t>
            </w:r>
            <w:r w:rsidRPr="000D36E4">
              <w:rPr>
                <w:sz w:val="24"/>
                <w:szCs w:val="24"/>
              </w:rPr>
              <w:t>о</w:t>
            </w:r>
            <w:r w:rsidRPr="000D36E4">
              <w:rPr>
                <w:sz w:val="24"/>
                <w:szCs w:val="24"/>
              </w:rPr>
              <w:t>ставлению мер социал</w:t>
            </w:r>
            <w:r w:rsidRPr="000D36E4">
              <w:rPr>
                <w:sz w:val="24"/>
                <w:szCs w:val="24"/>
              </w:rPr>
              <w:t>ь</w:t>
            </w:r>
            <w:r w:rsidRPr="000D36E4">
              <w:rPr>
                <w:sz w:val="24"/>
                <w:szCs w:val="24"/>
              </w:rPr>
              <w:t>ной поддержки в виде компенсации расходов на оплату жилых помещ</w:t>
            </w:r>
            <w:r w:rsidRPr="000D36E4">
              <w:rPr>
                <w:sz w:val="24"/>
                <w:szCs w:val="24"/>
              </w:rPr>
              <w:t>е</w:t>
            </w:r>
            <w:r w:rsidRPr="000D36E4">
              <w:rPr>
                <w:sz w:val="24"/>
                <w:szCs w:val="24"/>
              </w:rPr>
              <w:t>ний, отопления и освещ</w:t>
            </w:r>
            <w:r w:rsidRPr="000D36E4">
              <w:rPr>
                <w:sz w:val="24"/>
                <w:szCs w:val="24"/>
              </w:rPr>
              <w:t>е</w:t>
            </w:r>
            <w:r w:rsidRPr="000D36E4">
              <w:rPr>
                <w:sz w:val="24"/>
                <w:szCs w:val="24"/>
              </w:rPr>
              <w:t>ния педагогическим р</w:t>
            </w:r>
            <w:r w:rsidRPr="000D36E4">
              <w:rPr>
                <w:sz w:val="24"/>
                <w:szCs w:val="24"/>
              </w:rPr>
              <w:t>а</w:t>
            </w:r>
            <w:r w:rsidRPr="000D36E4">
              <w:rPr>
                <w:sz w:val="24"/>
                <w:szCs w:val="24"/>
              </w:rPr>
              <w:t>ботникам муниципальных образовательных орган</w:t>
            </w:r>
            <w:r w:rsidRPr="000D36E4">
              <w:rPr>
                <w:sz w:val="24"/>
                <w:szCs w:val="24"/>
              </w:rPr>
              <w:t>и</w:t>
            </w:r>
            <w:r w:rsidRPr="000D36E4">
              <w:rPr>
                <w:sz w:val="24"/>
                <w:szCs w:val="24"/>
              </w:rPr>
              <w:t>заций, проживающим и работающим в сельских населенных пунктах, р</w:t>
            </w:r>
            <w:r w:rsidRPr="000D36E4">
              <w:rPr>
                <w:sz w:val="24"/>
                <w:szCs w:val="24"/>
              </w:rPr>
              <w:t>а</w:t>
            </w:r>
            <w:r w:rsidRPr="000D36E4">
              <w:rPr>
                <w:sz w:val="24"/>
                <w:szCs w:val="24"/>
              </w:rPr>
              <w:t>бочих поселках (поселках городского типа) на те</w:t>
            </w:r>
            <w:r w:rsidRPr="000D36E4">
              <w:rPr>
                <w:sz w:val="24"/>
                <w:szCs w:val="24"/>
              </w:rPr>
              <w:t>р</w:t>
            </w:r>
            <w:r w:rsidRPr="000D36E4">
              <w:rPr>
                <w:sz w:val="24"/>
                <w:szCs w:val="24"/>
              </w:rPr>
              <w:t>ритории Краснодарского края»</w:t>
            </w:r>
          </w:p>
        </w:tc>
        <w:tc>
          <w:tcPr>
            <w:tcW w:w="1276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843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632 300,00</w:t>
            </w:r>
          </w:p>
        </w:tc>
        <w:tc>
          <w:tcPr>
            <w:tcW w:w="1843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632 300,00</w:t>
            </w:r>
          </w:p>
        </w:tc>
      </w:tr>
      <w:tr w:rsidR="00043D63" w:rsidRPr="00D64942" w:rsidTr="00996C55">
        <w:trPr>
          <w:trHeight w:val="135"/>
        </w:trPr>
        <w:tc>
          <w:tcPr>
            <w:tcW w:w="2943" w:type="dxa"/>
            <w:vMerge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657 600,00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657 600,00</w:t>
            </w:r>
          </w:p>
        </w:tc>
      </w:tr>
      <w:tr w:rsidR="00043D63" w:rsidRPr="00D64942" w:rsidTr="00043D63">
        <w:trPr>
          <w:trHeight w:val="360"/>
        </w:trPr>
        <w:tc>
          <w:tcPr>
            <w:tcW w:w="2943" w:type="dxa"/>
            <w:vMerge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683 900,00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683 900,00</w:t>
            </w:r>
          </w:p>
        </w:tc>
      </w:tr>
      <w:tr w:rsidR="00043D63" w:rsidRPr="00D64942" w:rsidTr="00996C55">
        <w:trPr>
          <w:trHeight w:val="4305"/>
        </w:trPr>
        <w:tc>
          <w:tcPr>
            <w:tcW w:w="2943" w:type="dxa"/>
            <w:vMerge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711 200,00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711 200,00</w:t>
            </w:r>
          </w:p>
        </w:tc>
      </w:tr>
      <w:tr w:rsidR="00D65A3E" w:rsidRPr="00D64942" w:rsidTr="005F2235">
        <w:trPr>
          <w:trHeight w:val="56"/>
        </w:trPr>
        <w:tc>
          <w:tcPr>
            <w:tcW w:w="2943" w:type="dxa"/>
            <w:vMerge w:val="restart"/>
          </w:tcPr>
          <w:p w:rsidR="00D65A3E" w:rsidRDefault="00D65A3E" w:rsidP="00D65A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5A3E">
              <w:rPr>
                <w:sz w:val="24"/>
                <w:szCs w:val="24"/>
              </w:rPr>
              <w:lastRenderedPageBreak/>
              <w:t>Основное мероприятие</w:t>
            </w:r>
          </w:p>
          <w:p w:rsidR="00D65A3E" w:rsidRPr="00D65A3E" w:rsidRDefault="00D65A3E" w:rsidP="00D65A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5A3E">
              <w:rPr>
                <w:sz w:val="24"/>
                <w:szCs w:val="24"/>
              </w:rPr>
              <w:t xml:space="preserve"> № 9</w:t>
            </w:r>
          </w:p>
          <w:p w:rsidR="00D65A3E" w:rsidRPr="00D65A3E" w:rsidRDefault="00D65A3E" w:rsidP="00D65A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5A3E">
              <w:rPr>
                <w:sz w:val="24"/>
                <w:szCs w:val="24"/>
              </w:rPr>
              <w:t>«Реализация меропри</w:t>
            </w:r>
            <w:r w:rsidRPr="00D65A3E">
              <w:rPr>
                <w:sz w:val="24"/>
                <w:szCs w:val="24"/>
              </w:rPr>
              <w:t>я</w:t>
            </w:r>
            <w:r w:rsidRPr="00D65A3E">
              <w:rPr>
                <w:sz w:val="24"/>
                <w:szCs w:val="24"/>
              </w:rPr>
              <w:t>тий, направленных на развитие детско-юношеского спорта в ц</w:t>
            </w:r>
            <w:r w:rsidRPr="00D65A3E">
              <w:rPr>
                <w:sz w:val="24"/>
                <w:szCs w:val="24"/>
              </w:rPr>
              <w:t>е</w:t>
            </w:r>
            <w:r w:rsidRPr="00D65A3E">
              <w:rPr>
                <w:sz w:val="24"/>
                <w:szCs w:val="24"/>
              </w:rPr>
              <w:t>лях создания условий для подготовки спортивных сборных команд муниц</w:t>
            </w:r>
            <w:r w:rsidRPr="00D65A3E">
              <w:rPr>
                <w:sz w:val="24"/>
                <w:szCs w:val="24"/>
              </w:rPr>
              <w:t>и</w:t>
            </w:r>
            <w:r w:rsidRPr="00D65A3E">
              <w:rPr>
                <w:sz w:val="24"/>
                <w:szCs w:val="24"/>
              </w:rPr>
              <w:t>пальных образований и участия в обеспечении подготовки спортивного резерва для спортивных сборных команд Красн</w:t>
            </w:r>
            <w:r w:rsidRPr="00D65A3E">
              <w:rPr>
                <w:sz w:val="24"/>
                <w:szCs w:val="24"/>
              </w:rPr>
              <w:t>о</w:t>
            </w:r>
            <w:r w:rsidRPr="00D65A3E">
              <w:rPr>
                <w:sz w:val="24"/>
                <w:szCs w:val="24"/>
              </w:rPr>
              <w:t>дарского края, на укре</w:t>
            </w:r>
            <w:r w:rsidRPr="00D65A3E">
              <w:rPr>
                <w:sz w:val="24"/>
                <w:szCs w:val="24"/>
              </w:rPr>
              <w:t>п</w:t>
            </w:r>
            <w:r w:rsidRPr="00D65A3E">
              <w:rPr>
                <w:sz w:val="24"/>
                <w:szCs w:val="24"/>
              </w:rPr>
              <w:t>ление материально-технической базы мун</w:t>
            </w:r>
            <w:r w:rsidRPr="00D65A3E">
              <w:rPr>
                <w:sz w:val="24"/>
                <w:szCs w:val="24"/>
              </w:rPr>
              <w:t>и</w:t>
            </w:r>
            <w:r w:rsidRPr="00D65A3E">
              <w:rPr>
                <w:sz w:val="24"/>
                <w:szCs w:val="24"/>
              </w:rPr>
              <w:t>ципальных физкультурно-спортивных организаций»</w:t>
            </w:r>
          </w:p>
        </w:tc>
        <w:tc>
          <w:tcPr>
            <w:tcW w:w="1276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0B44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jc w:val="center"/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0B44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D65A3E" w:rsidRPr="00980B44" w:rsidRDefault="00D65A3E" w:rsidP="00D65A3E">
            <w:pPr>
              <w:jc w:val="center"/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D65A3E" w:rsidRPr="00D64942" w:rsidTr="00377102">
        <w:trPr>
          <w:trHeight w:val="56"/>
        </w:trPr>
        <w:tc>
          <w:tcPr>
            <w:tcW w:w="2943" w:type="dxa"/>
            <w:vMerge/>
            <w:vAlign w:val="center"/>
          </w:tcPr>
          <w:p w:rsidR="00D65A3E" w:rsidRPr="000D36E4" w:rsidRDefault="00D65A3E" w:rsidP="00D65A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8 210 100,00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985 300,00</w:t>
            </w:r>
          </w:p>
        </w:tc>
        <w:tc>
          <w:tcPr>
            <w:tcW w:w="1666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7 224 800,00</w:t>
            </w:r>
          </w:p>
        </w:tc>
      </w:tr>
      <w:tr w:rsidR="00D65A3E" w:rsidRPr="00D64942" w:rsidTr="00377102">
        <w:trPr>
          <w:trHeight w:val="56"/>
        </w:trPr>
        <w:tc>
          <w:tcPr>
            <w:tcW w:w="2943" w:type="dxa"/>
            <w:vMerge/>
            <w:vAlign w:val="center"/>
          </w:tcPr>
          <w:p w:rsidR="00D65A3E" w:rsidRPr="000D36E4" w:rsidRDefault="00D65A3E" w:rsidP="00D65A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D65A3E" w:rsidRPr="00D64942" w:rsidTr="00377102">
        <w:trPr>
          <w:trHeight w:val="56"/>
        </w:trPr>
        <w:tc>
          <w:tcPr>
            <w:tcW w:w="2943" w:type="dxa"/>
            <w:vMerge/>
            <w:vAlign w:val="center"/>
          </w:tcPr>
          <w:p w:rsidR="00D65A3E" w:rsidRPr="000D36E4" w:rsidRDefault="00D65A3E" w:rsidP="00D65A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80B44" w:rsidRPr="00D64942" w:rsidTr="00377102">
        <w:trPr>
          <w:trHeight w:val="56"/>
        </w:trPr>
        <w:tc>
          <w:tcPr>
            <w:tcW w:w="2943" w:type="dxa"/>
            <w:vMerge w:val="restart"/>
            <w:vAlign w:val="center"/>
          </w:tcPr>
          <w:p w:rsidR="00980B44" w:rsidRPr="00915904" w:rsidRDefault="00980B44" w:rsidP="00980B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5904">
              <w:rPr>
                <w:sz w:val="24"/>
                <w:szCs w:val="24"/>
              </w:rPr>
              <w:t xml:space="preserve">Основное мероприятие </w:t>
            </w:r>
            <w:r w:rsidR="00012BC1">
              <w:rPr>
                <w:sz w:val="24"/>
                <w:szCs w:val="24"/>
              </w:rPr>
              <w:t xml:space="preserve"> </w:t>
            </w:r>
            <w:r w:rsidRPr="00915904">
              <w:rPr>
                <w:sz w:val="24"/>
                <w:szCs w:val="24"/>
              </w:rPr>
              <w:t>№ 10</w:t>
            </w:r>
          </w:p>
          <w:p w:rsidR="00980B44" w:rsidRPr="00915904" w:rsidRDefault="00980B44" w:rsidP="00980B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5904">
              <w:rPr>
                <w:sz w:val="24"/>
                <w:szCs w:val="24"/>
              </w:rPr>
              <w:t>«Уплата неустоек, пеней, штрафов, судебных и</w:t>
            </w:r>
            <w:r w:rsidRPr="00915904">
              <w:rPr>
                <w:sz w:val="24"/>
                <w:szCs w:val="24"/>
              </w:rPr>
              <w:t>з</w:t>
            </w:r>
            <w:r w:rsidRPr="00915904">
              <w:rPr>
                <w:sz w:val="24"/>
                <w:szCs w:val="24"/>
              </w:rPr>
              <w:t>держек, представленных к оплате»</w:t>
            </w:r>
          </w:p>
        </w:tc>
        <w:tc>
          <w:tcPr>
            <w:tcW w:w="1276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0B44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80B44" w:rsidRPr="00D64942" w:rsidTr="00377102">
        <w:trPr>
          <w:trHeight w:val="56"/>
        </w:trPr>
        <w:tc>
          <w:tcPr>
            <w:tcW w:w="2943" w:type="dxa"/>
            <w:vMerge/>
            <w:vAlign w:val="center"/>
          </w:tcPr>
          <w:p w:rsidR="00980B44" w:rsidRPr="000D36E4" w:rsidRDefault="00980B44" w:rsidP="00980B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1 316 865,92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1 316 865,92</w:t>
            </w:r>
          </w:p>
        </w:tc>
        <w:tc>
          <w:tcPr>
            <w:tcW w:w="1666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80B44" w:rsidRPr="00D64942" w:rsidTr="00377102">
        <w:trPr>
          <w:trHeight w:val="56"/>
        </w:trPr>
        <w:tc>
          <w:tcPr>
            <w:tcW w:w="2943" w:type="dxa"/>
            <w:vMerge/>
            <w:vAlign w:val="center"/>
          </w:tcPr>
          <w:p w:rsidR="00980B44" w:rsidRPr="000D36E4" w:rsidRDefault="00980B44" w:rsidP="00980B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80B44" w:rsidRPr="00D64942" w:rsidTr="00377102">
        <w:trPr>
          <w:trHeight w:val="56"/>
        </w:trPr>
        <w:tc>
          <w:tcPr>
            <w:tcW w:w="2943" w:type="dxa"/>
            <w:vMerge/>
            <w:vAlign w:val="center"/>
          </w:tcPr>
          <w:p w:rsidR="00980B44" w:rsidRPr="000D36E4" w:rsidRDefault="00980B44" w:rsidP="00980B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</w:tbl>
    <w:p w:rsidR="00BE71FE" w:rsidRPr="007A2606" w:rsidRDefault="00BE71FE" w:rsidP="00BE71FE">
      <w:pPr>
        <w:ind w:right="-315"/>
        <w:rPr>
          <w:rFonts w:eastAsia="Calibri"/>
          <w:szCs w:val="28"/>
          <w:lang w:eastAsia="ru-RU"/>
        </w:rPr>
      </w:pPr>
      <w:r w:rsidRPr="007A2606">
        <w:rPr>
          <w:rFonts w:eastAsia="Calibri"/>
          <w:szCs w:val="28"/>
          <w:lang w:eastAsia="ru-RU"/>
        </w:rPr>
        <w:t>*** Денежные обязательства получателей средств местного бюджета, не испо</w:t>
      </w:r>
      <w:r w:rsidRPr="007A2606">
        <w:rPr>
          <w:rFonts w:eastAsia="Calibri"/>
          <w:szCs w:val="28"/>
          <w:lang w:eastAsia="ru-RU"/>
        </w:rPr>
        <w:t>л</w:t>
      </w:r>
      <w:r w:rsidRPr="007A2606">
        <w:rPr>
          <w:rFonts w:eastAsia="Calibri"/>
          <w:szCs w:val="28"/>
          <w:lang w:eastAsia="ru-RU"/>
        </w:rPr>
        <w:t>ненные в 2023 году в связи с отсутствием возможности финансового обеспечения.</w:t>
      </w:r>
    </w:p>
    <w:p w:rsidR="00BE71FE" w:rsidRPr="007A2606" w:rsidRDefault="00BE71FE" w:rsidP="00BE71FE">
      <w:pPr>
        <w:ind w:right="-315"/>
        <w:rPr>
          <w:rFonts w:eastAsia="Calibri"/>
          <w:szCs w:val="28"/>
          <w:lang w:eastAsia="ru-RU"/>
        </w:rPr>
      </w:pPr>
      <w:r w:rsidRPr="007A2606">
        <w:rPr>
          <w:rFonts w:eastAsia="Calibri"/>
          <w:szCs w:val="28"/>
          <w:lang w:eastAsia="ru-RU"/>
        </w:rPr>
        <w:t>**** Денежные обязательства получателей средств местного бюджета, не испо</w:t>
      </w:r>
      <w:r w:rsidRPr="007A2606">
        <w:rPr>
          <w:rFonts w:eastAsia="Calibri"/>
          <w:szCs w:val="28"/>
          <w:lang w:eastAsia="ru-RU"/>
        </w:rPr>
        <w:t>л</w:t>
      </w:r>
      <w:r w:rsidRPr="007A2606">
        <w:rPr>
          <w:rFonts w:eastAsia="Calibri"/>
          <w:szCs w:val="28"/>
          <w:lang w:eastAsia="ru-RU"/>
        </w:rPr>
        <w:t>ненные в 2024 году в связи с отсутствием возможности финансового обеспечения.</w:t>
      </w:r>
    </w:p>
    <w:p w:rsidR="00BE71FE" w:rsidRDefault="00BE71FE" w:rsidP="00BE71FE">
      <w:pPr>
        <w:ind w:right="-315" w:firstLine="708"/>
        <w:rPr>
          <w:rFonts w:eastAsia="Calibri"/>
          <w:szCs w:val="28"/>
          <w:lang w:eastAsia="ru-RU"/>
        </w:rPr>
      </w:pPr>
      <w:r w:rsidRPr="007A2606">
        <w:rPr>
          <w:rFonts w:eastAsia="Calibri"/>
          <w:szCs w:val="28"/>
          <w:lang w:eastAsia="ru-RU"/>
        </w:rPr>
        <w:t>При определении объемов финансирования муниципальной программы за основу взяты расчетные данные на 2024-2027 годы, составленные организаторами мероприятий с учетом индексов – дефляторов</w:t>
      </w:r>
      <w:proofErr w:type="gramStart"/>
      <w:r w:rsidRPr="007A2606">
        <w:rPr>
          <w:rFonts w:eastAsia="Calibri"/>
          <w:szCs w:val="28"/>
          <w:lang w:eastAsia="ru-RU"/>
        </w:rPr>
        <w:t>.».</w:t>
      </w:r>
      <w:r w:rsidRPr="00BE71FE">
        <w:rPr>
          <w:rFonts w:eastAsia="Calibri"/>
          <w:szCs w:val="28"/>
          <w:lang w:eastAsia="ru-RU"/>
        </w:rPr>
        <w:t xml:space="preserve"> </w:t>
      </w:r>
      <w:proofErr w:type="gramEnd"/>
    </w:p>
    <w:p w:rsidR="005270AD" w:rsidRDefault="007A2606" w:rsidP="00BE71FE">
      <w:pPr>
        <w:ind w:right="-315" w:firstLine="708"/>
        <w:rPr>
          <w:szCs w:val="28"/>
          <w:lang w:eastAsia="ru-RU"/>
        </w:rPr>
      </w:pPr>
      <w:r>
        <w:lastRenderedPageBreak/>
        <w:t>4</w:t>
      </w:r>
      <w:r w:rsidR="00E810A9">
        <w:t>. Приложени</w:t>
      </w:r>
      <w:r>
        <w:t>я</w:t>
      </w:r>
      <w:r w:rsidR="00E810A9">
        <w:t xml:space="preserve"> № </w:t>
      </w:r>
      <w:r>
        <w:t xml:space="preserve">1, </w:t>
      </w:r>
      <w:r w:rsidR="00244C3A">
        <w:t>2</w:t>
      </w:r>
      <w:r w:rsidR="006542BB" w:rsidRPr="00BE6F2F">
        <w:t xml:space="preserve"> к муниципальной программе муниципального образ</w:t>
      </w:r>
      <w:r w:rsidR="006542BB" w:rsidRPr="00BE6F2F">
        <w:t>о</w:t>
      </w:r>
      <w:r w:rsidR="006542BB" w:rsidRPr="00BE6F2F">
        <w:t>вания Щербиновский район «Развитие физической культуры и спорта в муниц</w:t>
      </w:r>
      <w:r w:rsidR="006542BB" w:rsidRPr="00BE6F2F">
        <w:t>и</w:t>
      </w:r>
      <w:r w:rsidR="006542BB" w:rsidRPr="00BE6F2F">
        <w:t>пальном образовании Щербиновс</w:t>
      </w:r>
      <w:r w:rsidR="00980B44">
        <w:t>кий район» изложить в следующей</w:t>
      </w:r>
      <w:r w:rsidR="006542BB" w:rsidRPr="00BE6F2F">
        <w:t xml:space="preserve"> редакции:</w:t>
      </w:r>
      <w:r w:rsidR="00244C3A" w:rsidRPr="00244C3A">
        <w:rPr>
          <w:szCs w:val="28"/>
          <w:lang w:eastAsia="ru-RU"/>
        </w:rPr>
        <w:t xml:space="preserve"> </w:t>
      </w:r>
    </w:p>
    <w:p w:rsidR="00BE71FE" w:rsidRDefault="00BE71FE" w:rsidP="00BE71FE">
      <w:pPr>
        <w:ind w:right="-315" w:firstLine="708"/>
      </w:pPr>
    </w:p>
    <w:sectPr w:rsidR="00BE71FE" w:rsidSect="004F6643">
      <w:headerReference w:type="default" r:id="rId8"/>
      <w:type w:val="continuous"/>
      <w:pgSz w:w="11906" w:h="16838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2CC" w:rsidRDefault="00D132CC" w:rsidP="007D5FA9">
      <w:r>
        <w:separator/>
      </w:r>
    </w:p>
  </w:endnote>
  <w:endnote w:type="continuationSeparator" w:id="0">
    <w:p w:rsidR="00D132CC" w:rsidRDefault="00D132CC" w:rsidP="007D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2CC" w:rsidRDefault="00D132CC" w:rsidP="007D5FA9">
      <w:r>
        <w:separator/>
      </w:r>
    </w:p>
  </w:footnote>
  <w:footnote w:type="continuationSeparator" w:id="0">
    <w:p w:rsidR="00D132CC" w:rsidRDefault="00D132CC" w:rsidP="007D5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0699326"/>
      <w:docPartObj>
        <w:docPartGallery w:val="Page Numbers (Top of Page)"/>
        <w:docPartUnique/>
      </w:docPartObj>
    </w:sdtPr>
    <w:sdtEndPr/>
    <w:sdtContent>
      <w:p w:rsidR="00F941A9" w:rsidRDefault="00F941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C69">
          <w:rPr>
            <w:noProof/>
          </w:rPr>
          <w:t>8</w:t>
        </w:r>
        <w:r>
          <w:fldChar w:fldCharType="end"/>
        </w:r>
      </w:p>
    </w:sdtContent>
  </w:sdt>
  <w:p w:rsidR="00F941A9" w:rsidRDefault="00F941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35"/>
    <w:rsid w:val="00012BC1"/>
    <w:rsid w:val="000158EF"/>
    <w:rsid w:val="0001756F"/>
    <w:rsid w:val="00031DD8"/>
    <w:rsid w:val="00037D61"/>
    <w:rsid w:val="00043D63"/>
    <w:rsid w:val="00043F14"/>
    <w:rsid w:val="00052685"/>
    <w:rsid w:val="00052B02"/>
    <w:rsid w:val="0005361D"/>
    <w:rsid w:val="00055BA2"/>
    <w:rsid w:val="00062044"/>
    <w:rsid w:val="00066272"/>
    <w:rsid w:val="000A044C"/>
    <w:rsid w:val="000A2C24"/>
    <w:rsid w:val="000B72D3"/>
    <w:rsid w:val="000D07E3"/>
    <w:rsid w:val="000D243A"/>
    <w:rsid w:val="000D3B84"/>
    <w:rsid w:val="000E249F"/>
    <w:rsid w:val="000F117A"/>
    <w:rsid w:val="00101C8B"/>
    <w:rsid w:val="001039F3"/>
    <w:rsid w:val="0010584B"/>
    <w:rsid w:val="00116150"/>
    <w:rsid w:val="00117BA3"/>
    <w:rsid w:val="001352FE"/>
    <w:rsid w:val="00152F2A"/>
    <w:rsid w:val="00153498"/>
    <w:rsid w:val="00160DDE"/>
    <w:rsid w:val="00164E7D"/>
    <w:rsid w:val="00171623"/>
    <w:rsid w:val="00182AF6"/>
    <w:rsid w:val="00183FF9"/>
    <w:rsid w:val="00190E10"/>
    <w:rsid w:val="001A4DC4"/>
    <w:rsid w:val="001B02E0"/>
    <w:rsid w:val="001B52A9"/>
    <w:rsid w:val="001C32DE"/>
    <w:rsid w:val="001C504D"/>
    <w:rsid w:val="001C72B9"/>
    <w:rsid w:val="001D6EFB"/>
    <w:rsid w:val="001D750A"/>
    <w:rsid w:val="002057E1"/>
    <w:rsid w:val="00227615"/>
    <w:rsid w:val="00227B34"/>
    <w:rsid w:val="00232209"/>
    <w:rsid w:val="00232494"/>
    <w:rsid w:val="00244C3A"/>
    <w:rsid w:val="00247210"/>
    <w:rsid w:val="00251934"/>
    <w:rsid w:val="002544DA"/>
    <w:rsid w:val="00255A35"/>
    <w:rsid w:val="00255ED4"/>
    <w:rsid w:val="00276237"/>
    <w:rsid w:val="002943CD"/>
    <w:rsid w:val="002952C5"/>
    <w:rsid w:val="002C1DC3"/>
    <w:rsid w:val="002C78EC"/>
    <w:rsid w:val="002D4691"/>
    <w:rsid w:val="002D49E0"/>
    <w:rsid w:val="002D61C4"/>
    <w:rsid w:val="002D728D"/>
    <w:rsid w:val="002E67B5"/>
    <w:rsid w:val="002F73A5"/>
    <w:rsid w:val="00303D97"/>
    <w:rsid w:val="0031006D"/>
    <w:rsid w:val="003116C5"/>
    <w:rsid w:val="003160DA"/>
    <w:rsid w:val="00326037"/>
    <w:rsid w:val="003436FA"/>
    <w:rsid w:val="00363957"/>
    <w:rsid w:val="00365E71"/>
    <w:rsid w:val="003675A8"/>
    <w:rsid w:val="00376811"/>
    <w:rsid w:val="003820ED"/>
    <w:rsid w:val="00385010"/>
    <w:rsid w:val="00394A99"/>
    <w:rsid w:val="003B01D9"/>
    <w:rsid w:val="003D0CDF"/>
    <w:rsid w:val="003D7288"/>
    <w:rsid w:val="003F2818"/>
    <w:rsid w:val="00400390"/>
    <w:rsid w:val="0041036A"/>
    <w:rsid w:val="00420DE3"/>
    <w:rsid w:val="004230CE"/>
    <w:rsid w:val="00431DB4"/>
    <w:rsid w:val="0043466A"/>
    <w:rsid w:val="00437055"/>
    <w:rsid w:val="004545A3"/>
    <w:rsid w:val="00457C46"/>
    <w:rsid w:val="00462569"/>
    <w:rsid w:val="00473ADF"/>
    <w:rsid w:val="0047490B"/>
    <w:rsid w:val="00474992"/>
    <w:rsid w:val="00483752"/>
    <w:rsid w:val="004856D6"/>
    <w:rsid w:val="004A39E7"/>
    <w:rsid w:val="004C0353"/>
    <w:rsid w:val="004C1734"/>
    <w:rsid w:val="004C4553"/>
    <w:rsid w:val="004C55F8"/>
    <w:rsid w:val="004D174E"/>
    <w:rsid w:val="004D7AB7"/>
    <w:rsid w:val="004F6643"/>
    <w:rsid w:val="0050399C"/>
    <w:rsid w:val="00511582"/>
    <w:rsid w:val="00516419"/>
    <w:rsid w:val="00525386"/>
    <w:rsid w:val="005266D7"/>
    <w:rsid w:val="005270AD"/>
    <w:rsid w:val="00527D18"/>
    <w:rsid w:val="005318F6"/>
    <w:rsid w:val="00534991"/>
    <w:rsid w:val="00544604"/>
    <w:rsid w:val="0055319F"/>
    <w:rsid w:val="00574EC3"/>
    <w:rsid w:val="00580861"/>
    <w:rsid w:val="00584254"/>
    <w:rsid w:val="00590EB8"/>
    <w:rsid w:val="00591561"/>
    <w:rsid w:val="005918BC"/>
    <w:rsid w:val="005D31DB"/>
    <w:rsid w:val="005D4F84"/>
    <w:rsid w:val="005F026C"/>
    <w:rsid w:val="005F2235"/>
    <w:rsid w:val="005F2694"/>
    <w:rsid w:val="005F483C"/>
    <w:rsid w:val="0060739C"/>
    <w:rsid w:val="00613C32"/>
    <w:rsid w:val="00617556"/>
    <w:rsid w:val="006501E1"/>
    <w:rsid w:val="00650669"/>
    <w:rsid w:val="006542BB"/>
    <w:rsid w:val="0068132E"/>
    <w:rsid w:val="0068481B"/>
    <w:rsid w:val="006931A6"/>
    <w:rsid w:val="00693C05"/>
    <w:rsid w:val="00694B6B"/>
    <w:rsid w:val="006A02F0"/>
    <w:rsid w:val="006B1D1D"/>
    <w:rsid w:val="006B36EA"/>
    <w:rsid w:val="006C6757"/>
    <w:rsid w:val="006D6229"/>
    <w:rsid w:val="006D7425"/>
    <w:rsid w:val="006E2FDC"/>
    <w:rsid w:val="006E3DE2"/>
    <w:rsid w:val="006E66F3"/>
    <w:rsid w:val="006F7327"/>
    <w:rsid w:val="0070016F"/>
    <w:rsid w:val="00721792"/>
    <w:rsid w:val="00745000"/>
    <w:rsid w:val="00760D9B"/>
    <w:rsid w:val="007628C2"/>
    <w:rsid w:val="007673E1"/>
    <w:rsid w:val="00767C7A"/>
    <w:rsid w:val="007912AC"/>
    <w:rsid w:val="00793015"/>
    <w:rsid w:val="00796831"/>
    <w:rsid w:val="007A2606"/>
    <w:rsid w:val="007C053D"/>
    <w:rsid w:val="007C1B11"/>
    <w:rsid w:val="007C1DC6"/>
    <w:rsid w:val="007C27CB"/>
    <w:rsid w:val="007C6F72"/>
    <w:rsid w:val="007D5FA9"/>
    <w:rsid w:val="007E0512"/>
    <w:rsid w:val="007E4966"/>
    <w:rsid w:val="007E51F6"/>
    <w:rsid w:val="007E7E54"/>
    <w:rsid w:val="0082299E"/>
    <w:rsid w:val="00826019"/>
    <w:rsid w:val="00846C85"/>
    <w:rsid w:val="008509AA"/>
    <w:rsid w:val="008706E1"/>
    <w:rsid w:val="008720AC"/>
    <w:rsid w:val="00876057"/>
    <w:rsid w:val="00882394"/>
    <w:rsid w:val="008876D0"/>
    <w:rsid w:val="008A66DA"/>
    <w:rsid w:val="008B4CEF"/>
    <w:rsid w:val="008C3146"/>
    <w:rsid w:val="008C59AD"/>
    <w:rsid w:val="008C7E9C"/>
    <w:rsid w:val="008D1D9B"/>
    <w:rsid w:val="008E38FE"/>
    <w:rsid w:val="008F1991"/>
    <w:rsid w:val="009071B9"/>
    <w:rsid w:val="00907AC5"/>
    <w:rsid w:val="0091113B"/>
    <w:rsid w:val="009112FA"/>
    <w:rsid w:val="00911F18"/>
    <w:rsid w:val="00913F58"/>
    <w:rsid w:val="00915904"/>
    <w:rsid w:val="0092537A"/>
    <w:rsid w:val="009253FE"/>
    <w:rsid w:val="00926526"/>
    <w:rsid w:val="00931C09"/>
    <w:rsid w:val="00934E88"/>
    <w:rsid w:val="009443C0"/>
    <w:rsid w:val="00947E6A"/>
    <w:rsid w:val="009517E5"/>
    <w:rsid w:val="009544F9"/>
    <w:rsid w:val="00980A94"/>
    <w:rsid w:val="00980B44"/>
    <w:rsid w:val="00984814"/>
    <w:rsid w:val="00991015"/>
    <w:rsid w:val="00993A56"/>
    <w:rsid w:val="009A0C6B"/>
    <w:rsid w:val="009B089D"/>
    <w:rsid w:val="009B5313"/>
    <w:rsid w:val="009B64FE"/>
    <w:rsid w:val="009C39A7"/>
    <w:rsid w:val="009C3A8F"/>
    <w:rsid w:val="009C3C04"/>
    <w:rsid w:val="009C47FD"/>
    <w:rsid w:val="009C6CE3"/>
    <w:rsid w:val="00A02321"/>
    <w:rsid w:val="00A063FE"/>
    <w:rsid w:val="00A07A3F"/>
    <w:rsid w:val="00A07F47"/>
    <w:rsid w:val="00A24785"/>
    <w:rsid w:val="00A3705F"/>
    <w:rsid w:val="00A438A6"/>
    <w:rsid w:val="00A53309"/>
    <w:rsid w:val="00A57CC8"/>
    <w:rsid w:val="00A64145"/>
    <w:rsid w:val="00A7360E"/>
    <w:rsid w:val="00A85AC0"/>
    <w:rsid w:val="00AB2279"/>
    <w:rsid w:val="00AB363F"/>
    <w:rsid w:val="00AD4DB3"/>
    <w:rsid w:val="00AD5C69"/>
    <w:rsid w:val="00AD694F"/>
    <w:rsid w:val="00AE005B"/>
    <w:rsid w:val="00B0739F"/>
    <w:rsid w:val="00B14611"/>
    <w:rsid w:val="00B208EE"/>
    <w:rsid w:val="00B25D0E"/>
    <w:rsid w:val="00B26547"/>
    <w:rsid w:val="00B31420"/>
    <w:rsid w:val="00B41D67"/>
    <w:rsid w:val="00B43794"/>
    <w:rsid w:val="00B4398D"/>
    <w:rsid w:val="00B5306D"/>
    <w:rsid w:val="00B632BC"/>
    <w:rsid w:val="00B7077F"/>
    <w:rsid w:val="00B842A2"/>
    <w:rsid w:val="00BA37EB"/>
    <w:rsid w:val="00BB16EB"/>
    <w:rsid w:val="00BB4880"/>
    <w:rsid w:val="00BC7201"/>
    <w:rsid w:val="00BD17D2"/>
    <w:rsid w:val="00BD1D81"/>
    <w:rsid w:val="00BE6F2F"/>
    <w:rsid w:val="00BE71FE"/>
    <w:rsid w:val="00C10280"/>
    <w:rsid w:val="00C25544"/>
    <w:rsid w:val="00C25722"/>
    <w:rsid w:val="00C34787"/>
    <w:rsid w:val="00C40BC1"/>
    <w:rsid w:val="00C50AAF"/>
    <w:rsid w:val="00C5258E"/>
    <w:rsid w:val="00C53428"/>
    <w:rsid w:val="00C5392D"/>
    <w:rsid w:val="00C60714"/>
    <w:rsid w:val="00C8552F"/>
    <w:rsid w:val="00C915CD"/>
    <w:rsid w:val="00C9600E"/>
    <w:rsid w:val="00CA4AF2"/>
    <w:rsid w:val="00CC56DE"/>
    <w:rsid w:val="00CD470E"/>
    <w:rsid w:val="00CE1306"/>
    <w:rsid w:val="00D07286"/>
    <w:rsid w:val="00D132CC"/>
    <w:rsid w:val="00D348DC"/>
    <w:rsid w:val="00D4069D"/>
    <w:rsid w:val="00D40FE0"/>
    <w:rsid w:val="00D444EF"/>
    <w:rsid w:val="00D46F5E"/>
    <w:rsid w:val="00D60113"/>
    <w:rsid w:val="00D6203A"/>
    <w:rsid w:val="00D65A3E"/>
    <w:rsid w:val="00D675DB"/>
    <w:rsid w:val="00D750BE"/>
    <w:rsid w:val="00D838B2"/>
    <w:rsid w:val="00D84614"/>
    <w:rsid w:val="00D963DE"/>
    <w:rsid w:val="00D96A75"/>
    <w:rsid w:val="00D9793B"/>
    <w:rsid w:val="00DA1136"/>
    <w:rsid w:val="00DA1B48"/>
    <w:rsid w:val="00DB0D95"/>
    <w:rsid w:val="00DB1720"/>
    <w:rsid w:val="00DB6CBA"/>
    <w:rsid w:val="00DB7E28"/>
    <w:rsid w:val="00DC7EEB"/>
    <w:rsid w:val="00DD1C54"/>
    <w:rsid w:val="00DE4573"/>
    <w:rsid w:val="00DE4E64"/>
    <w:rsid w:val="00DF0A8F"/>
    <w:rsid w:val="00DF4FC4"/>
    <w:rsid w:val="00E11508"/>
    <w:rsid w:val="00E11F99"/>
    <w:rsid w:val="00E33529"/>
    <w:rsid w:val="00E33BC3"/>
    <w:rsid w:val="00E36E0D"/>
    <w:rsid w:val="00E563CF"/>
    <w:rsid w:val="00E67C23"/>
    <w:rsid w:val="00E774B1"/>
    <w:rsid w:val="00E810A9"/>
    <w:rsid w:val="00E83A70"/>
    <w:rsid w:val="00E85178"/>
    <w:rsid w:val="00E92A90"/>
    <w:rsid w:val="00EA6517"/>
    <w:rsid w:val="00EA7FE8"/>
    <w:rsid w:val="00EB519A"/>
    <w:rsid w:val="00ED0B8F"/>
    <w:rsid w:val="00EF5228"/>
    <w:rsid w:val="00EF61C5"/>
    <w:rsid w:val="00F01DB4"/>
    <w:rsid w:val="00F17036"/>
    <w:rsid w:val="00F24EE1"/>
    <w:rsid w:val="00F27280"/>
    <w:rsid w:val="00F32BB0"/>
    <w:rsid w:val="00F40573"/>
    <w:rsid w:val="00F44C14"/>
    <w:rsid w:val="00F4797B"/>
    <w:rsid w:val="00F65562"/>
    <w:rsid w:val="00F725B1"/>
    <w:rsid w:val="00F7277D"/>
    <w:rsid w:val="00F7648D"/>
    <w:rsid w:val="00F82118"/>
    <w:rsid w:val="00F84E28"/>
    <w:rsid w:val="00F941A9"/>
    <w:rsid w:val="00FB0A79"/>
    <w:rsid w:val="00FB0AAE"/>
    <w:rsid w:val="00FC3351"/>
    <w:rsid w:val="00FC758C"/>
    <w:rsid w:val="00FE4056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D63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D5FA9"/>
  </w:style>
  <w:style w:type="paragraph" w:styleId="a4">
    <w:name w:val="header"/>
    <w:basedOn w:val="a"/>
    <w:link w:val="a5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43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6FA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4F66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071B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1039F3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F223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D63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D5FA9"/>
  </w:style>
  <w:style w:type="paragraph" w:styleId="a4">
    <w:name w:val="header"/>
    <w:basedOn w:val="a"/>
    <w:link w:val="a5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43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6FA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4F66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071B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1039F3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F223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6BD3A-4F57-4811-ACB1-0FA9D2A3B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1848</Words>
  <Characters>10537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С. Колмыкова</cp:lastModifiedBy>
  <cp:revision>4</cp:revision>
  <cp:lastPrinted>2025-04-08T13:06:00Z</cp:lastPrinted>
  <dcterms:created xsi:type="dcterms:W3CDTF">2025-04-08T12:38:00Z</dcterms:created>
  <dcterms:modified xsi:type="dcterms:W3CDTF">2025-04-08T13:08:00Z</dcterms:modified>
</cp:coreProperties>
</file>