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D0AB5" w:rsidTr="008D0AB5">
        <w:tc>
          <w:tcPr>
            <w:tcW w:w="4926" w:type="dxa"/>
          </w:tcPr>
          <w:p w:rsidR="008D0AB5" w:rsidRDefault="008D0AB5" w:rsidP="00CD3A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8D0AB5" w:rsidRPr="008D0AB5" w:rsidRDefault="008D0AB5" w:rsidP="008D0AB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ПРИЛОЖЕНИЕ</w:t>
            </w:r>
          </w:p>
          <w:p w:rsidR="008D0AB5" w:rsidRPr="008D0AB5" w:rsidRDefault="008D0AB5" w:rsidP="008D0AB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8D0AB5" w:rsidRPr="008D0AB5" w:rsidRDefault="008D0AB5" w:rsidP="008D0AB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УТВЕРЖДЕНО</w:t>
            </w:r>
          </w:p>
          <w:p w:rsidR="008D0AB5" w:rsidRPr="008D0AB5" w:rsidRDefault="008D0AB5" w:rsidP="008D0AB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постановлением администрации</w:t>
            </w:r>
          </w:p>
          <w:p w:rsidR="008D0AB5" w:rsidRPr="008D0AB5" w:rsidRDefault="008D0AB5" w:rsidP="008D0AB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муниципального образования</w:t>
            </w:r>
          </w:p>
          <w:p w:rsidR="008D0AB5" w:rsidRPr="008D0AB5" w:rsidRDefault="008D0AB5" w:rsidP="008D0AB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Щербиновский район</w:t>
            </w:r>
          </w:p>
          <w:p w:rsidR="008D0AB5" w:rsidRPr="008D0AB5" w:rsidRDefault="008D0AB5" w:rsidP="008D0AB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от _________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_____</w:t>
            </w: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№ ____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_</w:t>
            </w:r>
          </w:p>
          <w:p w:rsidR="008D0AB5" w:rsidRDefault="008D0AB5" w:rsidP="00CD3A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939B7" w:rsidRDefault="003939B7" w:rsidP="00CD3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9B7" w:rsidRDefault="003939B7" w:rsidP="00C94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50A2" w:rsidRDefault="00A650A2" w:rsidP="00C94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  <w:r w:rsidRPr="00BF097B">
        <w:rPr>
          <w:rFonts w:ascii="Times New Roman" w:hAnsi="Times New Roman" w:cs="Times New Roman"/>
          <w:b/>
          <w:sz w:val="28"/>
          <w:szCs w:val="28"/>
        </w:rPr>
        <w:t>о проверке</w:t>
      </w:r>
    </w:p>
    <w:p w:rsidR="00C94610" w:rsidRDefault="00A650A2" w:rsidP="00C94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>соблюдения гражданином</w:t>
      </w:r>
      <w:r w:rsidR="00C94610">
        <w:rPr>
          <w:rFonts w:ascii="Times New Roman" w:hAnsi="Times New Roman" w:cs="Times New Roman"/>
          <w:b/>
          <w:sz w:val="28"/>
          <w:szCs w:val="28"/>
        </w:rPr>
        <w:t>, замещавшим должность</w:t>
      </w:r>
    </w:p>
    <w:p w:rsidR="00C94610" w:rsidRDefault="00C94610" w:rsidP="00C94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в администрации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A650A2" w:rsidRDefault="00C94610" w:rsidP="00C94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район,</w:t>
      </w:r>
      <w:r w:rsidR="00A650A2" w:rsidRPr="00BF097B">
        <w:rPr>
          <w:rFonts w:ascii="Times New Roman" w:hAnsi="Times New Roman" w:cs="Times New Roman"/>
          <w:b/>
          <w:sz w:val="28"/>
          <w:szCs w:val="28"/>
        </w:rPr>
        <w:t xml:space="preserve"> запрета на заключение трудового</w:t>
      </w:r>
    </w:p>
    <w:p w:rsidR="00A650A2" w:rsidRDefault="00A650A2" w:rsidP="00C94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 xml:space="preserve">или гражданско-правового договора с </w:t>
      </w:r>
      <w:proofErr w:type="gramStart"/>
      <w:r w:rsidRPr="00BF097B">
        <w:rPr>
          <w:rFonts w:ascii="Times New Roman" w:hAnsi="Times New Roman" w:cs="Times New Roman"/>
          <w:b/>
          <w:sz w:val="28"/>
          <w:szCs w:val="28"/>
        </w:rPr>
        <w:t>коммерческой</w:t>
      </w:r>
      <w:proofErr w:type="gramEnd"/>
      <w:r w:rsidRPr="00BF097B">
        <w:rPr>
          <w:rFonts w:ascii="Times New Roman" w:hAnsi="Times New Roman" w:cs="Times New Roman"/>
          <w:b/>
          <w:sz w:val="28"/>
          <w:szCs w:val="28"/>
        </w:rPr>
        <w:t xml:space="preserve"> или</w:t>
      </w:r>
    </w:p>
    <w:p w:rsidR="00A650A2" w:rsidRDefault="00A650A2" w:rsidP="00C94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 xml:space="preserve">некоммерческой организацией в случаях, если </w:t>
      </w:r>
      <w:proofErr w:type="gramStart"/>
      <w:r w:rsidRPr="00BF097B">
        <w:rPr>
          <w:rFonts w:ascii="Times New Roman" w:hAnsi="Times New Roman" w:cs="Times New Roman"/>
          <w:b/>
          <w:sz w:val="28"/>
          <w:szCs w:val="28"/>
        </w:rPr>
        <w:t>отдельные</w:t>
      </w:r>
      <w:proofErr w:type="gramEnd"/>
    </w:p>
    <w:p w:rsidR="00A650A2" w:rsidRDefault="00A650A2" w:rsidP="00C94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>функции муниципального (административного) управления</w:t>
      </w:r>
    </w:p>
    <w:p w:rsidR="00A650A2" w:rsidRDefault="00A650A2" w:rsidP="00C94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 xml:space="preserve">данной организацией входили в </w:t>
      </w:r>
      <w:proofErr w:type="gramStart"/>
      <w:r w:rsidRPr="00BF097B">
        <w:rPr>
          <w:rFonts w:ascii="Times New Roman" w:hAnsi="Times New Roman" w:cs="Times New Roman"/>
          <w:b/>
          <w:sz w:val="28"/>
          <w:szCs w:val="28"/>
        </w:rPr>
        <w:t>должностные</w:t>
      </w:r>
      <w:proofErr w:type="gramEnd"/>
      <w:r w:rsidRPr="00BF097B">
        <w:rPr>
          <w:rFonts w:ascii="Times New Roman" w:hAnsi="Times New Roman" w:cs="Times New Roman"/>
          <w:b/>
          <w:sz w:val="28"/>
          <w:szCs w:val="28"/>
        </w:rPr>
        <w:t xml:space="preserve"> (служебные)</w:t>
      </w:r>
    </w:p>
    <w:p w:rsidR="00A650A2" w:rsidRDefault="00A650A2" w:rsidP="00C94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>обязанности муниципального служащего, и соблюдения</w:t>
      </w:r>
    </w:p>
    <w:p w:rsidR="00A650A2" w:rsidRDefault="00A650A2" w:rsidP="00C94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>работодателем условий заключения трудового или</w:t>
      </w:r>
    </w:p>
    <w:p w:rsidR="00CD3A8B" w:rsidRDefault="00A650A2" w:rsidP="00C94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097B">
        <w:rPr>
          <w:rFonts w:ascii="Times New Roman" w:hAnsi="Times New Roman" w:cs="Times New Roman"/>
          <w:b/>
          <w:sz w:val="28"/>
          <w:szCs w:val="28"/>
        </w:rPr>
        <w:t>гражданско-правового договора с таким гражданином</w:t>
      </w:r>
    </w:p>
    <w:p w:rsidR="00276E57" w:rsidRDefault="00276E57" w:rsidP="00276E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610" w:rsidRDefault="00C94610" w:rsidP="00276E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610" w:rsidRDefault="00C94610" w:rsidP="00C94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осуществления проверки:</w:t>
      </w:r>
    </w:p>
    <w:p w:rsidR="00C94610" w:rsidRDefault="00C94610" w:rsidP="00ED1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соблюдения гражданином, замещавшим должность муниципальной службы в администрации муниципального образования Щербиновский район, </w:t>
      </w:r>
      <w:r w:rsidRPr="00C94610">
        <w:rPr>
          <w:rFonts w:ascii="Times New Roman" w:hAnsi="Times New Roman" w:cs="Times New Roman"/>
          <w:sz w:val="28"/>
          <w:szCs w:val="28"/>
        </w:rPr>
        <w:t xml:space="preserve">включенную в перечни должностей муниципальной службы, предусмотренные </w:t>
      </w:r>
      <w:hyperlink r:id="rId8" w:history="1">
        <w:r w:rsidRPr="00C94610">
          <w:rPr>
            <w:rFonts w:ascii="Times New Roman" w:hAnsi="Times New Roman" w:cs="Times New Roman"/>
            <w:sz w:val="28"/>
            <w:szCs w:val="28"/>
          </w:rPr>
          <w:t>статьей 12</w:t>
        </w:r>
      </w:hyperlink>
      <w:r w:rsidRPr="00C94610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№ 273-ФЗ «О прот</w:t>
      </w:r>
      <w:r w:rsidRPr="00C94610">
        <w:rPr>
          <w:rFonts w:ascii="Times New Roman" w:hAnsi="Times New Roman" w:cs="Times New Roman"/>
          <w:sz w:val="28"/>
          <w:szCs w:val="28"/>
        </w:rPr>
        <w:t>и</w:t>
      </w:r>
      <w:r w:rsidRPr="00C94610">
        <w:rPr>
          <w:rFonts w:ascii="Times New Roman" w:hAnsi="Times New Roman" w:cs="Times New Roman"/>
          <w:sz w:val="28"/>
          <w:szCs w:val="28"/>
        </w:rPr>
        <w:t>водействии корруп</w:t>
      </w:r>
      <w:r>
        <w:rPr>
          <w:rFonts w:ascii="Times New Roman" w:hAnsi="Times New Roman" w:cs="Times New Roman"/>
          <w:sz w:val="28"/>
          <w:szCs w:val="28"/>
        </w:rPr>
        <w:t xml:space="preserve">ции» </w:t>
      </w:r>
      <w:r w:rsidRPr="00C94610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94610">
        <w:rPr>
          <w:rFonts w:ascii="Times New Roman" w:hAnsi="Times New Roman" w:cs="Times New Roman"/>
          <w:sz w:val="28"/>
          <w:szCs w:val="28"/>
        </w:rPr>
        <w:t xml:space="preserve"> гражданин, замещавший должность муниц</w:t>
      </w:r>
      <w:r w:rsidRPr="00C94610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C94610">
        <w:rPr>
          <w:rFonts w:ascii="Times New Roman" w:hAnsi="Times New Roman" w:cs="Times New Roman"/>
          <w:sz w:val="28"/>
          <w:szCs w:val="28"/>
        </w:rPr>
        <w:t xml:space="preserve">пальной </w:t>
      </w:r>
      <w:r>
        <w:rPr>
          <w:rFonts w:ascii="Times New Roman" w:hAnsi="Times New Roman" w:cs="Times New Roman"/>
          <w:sz w:val="28"/>
          <w:szCs w:val="28"/>
        </w:rPr>
        <w:t>службы), в течение 2 лет со дня увольнения с муниципальной службы запрета на замещение на условиях трудового договора должности в коммерч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или некоммерческой организации и (или) на выполнение в данной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зации работ (оказание данной организации услуг) на условиях гражданско-правового договора (гражданско-правовых договоров) в течение месяца сто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мостью более 100 тысяч рублей, если отдельные функции муниципального (а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министративного) управления данной организацией входили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должностные (служебные) обязанности муниципального служащего (далее – трудовой (гра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данско-правовой) договор) без согласия комиссии </w:t>
      </w:r>
      <w:r w:rsidR="00ED1CD5" w:rsidRPr="00ED1CD5">
        <w:rPr>
          <w:rFonts w:ascii="Times New Roman" w:hAnsi="Times New Roman" w:cs="Times New Roman"/>
          <w:sz w:val="28"/>
          <w:szCs w:val="28"/>
        </w:rPr>
        <w:t>по соблюдению тре</w:t>
      </w:r>
      <w:r w:rsidR="00ED1CD5">
        <w:rPr>
          <w:rFonts w:ascii="Times New Roman" w:hAnsi="Times New Roman" w:cs="Times New Roman"/>
          <w:sz w:val="28"/>
          <w:szCs w:val="28"/>
        </w:rPr>
        <w:t xml:space="preserve">бований к служебному поведению </w:t>
      </w:r>
      <w:r w:rsidR="00ED1CD5" w:rsidRPr="00ED1CD5">
        <w:rPr>
          <w:rFonts w:ascii="Times New Roman" w:hAnsi="Times New Roman" w:cs="Times New Roman"/>
          <w:sz w:val="28"/>
          <w:szCs w:val="28"/>
        </w:rPr>
        <w:t>муниципальных служащих администрации муниц</w:t>
      </w:r>
      <w:r w:rsidR="00ED1CD5" w:rsidRPr="00ED1CD5">
        <w:rPr>
          <w:rFonts w:ascii="Times New Roman" w:hAnsi="Times New Roman" w:cs="Times New Roman"/>
          <w:sz w:val="28"/>
          <w:szCs w:val="28"/>
        </w:rPr>
        <w:t>и</w:t>
      </w:r>
      <w:r w:rsidR="00ED1CD5">
        <w:rPr>
          <w:rFonts w:ascii="Times New Roman" w:hAnsi="Times New Roman" w:cs="Times New Roman"/>
          <w:sz w:val="28"/>
          <w:szCs w:val="28"/>
        </w:rPr>
        <w:t xml:space="preserve">пального </w:t>
      </w:r>
      <w:r w:rsidR="00ED1CD5" w:rsidRPr="00ED1CD5">
        <w:rPr>
          <w:rFonts w:ascii="Times New Roman" w:hAnsi="Times New Roman" w:cs="Times New Roman"/>
          <w:sz w:val="28"/>
          <w:szCs w:val="28"/>
        </w:rPr>
        <w:t>образования Щерб</w:t>
      </w:r>
      <w:r w:rsidR="00ED1CD5">
        <w:rPr>
          <w:rFonts w:ascii="Times New Roman" w:hAnsi="Times New Roman" w:cs="Times New Roman"/>
          <w:sz w:val="28"/>
          <w:szCs w:val="28"/>
        </w:rPr>
        <w:t xml:space="preserve">иновский район и ее отраслевых </w:t>
      </w:r>
      <w:r w:rsidR="00ED1CD5" w:rsidRPr="00ED1CD5">
        <w:rPr>
          <w:rFonts w:ascii="Times New Roman" w:hAnsi="Times New Roman" w:cs="Times New Roman"/>
          <w:sz w:val="28"/>
          <w:szCs w:val="28"/>
        </w:rPr>
        <w:t>(функциональных) органов</w:t>
      </w:r>
      <w:r w:rsidR="00ED1CD5">
        <w:rPr>
          <w:rFonts w:ascii="Times New Roman" w:hAnsi="Times New Roman" w:cs="Times New Roman"/>
          <w:sz w:val="28"/>
          <w:szCs w:val="28"/>
        </w:rPr>
        <w:t xml:space="preserve"> с правами юридического лица и </w:t>
      </w:r>
      <w:r w:rsidR="00ED1CD5" w:rsidRPr="00ED1CD5">
        <w:rPr>
          <w:rFonts w:ascii="Times New Roman" w:hAnsi="Times New Roman" w:cs="Times New Roman"/>
          <w:sz w:val="28"/>
          <w:szCs w:val="28"/>
        </w:rPr>
        <w:t>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(далее – комиссия);</w:t>
      </w:r>
    </w:p>
    <w:p w:rsidR="00C94610" w:rsidRDefault="00C94610" w:rsidP="00C94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соблюдения работодателем условий заключения трудового договора или соблюдения условий заключения гражданско-правового договора с указа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 гражданином.</w:t>
      </w:r>
    </w:p>
    <w:p w:rsidR="001A719F" w:rsidRPr="001A719F" w:rsidRDefault="001A719F" w:rsidP="001A71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Основаниями для осуществления проверки являются:</w:t>
      </w:r>
    </w:p>
    <w:p w:rsidR="00A9574D" w:rsidRDefault="001A719F" w:rsidP="001A71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письменная информация, поступившая от работодателя, который з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ключил трудовой (гражданско-правовой) договор с гражданином, замещавшим должность муниципальной службы, в порядке, предусмотренном постановл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Правительств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Российской Федерации от 21 января 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29 «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сообщения работодателем о заключении трудового или гражданско-правового договора на выполнение работ (оказание услуг) с гра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данином, замещавшим должности государственной или муниципальной слу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бы, перечень которых устанавливается нормативными правовыми актами</w:t>
      </w:r>
      <w:proofErr w:type="gramEnd"/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рации»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719F" w:rsidRDefault="001A719F" w:rsidP="001A71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обращение гражданина, замещавшего должность муниципальной службы, до истечения двух лет со дня увольнения с муниципальной службы в комиссию о даче согласия на замещение должности в коммерческой или н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коммерческой организации либо на выполнение работ (оказание услуг) на условиях трудового (гражданско-правового) договора в коммерческой или н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коммерческой организации, если отдельные функции по муниципальному (а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министративному) управлению этой организацией входили в его должностные (служебные</w:t>
      </w:r>
      <w:proofErr w:type="gramEnd"/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обязанности (далее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A7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обращение в комиссию о даче согласия);</w:t>
      </w:r>
    </w:p>
    <w:p w:rsidR="00EF1424" w:rsidRDefault="00EF1424" w:rsidP="00EF1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письменная информация, представленная правоохранительными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нами, государственными органами, органами местного самоуправления, их должностными лицами, организациями и гражданами (далее – лица, направи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шие информацию).</w:t>
      </w:r>
    </w:p>
    <w:p w:rsidR="006B442C" w:rsidRPr="006B442C" w:rsidRDefault="006B442C" w:rsidP="006B44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Информация анонимного характера не может служить основанием для проверки.</w:t>
      </w:r>
    </w:p>
    <w:p w:rsidR="00EF1424" w:rsidRDefault="006B442C" w:rsidP="006B44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Проверка, предусмотренная пунктом 1 настоящего Положения, и и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 ее результатах осуществляется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3E3C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ответственным за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филактик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коррупционных и иных правонарушений </w:t>
      </w:r>
      <w:r w:rsidR="003E3C67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 муниц</w:t>
      </w:r>
      <w:r w:rsidR="003E3C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E3C6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3E3C6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C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ответственное лицо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т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14 рабочих дней с момента наступления одного из оснований для ос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ществления проверки, предусмотренных подпункта</w:t>
      </w:r>
      <w:r w:rsidR="003E3C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 «а» и «в»</w:t>
      </w:r>
      <w:r w:rsidRPr="006B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 настоящего Положения.</w:t>
      </w:r>
      <w:proofErr w:type="gramEnd"/>
    </w:p>
    <w:p w:rsidR="00EB228B" w:rsidRPr="00EB228B" w:rsidRDefault="00EB228B" w:rsidP="00EB22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информации, предусмотренной подпунктом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«а» 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2 настоящего Положения,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ответственное лицо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проверяет наличие в к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 обращения лица, замещавшего должность муниципальной службы, (д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гражданин) о даче согласия на замещение должности либо выполнение работ (оказание услуг) на условиях трудового (гражданско-правового)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</w:t>
      </w:r>
      <w:proofErr w:type="gramEnd"/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обязанности, и протокола заседания комиссии с решением о даче гражданину такого согласия (далее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даче согл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сия).</w:t>
      </w:r>
    </w:p>
    <w:p w:rsidR="00EB228B" w:rsidRPr="00EB228B" w:rsidRDefault="00EB228B" w:rsidP="00EB22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протокола комиссии, содержащего решение о даче согласия, информация от работодателя приобщается к решению о даче согласия.</w:t>
      </w:r>
    </w:p>
    <w:p w:rsidR="00EB228B" w:rsidRPr="00EB228B" w:rsidRDefault="00EB228B" w:rsidP="00EB22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протокола комиссии, содержащего решение о даче согл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сия либо при наличии протокола комиссии, содержащего решение об отказе гражданину в замещении должности либо в выполнении работ (оказании услуг) на условиях трудового (гражданско-правового) договора в коммерческой или некоммерческой организации, информация о несоблюдении требований Фед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рального закона от 25 декабря 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2008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273-ФЗ «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противодействии ко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направляется:</w:t>
      </w:r>
      <w:proofErr w:type="gramEnd"/>
    </w:p>
    <w:p w:rsidR="00EB228B" w:rsidRPr="00EB228B" w:rsidRDefault="00EB228B" w:rsidP="00EB22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муниципального образования Щербиновский район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228B" w:rsidRPr="00EB228B" w:rsidRDefault="00EB228B" w:rsidP="00EB22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работодателю, который информируется об обязательном прекращении трудового или гражданско-правового договора с гражданином, замещавшим должность муниципальной службы;</w:t>
      </w:r>
    </w:p>
    <w:p w:rsidR="00EB228B" w:rsidRDefault="00EB228B" w:rsidP="00EB22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органы прокуратуры для осуществления </w:t>
      </w:r>
      <w:proofErr w:type="gramStart"/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р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ботодателем требован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Федерального закона от 25 декабря 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                       № 273-ФЗ «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противодействии коррупции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B22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250C" w:rsidRPr="00F7250C" w:rsidRDefault="00F7250C" w:rsidP="00F725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поступления обращени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предусмотренного подпунктом «б»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 настоящего Положения, и дачи комиссией согласия на замещение должности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ответственное лицо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проверяет факт поступления письменной и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формации от работодателя о заключении с ним трудового (гражданско-правового) договора в порядке, предусмотренном постановлением Правител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29 «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сообщения работодателем о заключении трудового или гражданско-правового договора на выполнение</w:t>
      </w:r>
      <w:proofErr w:type="gramEnd"/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(оказание услуг) с гражданином, з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мещавшим должности государственной или муниципальной службы, перечень которых устанавливается нормативными правовыми актами Российской Фед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рации»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250C" w:rsidRPr="00F7250C" w:rsidRDefault="00F7250C" w:rsidP="00F725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непоступлении</w:t>
      </w:r>
      <w:proofErr w:type="spellEnd"/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письменной информации, указанной в обращении гражданина, от работодателя в части заключении трудового (гражданско-правового) договора в течение 10 дней с даты его заключения, органы прокур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 информируются в течение 10 рабочих дней о возможном несоблюдении работодателем обязанности, предусмотренной частью 4 статьи 12 Федеральн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закона от 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273-ФЗ «О противодействии коррупции».</w:t>
      </w:r>
      <w:proofErr w:type="gramEnd"/>
    </w:p>
    <w:p w:rsidR="00F7250C" w:rsidRDefault="00F7250C" w:rsidP="00F725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письменной информации от работодателя о заключении трудового (гражданско-правового) договора, указанная информация приобщ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250C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к решению о даче согласия.</w:t>
      </w:r>
    </w:p>
    <w:p w:rsidR="0045326F" w:rsidRPr="0045326F" w:rsidRDefault="0045326F" w:rsidP="004532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При поступлении информац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ии, предусмотренной подпунктом «в» 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2 настоящего Положения,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ответственное лицо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проверяет наличие:</w:t>
      </w:r>
    </w:p>
    <w:p w:rsidR="0045326F" w:rsidRPr="0045326F" w:rsidRDefault="0045326F" w:rsidP="004532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протокола комиссии, содержащего решение о даче согласия;</w:t>
      </w:r>
    </w:p>
    <w:p w:rsidR="0045326F" w:rsidRPr="0045326F" w:rsidRDefault="0045326F" w:rsidP="004532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письменной информации работодателя о заключении трудового (гра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данско-правового) договора с гражданином, замещавшим должность муниц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службы.</w:t>
      </w:r>
    </w:p>
    <w:p w:rsidR="0045326F" w:rsidRPr="0045326F" w:rsidRDefault="0045326F" w:rsidP="004532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наличия указанных документов лица, направившие информ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цию, а также органы прокуратуры извещаются о соблюдении гражданином и работодателем требований Федерального закона от 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2008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№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273-ФЗ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тиводействии коррупции»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326F" w:rsidRDefault="0045326F" w:rsidP="004532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указанных документов лица, направившие информ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цию, а также правоохранительные органы извещаются о несоблюдении гра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данином и (или) работодателем требований Федерального закона от 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453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273-ФЗ «О противодействии коррупции».</w:t>
      </w:r>
    </w:p>
    <w:p w:rsidR="00652794" w:rsidRDefault="00652794" w:rsidP="004532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794" w:rsidRDefault="00652794" w:rsidP="004532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EDF" w:rsidRDefault="009E1EDF" w:rsidP="004532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52794" w:rsidRDefault="00652794" w:rsidP="0065279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</w:t>
      </w:r>
    </w:p>
    <w:p w:rsidR="00652794" w:rsidRDefault="00652794" w:rsidP="0065279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муниципального </w:t>
      </w:r>
    </w:p>
    <w:p w:rsidR="00652794" w:rsidRPr="00A9574D" w:rsidRDefault="00652794" w:rsidP="0065279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Щербиновский район                                                       А.Л. Коче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</w:t>
      </w:r>
    </w:p>
    <w:sectPr w:rsidR="00652794" w:rsidRPr="00A9574D" w:rsidSect="0045326F">
      <w:headerReference w:type="default" r:id="rId9"/>
      <w:pgSz w:w="11905" w:h="16838"/>
      <w:pgMar w:top="1134" w:right="567" w:bottom="1134" w:left="1701" w:header="85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004" w:rsidRDefault="00D52004" w:rsidP="0045326F">
      <w:pPr>
        <w:spacing w:after="0" w:line="240" w:lineRule="auto"/>
      </w:pPr>
      <w:r>
        <w:separator/>
      </w:r>
    </w:p>
  </w:endnote>
  <w:endnote w:type="continuationSeparator" w:id="0">
    <w:p w:rsidR="00D52004" w:rsidRDefault="00D52004" w:rsidP="00453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004" w:rsidRDefault="00D52004" w:rsidP="0045326F">
      <w:pPr>
        <w:spacing w:after="0" w:line="240" w:lineRule="auto"/>
      </w:pPr>
      <w:r>
        <w:separator/>
      </w:r>
    </w:p>
  </w:footnote>
  <w:footnote w:type="continuationSeparator" w:id="0">
    <w:p w:rsidR="00D52004" w:rsidRDefault="00D52004" w:rsidP="00453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8936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5326F" w:rsidRPr="0045326F" w:rsidRDefault="0045326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5326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5326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5326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E1EDF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5326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5326F" w:rsidRDefault="0045326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048F4"/>
    <w:multiLevelType w:val="multilevel"/>
    <w:tmpl w:val="D54C8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F"/>
    <w:rsid w:val="00003C0E"/>
    <w:rsid w:val="0008476F"/>
    <w:rsid w:val="001A719F"/>
    <w:rsid w:val="001C2349"/>
    <w:rsid w:val="00276E57"/>
    <w:rsid w:val="00336D17"/>
    <w:rsid w:val="003939B7"/>
    <w:rsid w:val="003E3C67"/>
    <w:rsid w:val="0045326F"/>
    <w:rsid w:val="0046248F"/>
    <w:rsid w:val="005C3C07"/>
    <w:rsid w:val="006406B1"/>
    <w:rsid w:val="00652794"/>
    <w:rsid w:val="006B442C"/>
    <w:rsid w:val="006D255A"/>
    <w:rsid w:val="007D7B48"/>
    <w:rsid w:val="007F1AD6"/>
    <w:rsid w:val="00827260"/>
    <w:rsid w:val="00876A90"/>
    <w:rsid w:val="008D0AB5"/>
    <w:rsid w:val="009C7A27"/>
    <w:rsid w:val="009E1EDF"/>
    <w:rsid w:val="00A650A2"/>
    <w:rsid w:val="00A9574D"/>
    <w:rsid w:val="00C41C67"/>
    <w:rsid w:val="00C44C99"/>
    <w:rsid w:val="00C8681E"/>
    <w:rsid w:val="00C94610"/>
    <w:rsid w:val="00CD3A8B"/>
    <w:rsid w:val="00D52004"/>
    <w:rsid w:val="00EB228B"/>
    <w:rsid w:val="00ED07D7"/>
    <w:rsid w:val="00ED1CD5"/>
    <w:rsid w:val="00EF1424"/>
    <w:rsid w:val="00F7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D0A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76E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53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326F"/>
  </w:style>
  <w:style w:type="paragraph" w:styleId="a7">
    <w:name w:val="footer"/>
    <w:basedOn w:val="a"/>
    <w:link w:val="a8"/>
    <w:uiPriority w:val="99"/>
    <w:unhideWhenUsed/>
    <w:rsid w:val="00453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32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D0A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76E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53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326F"/>
  </w:style>
  <w:style w:type="paragraph" w:styleId="a7">
    <w:name w:val="footer"/>
    <w:basedOn w:val="a"/>
    <w:link w:val="a8"/>
    <w:uiPriority w:val="99"/>
    <w:unhideWhenUsed/>
    <w:rsid w:val="00453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3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1BD8184931EE7C899039D2B00E6B22700B87B3FAFF76DC125AEF5365E9A96EE404FE8D57EC93A9E263F5CEFD47E98639A33CAYAd7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Белая</dc:creator>
  <cp:keywords/>
  <dc:description/>
  <cp:lastModifiedBy>Евгения Белая</cp:lastModifiedBy>
  <cp:revision>33</cp:revision>
  <cp:lastPrinted>2021-02-16T11:31:00Z</cp:lastPrinted>
  <dcterms:created xsi:type="dcterms:W3CDTF">2021-02-12T07:05:00Z</dcterms:created>
  <dcterms:modified xsi:type="dcterms:W3CDTF">2021-02-16T11:50:00Z</dcterms:modified>
</cp:coreProperties>
</file>