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61"/>
        <w:tblW w:w="0" w:type="auto"/>
        <w:tblLook w:val="01E0" w:firstRow="1" w:lastRow="1" w:firstColumn="1" w:lastColumn="1" w:noHBand="0" w:noVBand="0"/>
      </w:tblPr>
      <w:tblGrid>
        <w:gridCol w:w="4438"/>
        <w:gridCol w:w="5133"/>
      </w:tblGrid>
      <w:tr w:rsidR="00FF3FEC" w:rsidRPr="00FF3FEC" w:rsidTr="00415C94">
        <w:tc>
          <w:tcPr>
            <w:tcW w:w="4644" w:type="dxa"/>
          </w:tcPr>
          <w:p w:rsidR="00FF3FEC" w:rsidRPr="00FF3FEC" w:rsidRDefault="00FF3FEC" w:rsidP="00FF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</w:tcPr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</w:t>
            </w:r>
          </w:p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</w:t>
            </w:r>
          </w:p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Щербиновский район</w:t>
            </w:r>
          </w:p>
          <w:p w:rsidR="00FF3FEC" w:rsidRPr="00FF3FEC" w:rsidRDefault="00FF3FEC" w:rsidP="00FF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от______________№______</w:t>
            </w:r>
          </w:p>
        </w:tc>
      </w:tr>
    </w:tbl>
    <w:p w:rsidR="00A019B0" w:rsidRDefault="00A019B0" w:rsidP="00FF3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3FEC" w:rsidRDefault="00FF3FEC" w:rsidP="007457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3FEC" w:rsidRDefault="00FF3FEC" w:rsidP="00FF3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FEC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FD3C56" w:rsidRDefault="00FD3C56" w:rsidP="00FF3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6">
        <w:rPr>
          <w:rFonts w:ascii="Times New Roman" w:hAnsi="Times New Roman" w:cs="Times New Roman"/>
          <w:b/>
          <w:sz w:val="28"/>
          <w:szCs w:val="28"/>
        </w:rPr>
        <w:t xml:space="preserve">вносимые в постановление администрации </w:t>
      </w:r>
    </w:p>
    <w:p w:rsidR="00FD3C56" w:rsidRDefault="00FD3C56" w:rsidP="00FD3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FD3C56" w:rsidRDefault="00FD3C56" w:rsidP="00FD3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6">
        <w:rPr>
          <w:rFonts w:ascii="Times New Roman" w:hAnsi="Times New Roman" w:cs="Times New Roman"/>
          <w:b/>
          <w:sz w:val="28"/>
          <w:szCs w:val="28"/>
        </w:rPr>
        <w:t xml:space="preserve">от 27 августа 2018 года № 382 «Об утверждении порядков </w:t>
      </w:r>
    </w:p>
    <w:p w:rsidR="00FD3C56" w:rsidRDefault="00FD3C56" w:rsidP="00FD3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6">
        <w:rPr>
          <w:rFonts w:ascii="Times New Roman" w:hAnsi="Times New Roman" w:cs="Times New Roman"/>
          <w:b/>
          <w:sz w:val="28"/>
          <w:szCs w:val="28"/>
        </w:rPr>
        <w:t xml:space="preserve">разработки и утверждения административных регламентов </w:t>
      </w:r>
    </w:p>
    <w:p w:rsidR="00FD3C56" w:rsidRDefault="00FD3C56" w:rsidP="00FD3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6">
        <w:rPr>
          <w:rFonts w:ascii="Times New Roman" w:hAnsi="Times New Roman" w:cs="Times New Roman"/>
          <w:b/>
          <w:sz w:val="28"/>
          <w:szCs w:val="28"/>
        </w:rPr>
        <w:t>осуществл</w:t>
      </w:r>
      <w:r w:rsidRPr="00FD3C56">
        <w:rPr>
          <w:rFonts w:ascii="Times New Roman" w:hAnsi="Times New Roman" w:cs="Times New Roman"/>
          <w:b/>
          <w:sz w:val="28"/>
          <w:szCs w:val="28"/>
        </w:rPr>
        <w:t>е</w:t>
      </w:r>
      <w:r w:rsidRPr="00FD3C56">
        <w:rPr>
          <w:rFonts w:ascii="Times New Roman" w:hAnsi="Times New Roman" w:cs="Times New Roman"/>
          <w:b/>
          <w:sz w:val="28"/>
          <w:szCs w:val="28"/>
        </w:rPr>
        <w:t xml:space="preserve">ния муниципального контроля, разработки </w:t>
      </w:r>
    </w:p>
    <w:p w:rsidR="00FD3C56" w:rsidRDefault="00FD3C56" w:rsidP="00FD3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6">
        <w:rPr>
          <w:rFonts w:ascii="Times New Roman" w:hAnsi="Times New Roman" w:cs="Times New Roman"/>
          <w:b/>
          <w:sz w:val="28"/>
          <w:szCs w:val="28"/>
        </w:rPr>
        <w:t xml:space="preserve">и утверждения административных регламентов </w:t>
      </w:r>
    </w:p>
    <w:p w:rsidR="00FD3C56" w:rsidRDefault="00FD3C56" w:rsidP="00FD3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6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муниципальных услуг, проведения </w:t>
      </w:r>
    </w:p>
    <w:p w:rsidR="00FD3C56" w:rsidRDefault="00FD3C56" w:rsidP="00FD3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6">
        <w:rPr>
          <w:rFonts w:ascii="Times New Roman" w:hAnsi="Times New Roman" w:cs="Times New Roman"/>
          <w:b/>
          <w:sz w:val="28"/>
          <w:szCs w:val="28"/>
        </w:rPr>
        <w:t>экспертизы прое</w:t>
      </w:r>
      <w:r w:rsidRPr="00FD3C56">
        <w:rPr>
          <w:rFonts w:ascii="Times New Roman" w:hAnsi="Times New Roman" w:cs="Times New Roman"/>
          <w:b/>
          <w:sz w:val="28"/>
          <w:szCs w:val="28"/>
        </w:rPr>
        <w:t>к</w:t>
      </w:r>
      <w:r w:rsidRPr="00FD3C56">
        <w:rPr>
          <w:rFonts w:ascii="Times New Roman" w:hAnsi="Times New Roman" w:cs="Times New Roman"/>
          <w:b/>
          <w:sz w:val="28"/>
          <w:szCs w:val="28"/>
        </w:rPr>
        <w:t xml:space="preserve">тов административных регламентов </w:t>
      </w:r>
    </w:p>
    <w:p w:rsidR="00FD3C56" w:rsidRDefault="00FD3C56" w:rsidP="00FD3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6">
        <w:rPr>
          <w:rFonts w:ascii="Times New Roman" w:hAnsi="Times New Roman" w:cs="Times New Roman"/>
          <w:b/>
          <w:sz w:val="28"/>
          <w:szCs w:val="28"/>
        </w:rPr>
        <w:t xml:space="preserve">осуществления муниципального контроля и </w:t>
      </w:r>
    </w:p>
    <w:p w:rsidR="00FD3C56" w:rsidRDefault="00FD3C56" w:rsidP="00FD3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6">
        <w:rPr>
          <w:rFonts w:ascii="Times New Roman" w:hAnsi="Times New Roman" w:cs="Times New Roman"/>
          <w:b/>
          <w:sz w:val="28"/>
          <w:szCs w:val="28"/>
        </w:rPr>
        <w:t xml:space="preserve">административных регламентов предоставления </w:t>
      </w:r>
    </w:p>
    <w:p w:rsidR="00B07E0F" w:rsidRDefault="00FD3C56" w:rsidP="00FD3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6">
        <w:rPr>
          <w:rFonts w:ascii="Times New Roman" w:hAnsi="Times New Roman" w:cs="Times New Roman"/>
          <w:b/>
          <w:sz w:val="28"/>
          <w:szCs w:val="28"/>
        </w:rPr>
        <w:t>муниц</w:t>
      </w:r>
      <w:r w:rsidRPr="00FD3C56">
        <w:rPr>
          <w:rFonts w:ascii="Times New Roman" w:hAnsi="Times New Roman" w:cs="Times New Roman"/>
          <w:b/>
          <w:sz w:val="28"/>
          <w:szCs w:val="28"/>
        </w:rPr>
        <w:t>и</w:t>
      </w:r>
      <w:r w:rsidRPr="00FD3C56">
        <w:rPr>
          <w:rFonts w:ascii="Times New Roman" w:hAnsi="Times New Roman" w:cs="Times New Roman"/>
          <w:b/>
          <w:sz w:val="28"/>
          <w:szCs w:val="28"/>
        </w:rPr>
        <w:t>пальных услуг»</w:t>
      </w:r>
    </w:p>
    <w:p w:rsidR="00FD3C56" w:rsidRDefault="00FD3C56" w:rsidP="00FD3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A4E" w:rsidRDefault="008C0892" w:rsidP="001B4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</w:t>
      </w:r>
      <w:r w:rsidR="001B4CEB">
        <w:rPr>
          <w:rFonts w:ascii="Times New Roman" w:hAnsi="Times New Roman" w:cs="Times New Roman"/>
          <w:sz w:val="28"/>
          <w:szCs w:val="28"/>
        </w:rPr>
        <w:t>приложении № 1 к постановлению:</w:t>
      </w:r>
    </w:p>
    <w:p w:rsidR="005E172F" w:rsidRDefault="005E172F" w:rsidP="001B4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1.5. раздела 1 допо</w:t>
      </w:r>
      <w:r w:rsidR="00A82CB6">
        <w:rPr>
          <w:rFonts w:ascii="Times New Roman" w:hAnsi="Times New Roman" w:cs="Times New Roman"/>
          <w:sz w:val="28"/>
          <w:szCs w:val="28"/>
        </w:rPr>
        <w:t>лнить абзацем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E172F" w:rsidRPr="005E172F" w:rsidRDefault="005E172F" w:rsidP="005E1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E172F">
        <w:rPr>
          <w:rFonts w:ascii="Times New Roman" w:hAnsi="Times New Roman" w:cs="Times New Roman"/>
          <w:sz w:val="28"/>
          <w:szCs w:val="28"/>
        </w:rPr>
        <w:t>Разработка и согласование проектов регламентов осуществляются в муниципальной информационной сист</w:t>
      </w:r>
      <w:r w:rsidRPr="005E172F">
        <w:rPr>
          <w:rFonts w:ascii="Times New Roman" w:hAnsi="Times New Roman" w:cs="Times New Roman"/>
          <w:sz w:val="28"/>
          <w:szCs w:val="28"/>
        </w:rPr>
        <w:t>е</w:t>
      </w:r>
      <w:r w:rsidRPr="005E172F">
        <w:rPr>
          <w:rFonts w:ascii="Times New Roman" w:hAnsi="Times New Roman" w:cs="Times New Roman"/>
          <w:sz w:val="28"/>
          <w:szCs w:val="28"/>
        </w:rPr>
        <w:t>ме, обеспечива</w:t>
      </w:r>
      <w:r>
        <w:rPr>
          <w:rFonts w:ascii="Times New Roman" w:hAnsi="Times New Roman" w:cs="Times New Roman"/>
          <w:sz w:val="28"/>
          <w:szCs w:val="28"/>
        </w:rPr>
        <w:t>ющей</w:t>
      </w:r>
      <w:r w:rsidRPr="005E172F">
        <w:rPr>
          <w:rFonts w:ascii="Times New Roman" w:hAnsi="Times New Roman" w:cs="Times New Roman"/>
          <w:sz w:val="28"/>
          <w:szCs w:val="28"/>
        </w:rPr>
        <w:t xml:space="preserve"> соответственно ведение реестра муниципальных услуг в электро</w:t>
      </w:r>
      <w:r w:rsidRPr="005E172F">
        <w:rPr>
          <w:rFonts w:ascii="Times New Roman" w:hAnsi="Times New Roman" w:cs="Times New Roman"/>
          <w:sz w:val="28"/>
          <w:szCs w:val="28"/>
        </w:rPr>
        <w:t>н</w:t>
      </w:r>
      <w:r w:rsidRPr="005E172F">
        <w:rPr>
          <w:rFonts w:ascii="Times New Roman" w:hAnsi="Times New Roman" w:cs="Times New Roman"/>
          <w:sz w:val="28"/>
          <w:szCs w:val="28"/>
        </w:rPr>
        <w:t>ной форме</w:t>
      </w:r>
      <w:proofErr w:type="gramStart"/>
      <w:r w:rsidRPr="005E172F">
        <w:rPr>
          <w:rFonts w:ascii="Times New Roman" w:hAnsi="Times New Roman" w:cs="Times New Roman"/>
          <w:sz w:val="28"/>
          <w:szCs w:val="28"/>
        </w:rPr>
        <w:t>.</w:t>
      </w:r>
      <w:r w:rsidR="00A82CB6">
        <w:rPr>
          <w:rFonts w:ascii="Times New Roman" w:hAnsi="Times New Roman" w:cs="Times New Roman"/>
          <w:sz w:val="28"/>
          <w:szCs w:val="28"/>
        </w:rPr>
        <w:t>»</w:t>
      </w:r>
      <w:r w:rsidR="007457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54A4E" w:rsidRDefault="00254A4E" w:rsidP="00254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2.2. раздела 2 изложить в следующей редакции:</w:t>
      </w:r>
      <w:r w:rsidR="008C0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A4E" w:rsidRPr="00254A4E" w:rsidRDefault="00254A4E" w:rsidP="00254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54A4E">
        <w:rPr>
          <w:rFonts w:ascii="Times New Roman" w:hAnsi="Times New Roman" w:cs="Times New Roman"/>
          <w:sz w:val="28"/>
          <w:szCs w:val="28"/>
        </w:rPr>
        <w:t>2.2. В регл</w:t>
      </w:r>
      <w:r w:rsidRPr="00254A4E">
        <w:rPr>
          <w:rFonts w:ascii="Times New Roman" w:hAnsi="Times New Roman" w:cs="Times New Roman"/>
          <w:sz w:val="28"/>
          <w:szCs w:val="28"/>
        </w:rPr>
        <w:t>а</w:t>
      </w:r>
      <w:r w:rsidRPr="00254A4E">
        <w:rPr>
          <w:rFonts w:ascii="Times New Roman" w:hAnsi="Times New Roman" w:cs="Times New Roman"/>
          <w:sz w:val="28"/>
          <w:szCs w:val="28"/>
        </w:rPr>
        <w:t>мент включаются следующие разделы:</w:t>
      </w:r>
    </w:p>
    <w:p w:rsidR="00254A4E" w:rsidRPr="00254A4E" w:rsidRDefault="00254A4E" w:rsidP="00254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A4E">
        <w:rPr>
          <w:rFonts w:ascii="Times New Roman" w:hAnsi="Times New Roman" w:cs="Times New Roman"/>
          <w:sz w:val="28"/>
          <w:szCs w:val="28"/>
        </w:rPr>
        <w:t>1) общие положения;</w:t>
      </w:r>
    </w:p>
    <w:p w:rsidR="00254A4E" w:rsidRPr="00254A4E" w:rsidRDefault="00254A4E" w:rsidP="00254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A4E">
        <w:rPr>
          <w:rFonts w:ascii="Times New Roman" w:hAnsi="Times New Roman" w:cs="Times New Roman"/>
          <w:sz w:val="28"/>
          <w:szCs w:val="28"/>
        </w:rPr>
        <w:t>2) требования к порядку осуществления муниципального контроля;</w:t>
      </w:r>
    </w:p>
    <w:p w:rsidR="00254A4E" w:rsidRPr="00254A4E" w:rsidRDefault="00254A4E" w:rsidP="00254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A4E">
        <w:rPr>
          <w:rFonts w:ascii="Times New Roman" w:hAnsi="Times New Roman" w:cs="Times New Roman"/>
          <w:sz w:val="28"/>
          <w:szCs w:val="28"/>
        </w:rPr>
        <w:t>3) состав, последовательность и сроки выполнения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административных процедур (дей</w:t>
      </w:r>
      <w:r w:rsidRPr="00254A4E">
        <w:rPr>
          <w:rFonts w:ascii="Times New Roman" w:hAnsi="Times New Roman" w:cs="Times New Roman"/>
          <w:sz w:val="28"/>
          <w:szCs w:val="28"/>
        </w:rPr>
        <w:t>ствий), требования к порядку их выполнения, в том числе ос</w:t>
      </w:r>
      <w:r w:rsidRPr="00254A4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бенности выполнения админис</w:t>
      </w:r>
      <w:r w:rsidRPr="00254A4E">
        <w:rPr>
          <w:rFonts w:ascii="Times New Roman" w:hAnsi="Times New Roman" w:cs="Times New Roman"/>
          <w:sz w:val="28"/>
          <w:szCs w:val="28"/>
        </w:rPr>
        <w:t>тративных процедур (действий) в электро</w:t>
      </w:r>
      <w:r w:rsidRPr="00254A4E">
        <w:rPr>
          <w:rFonts w:ascii="Times New Roman" w:hAnsi="Times New Roman" w:cs="Times New Roman"/>
          <w:sz w:val="28"/>
          <w:szCs w:val="28"/>
        </w:rPr>
        <w:t>н</w:t>
      </w:r>
      <w:r w:rsidRPr="00254A4E">
        <w:rPr>
          <w:rFonts w:ascii="Times New Roman" w:hAnsi="Times New Roman" w:cs="Times New Roman"/>
          <w:sz w:val="28"/>
          <w:szCs w:val="28"/>
        </w:rPr>
        <w:t>ной форме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Pr="00254A4E">
        <w:rPr>
          <w:rFonts w:ascii="Times New Roman" w:hAnsi="Times New Roman" w:cs="Times New Roman"/>
          <w:sz w:val="28"/>
          <w:szCs w:val="28"/>
        </w:rPr>
        <w:t>Раздел должен содержать варианты предоставления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муниципальной услуги, за пол</w:t>
      </w:r>
      <w:r w:rsidRPr="00254A4E">
        <w:rPr>
          <w:rFonts w:ascii="Times New Roman" w:hAnsi="Times New Roman" w:cs="Times New Roman"/>
          <w:sz w:val="28"/>
          <w:szCs w:val="28"/>
        </w:rPr>
        <w:t>у</w:t>
      </w:r>
      <w:r w:rsidRPr="00254A4E">
        <w:rPr>
          <w:rFonts w:ascii="Times New Roman" w:hAnsi="Times New Roman" w:cs="Times New Roman"/>
          <w:sz w:val="28"/>
          <w:szCs w:val="28"/>
        </w:rPr>
        <w:t>чением которого они обратились;</w:t>
      </w:r>
    </w:p>
    <w:p w:rsidR="00254A4E" w:rsidRPr="00254A4E" w:rsidRDefault="00254A4E" w:rsidP="00254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A4E">
        <w:rPr>
          <w:rFonts w:ascii="Times New Roman" w:hAnsi="Times New Roman" w:cs="Times New Roman"/>
          <w:sz w:val="28"/>
          <w:szCs w:val="28"/>
        </w:rPr>
        <w:t xml:space="preserve">4) порядок и формы </w:t>
      </w:r>
      <w:proofErr w:type="gramStart"/>
      <w:r w:rsidRPr="00254A4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54A4E">
        <w:rPr>
          <w:rFonts w:ascii="Times New Roman" w:hAnsi="Times New Roman" w:cs="Times New Roman"/>
          <w:sz w:val="28"/>
          <w:szCs w:val="28"/>
        </w:rPr>
        <w:t xml:space="preserve"> осуществлением муниципального ко</w:t>
      </w:r>
      <w:r w:rsidRPr="00254A4E">
        <w:rPr>
          <w:rFonts w:ascii="Times New Roman" w:hAnsi="Times New Roman" w:cs="Times New Roman"/>
          <w:sz w:val="28"/>
          <w:szCs w:val="28"/>
        </w:rPr>
        <w:t>н</w:t>
      </w:r>
      <w:r w:rsidRPr="00254A4E">
        <w:rPr>
          <w:rFonts w:ascii="Times New Roman" w:hAnsi="Times New Roman" w:cs="Times New Roman"/>
          <w:sz w:val="28"/>
          <w:szCs w:val="28"/>
        </w:rPr>
        <w:t>троля;</w:t>
      </w:r>
    </w:p>
    <w:p w:rsidR="00254A4E" w:rsidRDefault="00254A4E" w:rsidP="00254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A4E">
        <w:rPr>
          <w:rFonts w:ascii="Times New Roman" w:hAnsi="Times New Roman" w:cs="Times New Roman"/>
          <w:sz w:val="28"/>
          <w:szCs w:val="28"/>
        </w:rPr>
        <w:t>5) досудебный (внесудебный) порядок обжалования решений и де</w:t>
      </w:r>
      <w:r w:rsidRPr="00254A4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ствий (бездей</w:t>
      </w:r>
      <w:r w:rsidRPr="00254A4E">
        <w:rPr>
          <w:rFonts w:ascii="Times New Roman" w:hAnsi="Times New Roman" w:cs="Times New Roman"/>
          <w:sz w:val="28"/>
          <w:szCs w:val="28"/>
        </w:rPr>
        <w:t>ствия) органа местного самоуправления муниципального обр</w:t>
      </w:r>
      <w:r w:rsidRPr="00254A4E">
        <w:rPr>
          <w:rFonts w:ascii="Times New Roman" w:hAnsi="Times New Roman" w:cs="Times New Roman"/>
          <w:sz w:val="28"/>
          <w:szCs w:val="28"/>
        </w:rPr>
        <w:t>а</w:t>
      </w:r>
      <w:r w:rsidRPr="00254A4E">
        <w:rPr>
          <w:rFonts w:ascii="Times New Roman" w:hAnsi="Times New Roman" w:cs="Times New Roman"/>
          <w:sz w:val="28"/>
          <w:szCs w:val="28"/>
        </w:rPr>
        <w:t>зования Щербиновский район, уполномоченного на осуществление муниц</w:t>
      </w:r>
      <w:r w:rsidRPr="00254A4E">
        <w:rPr>
          <w:rFonts w:ascii="Times New Roman" w:hAnsi="Times New Roman" w:cs="Times New Roman"/>
          <w:sz w:val="28"/>
          <w:szCs w:val="28"/>
        </w:rPr>
        <w:t>и</w:t>
      </w:r>
      <w:r w:rsidRPr="00254A4E">
        <w:rPr>
          <w:rFonts w:ascii="Times New Roman" w:hAnsi="Times New Roman" w:cs="Times New Roman"/>
          <w:sz w:val="28"/>
          <w:szCs w:val="28"/>
        </w:rPr>
        <w:t>пально</w:t>
      </w:r>
      <w:r>
        <w:rPr>
          <w:rFonts w:ascii="Times New Roman" w:hAnsi="Times New Roman" w:cs="Times New Roman"/>
          <w:sz w:val="28"/>
          <w:szCs w:val="28"/>
        </w:rPr>
        <w:t>го контроля, а также его должностных лиц.</w:t>
      </w:r>
    </w:p>
    <w:p w:rsidR="008E417F" w:rsidRDefault="00254A4E" w:rsidP="00254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A4E">
        <w:rPr>
          <w:rFonts w:ascii="Times New Roman" w:hAnsi="Times New Roman" w:cs="Times New Roman"/>
          <w:sz w:val="28"/>
          <w:szCs w:val="28"/>
        </w:rPr>
        <w:lastRenderedPageBreak/>
        <w:t>Структура регламента должна предусматривать машиночитаемое оп</w:t>
      </w:r>
      <w:r w:rsidRPr="00254A4E">
        <w:rPr>
          <w:rFonts w:ascii="Times New Roman" w:hAnsi="Times New Roman" w:cs="Times New Roman"/>
          <w:sz w:val="28"/>
          <w:szCs w:val="28"/>
        </w:rPr>
        <w:t>и</w:t>
      </w:r>
      <w:r w:rsidRPr="00254A4E">
        <w:rPr>
          <w:rFonts w:ascii="Times New Roman" w:hAnsi="Times New Roman" w:cs="Times New Roman"/>
          <w:sz w:val="28"/>
          <w:szCs w:val="28"/>
        </w:rPr>
        <w:t>сание процедур предоставления соответствующей усл</w:t>
      </w:r>
      <w:r w:rsidRPr="00254A4E">
        <w:rPr>
          <w:rFonts w:ascii="Times New Roman" w:hAnsi="Times New Roman" w:cs="Times New Roman"/>
          <w:sz w:val="28"/>
          <w:szCs w:val="28"/>
        </w:rPr>
        <w:t>у</w:t>
      </w:r>
      <w:r w:rsidRPr="00254A4E">
        <w:rPr>
          <w:rFonts w:ascii="Times New Roman" w:hAnsi="Times New Roman" w:cs="Times New Roman"/>
          <w:sz w:val="28"/>
          <w:szCs w:val="28"/>
        </w:rPr>
        <w:t>ги, обеспечивающее автоматизацию процедур предоставления такой услуги с использованием информационных технологий, в соответствии с требованиями, установле</w:t>
      </w:r>
      <w:r w:rsidRPr="00254A4E">
        <w:rPr>
          <w:rFonts w:ascii="Times New Roman" w:hAnsi="Times New Roman" w:cs="Times New Roman"/>
          <w:sz w:val="28"/>
          <w:szCs w:val="28"/>
        </w:rPr>
        <w:t>н</w:t>
      </w:r>
      <w:r w:rsidRPr="00254A4E">
        <w:rPr>
          <w:rFonts w:ascii="Times New Roman" w:hAnsi="Times New Roman" w:cs="Times New Roman"/>
          <w:sz w:val="28"/>
          <w:szCs w:val="28"/>
        </w:rPr>
        <w:t>ными уполномоченным на осуществление нормативно-правового регулир</w:t>
      </w:r>
      <w:r w:rsidRPr="00254A4E">
        <w:rPr>
          <w:rFonts w:ascii="Times New Roman" w:hAnsi="Times New Roman" w:cs="Times New Roman"/>
          <w:sz w:val="28"/>
          <w:szCs w:val="28"/>
        </w:rPr>
        <w:t>о</w:t>
      </w:r>
      <w:r w:rsidRPr="00254A4E">
        <w:rPr>
          <w:rFonts w:ascii="Times New Roman" w:hAnsi="Times New Roman" w:cs="Times New Roman"/>
          <w:sz w:val="28"/>
          <w:szCs w:val="28"/>
        </w:rPr>
        <w:t>вания в сфере информационных технологий федеральным органом исполн</w:t>
      </w:r>
      <w:r w:rsidRPr="00254A4E">
        <w:rPr>
          <w:rFonts w:ascii="Times New Roman" w:hAnsi="Times New Roman" w:cs="Times New Roman"/>
          <w:sz w:val="28"/>
          <w:szCs w:val="28"/>
        </w:rPr>
        <w:t>и</w:t>
      </w:r>
      <w:r w:rsidRPr="00254A4E">
        <w:rPr>
          <w:rFonts w:ascii="Times New Roman" w:hAnsi="Times New Roman" w:cs="Times New Roman"/>
          <w:sz w:val="28"/>
          <w:szCs w:val="28"/>
        </w:rPr>
        <w:t>тельной власти</w:t>
      </w:r>
      <w:proofErr w:type="gramStart"/>
      <w:r w:rsidRPr="00254A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45775" w:rsidRDefault="00745775" w:rsidP="00254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приложении № 2</w:t>
      </w:r>
      <w:r w:rsidRPr="00745775">
        <w:rPr>
          <w:rFonts w:ascii="Times New Roman" w:hAnsi="Times New Roman" w:cs="Times New Roman"/>
          <w:sz w:val="28"/>
          <w:szCs w:val="28"/>
        </w:rPr>
        <w:t xml:space="preserve"> к постановлению:</w:t>
      </w:r>
    </w:p>
    <w:p w:rsidR="00745775" w:rsidRPr="00745775" w:rsidRDefault="00745775" w:rsidP="0074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775">
        <w:rPr>
          <w:rFonts w:ascii="Times New Roman" w:hAnsi="Times New Roman" w:cs="Times New Roman"/>
          <w:sz w:val="28"/>
          <w:szCs w:val="28"/>
        </w:rPr>
        <w:t>пункт 1.5. раздела 1 дополнить абзацем следующего содержания:</w:t>
      </w:r>
    </w:p>
    <w:p w:rsidR="00745775" w:rsidRDefault="00745775" w:rsidP="0074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775">
        <w:rPr>
          <w:rFonts w:ascii="Times New Roman" w:hAnsi="Times New Roman" w:cs="Times New Roman"/>
          <w:sz w:val="28"/>
          <w:szCs w:val="28"/>
        </w:rPr>
        <w:t>«Разработка и согласование проектов регламентов осуществляются в муниципальной информационной сист</w:t>
      </w:r>
      <w:r w:rsidRPr="00745775">
        <w:rPr>
          <w:rFonts w:ascii="Times New Roman" w:hAnsi="Times New Roman" w:cs="Times New Roman"/>
          <w:sz w:val="28"/>
          <w:szCs w:val="28"/>
        </w:rPr>
        <w:t>е</w:t>
      </w:r>
      <w:r w:rsidRPr="00745775">
        <w:rPr>
          <w:rFonts w:ascii="Times New Roman" w:hAnsi="Times New Roman" w:cs="Times New Roman"/>
          <w:sz w:val="28"/>
          <w:szCs w:val="28"/>
        </w:rPr>
        <w:t>ме, обеспечивающей соответственно ведение реестра муниципаль</w:t>
      </w:r>
      <w:r>
        <w:rPr>
          <w:rFonts w:ascii="Times New Roman" w:hAnsi="Times New Roman" w:cs="Times New Roman"/>
          <w:sz w:val="28"/>
          <w:szCs w:val="28"/>
        </w:rPr>
        <w:t>ных услуг в электронной форме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45775" w:rsidRDefault="00745775" w:rsidP="0074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775">
        <w:rPr>
          <w:rFonts w:ascii="Times New Roman" w:hAnsi="Times New Roman" w:cs="Times New Roman"/>
          <w:sz w:val="28"/>
          <w:szCs w:val="28"/>
        </w:rPr>
        <w:t>пункт 2.2. раздела 2 изложить в следующей редакции:</w:t>
      </w:r>
    </w:p>
    <w:p w:rsidR="00745775" w:rsidRPr="00745775" w:rsidRDefault="00745775" w:rsidP="0074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45775">
        <w:rPr>
          <w:rFonts w:ascii="Times New Roman" w:hAnsi="Times New Roman" w:cs="Times New Roman"/>
          <w:sz w:val="28"/>
          <w:szCs w:val="28"/>
        </w:rPr>
        <w:t>2.2. В регламент включаются следующие разделы:</w:t>
      </w:r>
    </w:p>
    <w:p w:rsidR="00745775" w:rsidRPr="00745775" w:rsidRDefault="00745775" w:rsidP="0074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775">
        <w:rPr>
          <w:rFonts w:ascii="Times New Roman" w:hAnsi="Times New Roman" w:cs="Times New Roman"/>
          <w:sz w:val="28"/>
          <w:szCs w:val="28"/>
        </w:rPr>
        <w:t>1) общие положения;</w:t>
      </w:r>
    </w:p>
    <w:p w:rsidR="00745775" w:rsidRPr="00745775" w:rsidRDefault="00745775" w:rsidP="0074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775">
        <w:rPr>
          <w:rFonts w:ascii="Times New Roman" w:hAnsi="Times New Roman" w:cs="Times New Roman"/>
          <w:sz w:val="28"/>
          <w:szCs w:val="28"/>
        </w:rPr>
        <w:t>2) стандарт предоставления муниципальной услуги;</w:t>
      </w:r>
    </w:p>
    <w:p w:rsidR="00745775" w:rsidRPr="00745775" w:rsidRDefault="00745775" w:rsidP="0074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775">
        <w:rPr>
          <w:rFonts w:ascii="Times New Roman" w:hAnsi="Times New Roman" w:cs="Times New Roman"/>
          <w:sz w:val="28"/>
          <w:szCs w:val="28"/>
        </w:rPr>
        <w:t>3) состав, последовательность и сроки выполнения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административных процедур, тре</w:t>
      </w:r>
      <w:r w:rsidRPr="00745775">
        <w:rPr>
          <w:rFonts w:ascii="Times New Roman" w:hAnsi="Times New Roman" w:cs="Times New Roman"/>
          <w:sz w:val="28"/>
          <w:szCs w:val="28"/>
        </w:rPr>
        <w:t>бования к порядку их выполнения, в том числе особенности выполнения административных процедур в электронной форме, а так же ос</w:t>
      </w:r>
      <w:r w:rsidRPr="00745775">
        <w:rPr>
          <w:rFonts w:ascii="Times New Roman" w:hAnsi="Times New Roman" w:cs="Times New Roman"/>
          <w:sz w:val="28"/>
          <w:szCs w:val="28"/>
        </w:rPr>
        <w:t>о</w:t>
      </w:r>
      <w:r w:rsidRPr="00745775">
        <w:rPr>
          <w:rFonts w:ascii="Times New Roman" w:hAnsi="Times New Roman" w:cs="Times New Roman"/>
          <w:sz w:val="28"/>
          <w:szCs w:val="28"/>
        </w:rPr>
        <w:t>бенности выполнения административных процедур в многофункциональных центрах предоста</w:t>
      </w:r>
      <w:r>
        <w:rPr>
          <w:rFonts w:ascii="Times New Roman" w:hAnsi="Times New Roman" w:cs="Times New Roman"/>
          <w:sz w:val="28"/>
          <w:szCs w:val="28"/>
        </w:rPr>
        <w:t>вления государственных и муници</w:t>
      </w:r>
      <w:r w:rsidRPr="00745775">
        <w:rPr>
          <w:rFonts w:ascii="Times New Roman" w:hAnsi="Times New Roman" w:cs="Times New Roman"/>
          <w:sz w:val="28"/>
          <w:szCs w:val="28"/>
        </w:rPr>
        <w:t>пальных услуг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Pr="00745775">
        <w:rPr>
          <w:rFonts w:ascii="Times New Roman" w:hAnsi="Times New Roman" w:cs="Times New Roman"/>
          <w:sz w:val="28"/>
          <w:szCs w:val="28"/>
        </w:rPr>
        <w:t>Раздел должен содержать варианты предоставления муниципальной услуги, вкл</w:t>
      </w:r>
      <w:r w:rsidRPr="00745775">
        <w:rPr>
          <w:rFonts w:ascii="Times New Roman" w:hAnsi="Times New Roman" w:cs="Times New Roman"/>
          <w:sz w:val="28"/>
          <w:szCs w:val="28"/>
        </w:rPr>
        <w:t>ю</w:t>
      </w:r>
      <w:r w:rsidRPr="00745775">
        <w:rPr>
          <w:rFonts w:ascii="Times New Roman" w:hAnsi="Times New Roman" w:cs="Times New Roman"/>
          <w:sz w:val="28"/>
          <w:szCs w:val="28"/>
        </w:rPr>
        <w:t>чающие порядок предоставления указанных услуг отдельным категориям з</w:t>
      </w:r>
      <w:r w:rsidRPr="00745775">
        <w:rPr>
          <w:rFonts w:ascii="Times New Roman" w:hAnsi="Times New Roman" w:cs="Times New Roman"/>
          <w:sz w:val="28"/>
          <w:szCs w:val="28"/>
        </w:rPr>
        <w:t>а</w:t>
      </w:r>
      <w:r w:rsidRPr="00745775">
        <w:rPr>
          <w:rFonts w:ascii="Times New Roman" w:hAnsi="Times New Roman" w:cs="Times New Roman"/>
          <w:sz w:val="28"/>
          <w:szCs w:val="28"/>
        </w:rPr>
        <w:t>явителей, объединенных общими признаками, в том числе в отношении р</w:t>
      </w:r>
      <w:r w:rsidRPr="00745775">
        <w:rPr>
          <w:rFonts w:ascii="Times New Roman" w:hAnsi="Times New Roman" w:cs="Times New Roman"/>
          <w:sz w:val="28"/>
          <w:szCs w:val="28"/>
        </w:rPr>
        <w:t>е</w:t>
      </w:r>
      <w:r w:rsidRPr="00745775">
        <w:rPr>
          <w:rFonts w:ascii="Times New Roman" w:hAnsi="Times New Roman" w:cs="Times New Roman"/>
          <w:sz w:val="28"/>
          <w:szCs w:val="28"/>
        </w:rPr>
        <w:t>зультата муниципальной услуги, за получением которого они обратились</w:t>
      </w:r>
      <w:r w:rsidRPr="00745775">
        <w:rPr>
          <w:rFonts w:ascii="Times New Roman" w:hAnsi="Times New Roman" w:cs="Times New Roman"/>
          <w:sz w:val="28"/>
          <w:szCs w:val="28"/>
        </w:rPr>
        <w:t>;</w:t>
      </w:r>
    </w:p>
    <w:p w:rsidR="00745775" w:rsidRPr="00745775" w:rsidRDefault="00745775" w:rsidP="0074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775">
        <w:rPr>
          <w:rFonts w:ascii="Times New Roman" w:hAnsi="Times New Roman" w:cs="Times New Roman"/>
          <w:sz w:val="28"/>
          <w:szCs w:val="28"/>
        </w:rPr>
        <w:t xml:space="preserve">4) формы </w:t>
      </w:r>
      <w:proofErr w:type="gramStart"/>
      <w:r w:rsidRPr="0074577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45775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регламента;</w:t>
      </w:r>
    </w:p>
    <w:p w:rsidR="00745775" w:rsidRDefault="00745775" w:rsidP="0074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775">
        <w:rPr>
          <w:rFonts w:ascii="Times New Roman" w:hAnsi="Times New Roman" w:cs="Times New Roman"/>
          <w:sz w:val="28"/>
          <w:szCs w:val="28"/>
        </w:rPr>
        <w:t>5) досудебный (внесудебный) порядок обжалования решений и де</w:t>
      </w:r>
      <w:r w:rsidRPr="0074577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ствий (бездей</w:t>
      </w:r>
      <w:r w:rsidRPr="00745775">
        <w:rPr>
          <w:rFonts w:ascii="Times New Roman" w:hAnsi="Times New Roman" w:cs="Times New Roman"/>
          <w:sz w:val="28"/>
          <w:szCs w:val="28"/>
        </w:rPr>
        <w:t>ствия) органа, предоставляющего муниципальную услугу, мн</w:t>
      </w:r>
      <w:r w:rsidRPr="00745775">
        <w:rPr>
          <w:rFonts w:ascii="Times New Roman" w:hAnsi="Times New Roman" w:cs="Times New Roman"/>
          <w:sz w:val="28"/>
          <w:szCs w:val="28"/>
        </w:rPr>
        <w:t>о</w:t>
      </w:r>
      <w:r w:rsidRPr="00745775">
        <w:rPr>
          <w:rFonts w:ascii="Times New Roman" w:hAnsi="Times New Roman" w:cs="Times New Roman"/>
          <w:sz w:val="28"/>
          <w:szCs w:val="28"/>
        </w:rPr>
        <w:t>гофункционального центра, организаций, указанных в части 1.1 статьи 16 Федерального закона от 27 июля 2010 года № 210-ФЗ «Об организации предоставления государственных и муниципальных услуг», а также их дол</w:t>
      </w:r>
      <w:r w:rsidRPr="00745775">
        <w:rPr>
          <w:rFonts w:ascii="Times New Roman" w:hAnsi="Times New Roman" w:cs="Times New Roman"/>
          <w:sz w:val="28"/>
          <w:szCs w:val="28"/>
        </w:rPr>
        <w:t>ж</w:t>
      </w:r>
      <w:r w:rsidRPr="00745775">
        <w:rPr>
          <w:rFonts w:ascii="Times New Roman" w:hAnsi="Times New Roman" w:cs="Times New Roman"/>
          <w:sz w:val="28"/>
          <w:szCs w:val="28"/>
        </w:rPr>
        <w:t>ностных лиц, муниципальных служащих, работников.</w:t>
      </w:r>
    </w:p>
    <w:p w:rsidR="00745775" w:rsidRDefault="00745775" w:rsidP="0074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775">
        <w:rPr>
          <w:rFonts w:ascii="Times New Roman" w:hAnsi="Times New Roman" w:cs="Times New Roman"/>
          <w:sz w:val="28"/>
          <w:szCs w:val="28"/>
        </w:rPr>
        <w:t>Структура регламента должна предусматривать машиночитаемое оп</w:t>
      </w:r>
      <w:r w:rsidRPr="00745775">
        <w:rPr>
          <w:rFonts w:ascii="Times New Roman" w:hAnsi="Times New Roman" w:cs="Times New Roman"/>
          <w:sz w:val="28"/>
          <w:szCs w:val="28"/>
        </w:rPr>
        <w:t>и</w:t>
      </w:r>
      <w:r w:rsidRPr="00745775">
        <w:rPr>
          <w:rFonts w:ascii="Times New Roman" w:hAnsi="Times New Roman" w:cs="Times New Roman"/>
          <w:sz w:val="28"/>
          <w:szCs w:val="28"/>
        </w:rPr>
        <w:t>сание процедур предоставления соответствующей услуги, обеспечивающее автоматизацию процедур предоставления такой услуги с использованием информационных технологий, в соответствии с требованиями, установле</w:t>
      </w:r>
      <w:r w:rsidRPr="00745775">
        <w:rPr>
          <w:rFonts w:ascii="Times New Roman" w:hAnsi="Times New Roman" w:cs="Times New Roman"/>
          <w:sz w:val="28"/>
          <w:szCs w:val="28"/>
        </w:rPr>
        <w:t>н</w:t>
      </w:r>
      <w:r w:rsidRPr="00745775">
        <w:rPr>
          <w:rFonts w:ascii="Times New Roman" w:hAnsi="Times New Roman" w:cs="Times New Roman"/>
          <w:sz w:val="28"/>
          <w:szCs w:val="28"/>
        </w:rPr>
        <w:t>ными уполномоченным на осуществление нормативно-правового регулир</w:t>
      </w:r>
      <w:r w:rsidRPr="00745775">
        <w:rPr>
          <w:rFonts w:ascii="Times New Roman" w:hAnsi="Times New Roman" w:cs="Times New Roman"/>
          <w:sz w:val="28"/>
          <w:szCs w:val="28"/>
        </w:rPr>
        <w:t>о</w:t>
      </w:r>
      <w:r w:rsidRPr="00745775">
        <w:rPr>
          <w:rFonts w:ascii="Times New Roman" w:hAnsi="Times New Roman" w:cs="Times New Roman"/>
          <w:sz w:val="28"/>
          <w:szCs w:val="28"/>
        </w:rPr>
        <w:t>вания в сфере информационных технологий федеральным органом исполн</w:t>
      </w:r>
      <w:r w:rsidRPr="00745775">
        <w:rPr>
          <w:rFonts w:ascii="Times New Roman" w:hAnsi="Times New Roman" w:cs="Times New Roman"/>
          <w:sz w:val="28"/>
          <w:szCs w:val="28"/>
        </w:rPr>
        <w:t>и</w:t>
      </w:r>
      <w:r w:rsidRPr="00745775">
        <w:rPr>
          <w:rFonts w:ascii="Times New Roman" w:hAnsi="Times New Roman" w:cs="Times New Roman"/>
          <w:sz w:val="28"/>
          <w:szCs w:val="28"/>
        </w:rPr>
        <w:t>тельной власти</w:t>
      </w:r>
      <w:proofErr w:type="gramStart"/>
      <w:r w:rsidRPr="00745775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E417F" w:rsidRDefault="008E417F" w:rsidP="008E4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775" w:rsidRDefault="00745775" w:rsidP="008E4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775" w:rsidRDefault="00745775" w:rsidP="008E4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C408A" w:rsidTr="003C408A">
        <w:tc>
          <w:tcPr>
            <w:tcW w:w="4785" w:type="dxa"/>
          </w:tcPr>
          <w:p w:rsidR="003C408A" w:rsidRDefault="003C408A" w:rsidP="008E4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Pr="003C408A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экономики </w:t>
            </w:r>
          </w:p>
          <w:p w:rsidR="003C408A" w:rsidRDefault="003C408A" w:rsidP="008E4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08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3C408A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3C40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408A" w:rsidRDefault="003C408A" w:rsidP="008E4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08A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</w:tc>
        <w:tc>
          <w:tcPr>
            <w:tcW w:w="4786" w:type="dxa"/>
          </w:tcPr>
          <w:p w:rsidR="003C408A" w:rsidRDefault="003C408A" w:rsidP="008E4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08A" w:rsidRDefault="003C408A" w:rsidP="008E4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08A" w:rsidRDefault="003C408A" w:rsidP="003C408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Д.Е. Сидоренко</w:t>
            </w:r>
          </w:p>
        </w:tc>
      </w:tr>
    </w:tbl>
    <w:p w:rsidR="003C408A" w:rsidRDefault="003C408A" w:rsidP="00745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C4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00"/>
    <w:rsid w:val="001B4CEB"/>
    <w:rsid w:val="00254A4E"/>
    <w:rsid w:val="00320A35"/>
    <w:rsid w:val="003C408A"/>
    <w:rsid w:val="00524B96"/>
    <w:rsid w:val="005E172F"/>
    <w:rsid w:val="00745775"/>
    <w:rsid w:val="008C0892"/>
    <w:rsid w:val="008E417F"/>
    <w:rsid w:val="00941168"/>
    <w:rsid w:val="00A019B0"/>
    <w:rsid w:val="00A82CB6"/>
    <w:rsid w:val="00B07E0F"/>
    <w:rsid w:val="00D97D00"/>
    <w:rsid w:val="00DB777A"/>
    <w:rsid w:val="00ED087A"/>
    <w:rsid w:val="00FD3C56"/>
    <w:rsid w:val="00FF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Екатерина А. Рябко</cp:lastModifiedBy>
  <cp:revision>4</cp:revision>
  <dcterms:created xsi:type="dcterms:W3CDTF">2021-04-08T06:29:00Z</dcterms:created>
  <dcterms:modified xsi:type="dcterms:W3CDTF">2021-04-09T07:57:00Z</dcterms:modified>
</cp:coreProperties>
</file>