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567F" w:rsidRPr="00043FB3" w:rsidRDefault="00E5567F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оповещения и информирования населения муниципального образования </w:t>
      </w:r>
      <w:proofErr w:type="spellStart"/>
      <w:r w:rsidRPr="0004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04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об угрозе возникновения или возникновении чрезвычайных ситуаций, а так же об опасностях, возникающих при военных конфликтах или вследствие этих конфликтов  </w:t>
      </w:r>
    </w:p>
    <w:p w:rsidR="00E5567F" w:rsidRPr="00043FB3" w:rsidRDefault="00E5567F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7F" w:rsidRPr="00043FB3" w:rsidRDefault="00E5567F" w:rsidP="00E5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7F" w:rsidRPr="00043FB3" w:rsidRDefault="00E5567F" w:rsidP="00830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3FB3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Федеральными законами от 12 февраля </w:t>
      </w:r>
      <w:r w:rsidRPr="00043FB3">
        <w:rPr>
          <w:rFonts w:ascii="Times New Roman" w:eastAsia="Calibri" w:hAnsi="Times New Roman" w:cs="Times New Roman"/>
          <w:sz w:val="28"/>
          <w:szCs w:val="28"/>
        </w:rPr>
        <w:t>1998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28-ФЗ «О гражданской обороне»,</w:t>
      </w:r>
      <w:r w:rsidRPr="00043FB3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hyperlink r:id="rId8" w:history="1"/>
      <w:r w:rsidRPr="00043FB3">
        <w:rPr>
          <w:rFonts w:ascii="Times New Roman" w:eastAsia="Calibri" w:hAnsi="Times New Roman" w:cs="Times New Roman"/>
          <w:sz w:val="28"/>
          <w:szCs w:val="28"/>
        </w:rPr>
        <w:t>от 2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1 декабря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1994 </w:t>
      </w:r>
      <w:r w:rsid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68-ФЗ «О защите населения и территорий от чрезвычайных ситуаций природного и т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ехногенного характера», от 6 октября 2003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6260D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организации местного самоуправ</w:t>
      </w:r>
      <w:r w:rsidR="000D1083">
        <w:rPr>
          <w:rFonts w:ascii="Times New Roman" w:eastAsia="Calibri" w:hAnsi="Times New Roman" w:cs="Times New Roman"/>
          <w:sz w:val="28"/>
          <w:szCs w:val="28"/>
        </w:rPr>
        <w:t>ления в Российской Федерации», У</w:t>
      </w:r>
      <w:r w:rsidRPr="00043FB3">
        <w:rPr>
          <w:rFonts w:ascii="Times New Roman" w:eastAsia="Calibri" w:hAnsi="Times New Roman" w:cs="Times New Roman"/>
          <w:sz w:val="28"/>
          <w:szCs w:val="28"/>
        </w:rPr>
        <w:t>казом Президента Российской Федер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ации от 13 ноября 2012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6260D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1522 «О создании комплексной</w:t>
      </w:r>
      <w:proofErr w:type="gramEnd"/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43FB3">
        <w:rPr>
          <w:rFonts w:ascii="Times New Roman" w:eastAsia="Calibri" w:hAnsi="Times New Roman" w:cs="Times New Roman"/>
          <w:sz w:val="28"/>
          <w:szCs w:val="28"/>
        </w:rPr>
        <w:t>системы экстренного оповещения населения об угрозе возникновения или о возникновении чрезвычайных ситуаций», постановлениями Правительства Российской Федерации</w:t>
      </w:r>
      <w:r w:rsidR="00BD7A7C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30 декабря 2003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794 «О единой государственной системе предупреждения и ликвидации ч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резвычайных ситуаций», от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26 ноября 2007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№ 804 «Об утверждении Положения о гражданской обороне в Российской Федерации»,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от 28 декабря 2020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9E5ADA" w:rsidRPr="00043FB3">
        <w:rPr>
          <w:rFonts w:ascii="Times New Roman" w:eastAsia="Calibri" w:hAnsi="Times New Roman" w:cs="Times New Roman"/>
          <w:sz w:val="28"/>
          <w:szCs w:val="28"/>
        </w:rPr>
        <w:t>№ 2322    «О порядке взаимодействия федеральных органов исполнительной власти, органов</w:t>
      </w:r>
      <w:proofErr w:type="gramEnd"/>
      <w:r w:rsidR="009E5ADA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E5ADA" w:rsidRPr="00043FB3">
        <w:rPr>
          <w:rFonts w:ascii="Times New Roman" w:eastAsia="Calibri" w:hAnsi="Times New Roman" w:cs="Times New Roman"/>
          <w:sz w:val="28"/>
          <w:szCs w:val="28"/>
        </w:rPr>
        <w:t xml:space="preserve">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опасностях», </w:t>
      </w:r>
      <w:r w:rsidRPr="00043FB3">
        <w:rPr>
          <w:rFonts w:ascii="Times New Roman" w:eastAsia="Calibri" w:hAnsi="Times New Roman" w:cs="Times New Roman"/>
          <w:sz w:val="28"/>
          <w:szCs w:val="28"/>
        </w:rPr>
        <w:t>распоряжением Правительства Россий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>ской Федерации от 14 октября 2004 г.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№1327-р «Об организации обеспечения граждан информацией о чрезвычайных ситуациях угрозе террористических актов с использованием современных технических средств массовой информации», с совместным приказом МЧС России и министерства цифрового развития</w:t>
      </w:r>
      <w:proofErr w:type="gramEnd"/>
      <w:r w:rsidRPr="00043FB3">
        <w:rPr>
          <w:rFonts w:ascii="Times New Roman" w:eastAsia="Calibri" w:hAnsi="Times New Roman" w:cs="Times New Roman"/>
          <w:sz w:val="28"/>
          <w:szCs w:val="28"/>
        </w:rPr>
        <w:t>, связи и массовых коммуникаци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й Российской Федерации от 31 июля 2020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№ 578/365 «Об утверждении Положения о системах оповещения населения»,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Устава муниципального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образования </w:t>
      </w:r>
      <w:proofErr w:type="spellStart"/>
      <w:r w:rsidR="00A11520" w:rsidRPr="00043FB3"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район,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в целях координации деятельности по выполнению мероприятий, направленных на создание и </w:t>
      </w:r>
      <w:r w:rsidR="00830813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043FB3">
        <w:rPr>
          <w:rFonts w:ascii="Times New Roman" w:eastAsia="Calibri" w:hAnsi="Times New Roman" w:cs="Times New Roman"/>
          <w:sz w:val="28"/>
          <w:szCs w:val="28"/>
        </w:rPr>
        <w:t>поддержание в состоянии постоянной готовности</w:t>
      </w:r>
      <w:r w:rsidRPr="00043FB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оповещения населения</w:t>
      </w:r>
      <w:r w:rsidR="00830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E5567F" w:rsidRPr="00043FB3" w:rsidRDefault="00E5567F" w:rsidP="00E55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об организации оповещения и информирования населения муниципального образования </w:t>
      </w:r>
      <w:proofErr w:type="spellStart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об угрозе возникновения или возникновении чрезвычайных ситуаций, а так же об опасностях, возникающих при военных конфликтах или вследствие этих конфликтов (прилагается).</w:t>
      </w:r>
    </w:p>
    <w:p w:rsidR="00A30B2F" w:rsidRPr="00043FB3" w:rsidRDefault="00D13F9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вопросам гражданской обороны и чрезвычайным ситуациям администрации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</w:t>
      </w:r>
      <w:proofErr w:type="spellStart"/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Цокур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0B2F" w:rsidRPr="00043FB3" w:rsidRDefault="00D13F9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21 декабря 2021 года реализовать программные мероприятия по созданию (построению) муниципальной автомати</w:t>
      </w:r>
      <w:r w:rsidR="00CC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зированной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CC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централизованного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оповещения населения муниципального образования </w:t>
      </w:r>
      <w:proofErr w:type="spellStart"/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об угрозе возникновения или возникновении чрезвычайных ситуаций, а так же об опасностях, возникающих при военных конфликтах или вследствие этих конфликтов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</w:t>
      </w:r>
      <w:r w:rsidR="007E5B9C" w:rsidRP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567F" w:rsidRPr="00043FB3" w:rsidRDefault="00D13F9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системный </w:t>
      </w:r>
      <w:proofErr w:type="gram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поддержанием в готовности компонентов </w:t>
      </w:r>
      <w:r w:rsid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</w:t>
      </w:r>
      <w:r w:rsidR="00661139" w:rsidRP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567F" w:rsidRPr="00043FB3" w:rsidRDefault="00D13F95" w:rsidP="00D13F95">
      <w:pPr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управлению администрации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Кимлач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ежегодно при формировании бюджета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предусмотреть наличие финансовых сре</w:t>
      </w:r>
      <w:proofErr w:type="gram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обеспечения надлежащей эксплуатации, содержания и технического обслуживания </w:t>
      </w:r>
      <w:r w:rsidR="002B72B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</w:t>
      </w:r>
      <w:r w:rsidR="002B72B0" w:rsidRPr="002B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91141A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функционированию по предназначению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67F" w:rsidRPr="00043FB3" w:rsidRDefault="00D13F95" w:rsidP="00D13F95">
      <w:pPr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муниципального образова</w:t>
      </w:r>
      <w:r w:rsidR="00A11520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spellStart"/>
      <w:r w:rsidR="00A11520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A11520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25 мая 2016 </w:t>
      </w:r>
      <w:r w:rsidR="00A207BA" w:rsidRPr="00A20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E2D78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289 «Об организации оповещения и информирования населения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 или </w:t>
      </w:r>
      <w:proofErr w:type="gram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следствии</w:t>
      </w:r>
      <w:proofErr w:type="gram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действий».</w:t>
      </w:r>
    </w:p>
    <w:p w:rsidR="00E5567F" w:rsidRPr="00043FB3" w:rsidRDefault="00D13F9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взаимодействию с органами местного самоуправления администрации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(Терещенко) </w:t>
      </w:r>
      <w:proofErr w:type="gram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412DB1" w:rsidRPr="00043FB3" w:rsidRDefault="0000526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</w:t>
      </w:r>
      <w:proofErr w:type="spellStart"/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опубликовать настоящее постановление в периодическом печатном издании «Информационный бюллетень органов местного самоуправления                    муниципального образования </w:t>
      </w:r>
      <w:proofErr w:type="spellStart"/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 </w:t>
      </w:r>
    </w:p>
    <w:p w:rsidR="00E5567F" w:rsidRPr="00043FB3" w:rsidRDefault="00005265" w:rsidP="00D13F95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Сапельникова</w:t>
      </w:r>
      <w:proofErr w:type="spellEnd"/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B2F" w:rsidRPr="00043FB3" w:rsidRDefault="00005265" w:rsidP="00A30B2F">
      <w:pPr>
        <w:widowControl w:val="0"/>
        <w:tabs>
          <w:tab w:val="left" w:pos="12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8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Постановление вступает в силу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следующий день после его официального опубликования.</w:t>
      </w:r>
    </w:p>
    <w:p w:rsidR="00A30B2F" w:rsidRPr="00043FB3" w:rsidRDefault="00A30B2F" w:rsidP="00A30B2F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30B2F" w:rsidRPr="00043FB3" w:rsidRDefault="00A30B2F" w:rsidP="00A30B2F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B2F" w:rsidRPr="00043FB3" w:rsidRDefault="00A30B2F" w:rsidP="00A30B2F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E39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 </w:t>
      </w:r>
    </w:p>
    <w:p w:rsidR="00A30B2F" w:rsidRPr="00043FB3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30B2F" w:rsidRPr="00043FB3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В.А. Савина</w:t>
      </w:r>
    </w:p>
    <w:p w:rsidR="0091141A" w:rsidRPr="00043FB3" w:rsidRDefault="0091141A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B2F" w:rsidRPr="00043FB3" w:rsidRDefault="00A30B2F" w:rsidP="00E5567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7F" w:rsidRPr="00043FB3" w:rsidRDefault="00E5567F" w:rsidP="00E5567F">
      <w:pPr>
        <w:rPr>
          <w:rFonts w:ascii="Times New Roman" w:hAnsi="Times New Roman" w:cs="Times New Roman"/>
          <w:sz w:val="28"/>
          <w:szCs w:val="28"/>
        </w:rPr>
      </w:pPr>
    </w:p>
    <w:p w:rsidR="00D11FCE" w:rsidRPr="00043FB3" w:rsidRDefault="00D11FCE">
      <w:pPr>
        <w:rPr>
          <w:rFonts w:ascii="Times New Roman" w:hAnsi="Times New Roman" w:cs="Times New Roman"/>
          <w:sz w:val="28"/>
          <w:szCs w:val="28"/>
        </w:rPr>
      </w:pPr>
    </w:p>
    <w:sectPr w:rsidR="00D11FCE" w:rsidRPr="00043FB3" w:rsidSect="008E5D3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20" w:rsidRDefault="00B21E20" w:rsidP="008E5D3A">
      <w:pPr>
        <w:spacing w:after="0" w:line="240" w:lineRule="auto"/>
      </w:pPr>
      <w:r>
        <w:separator/>
      </w:r>
    </w:p>
  </w:endnote>
  <w:endnote w:type="continuationSeparator" w:id="0">
    <w:p w:rsidR="00B21E20" w:rsidRDefault="00B21E20" w:rsidP="008E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20" w:rsidRDefault="00B21E20" w:rsidP="008E5D3A">
      <w:pPr>
        <w:spacing w:after="0" w:line="240" w:lineRule="auto"/>
      </w:pPr>
      <w:r>
        <w:separator/>
      </w:r>
    </w:p>
  </w:footnote>
  <w:footnote w:type="continuationSeparator" w:id="0">
    <w:p w:rsidR="00B21E20" w:rsidRDefault="00B21E20" w:rsidP="008E5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372943"/>
      <w:docPartObj>
        <w:docPartGallery w:val="Page Numbers (Top of Page)"/>
        <w:docPartUnique/>
      </w:docPartObj>
    </w:sdtPr>
    <w:sdtEndPr/>
    <w:sdtContent>
      <w:p w:rsidR="008E5D3A" w:rsidRDefault="008E5D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E39">
          <w:rPr>
            <w:noProof/>
          </w:rPr>
          <w:t>3</w:t>
        </w:r>
        <w:r>
          <w:fldChar w:fldCharType="end"/>
        </w:r>
      </w:p>
    </w:sdtContent>
  </w:sdt>
  <w:p w:rsidR="008E5D3A" w:rsidRDefault="008E5D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4195"/>
    <w:multiLevelType w:val="hybridMultilevel"/>
    <w:tmpl w:val="5ACEEE00"/>
    <w:lvl w:ilvl="0" w:tplc="CB96F5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6B32CF"/>
    <w:multiLevelType w:val="multilevel"/>
    <w:tmpl w:val="C42EAEF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4E1E1203"/>
    <w:multiLevelType w:val="hybridMultilevel"/>
    <w:tmpl w:val="16C85D36"/>
    <w:lvl w:ilvl="0" w:tplc="43907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86"/>
    <w:rsid w:val="00005265"/>
    <w:rsid w:val="00041441"/>
    <w:rsid w:val="00043FB3"/>
    <w:rsid w:val="00054DC9"/>
    <w:rsid w:val="00071931"/>
    <w:rsid w:val="000A1922"/>
    <w:rsid w:val="000D1083"/>
    <w:rsid w:val="001144C3"/>
    <w:rsid w:val="001C5A57"/>
    <w:rsid w:val="00216EE4"/>
    <w:rsid w:val="00247090"/>
    <w:rsid w:val="002B16C1"/>
    <w:rsid w:val="002B72B0"/>
    <w:rsid w:val="0031292F"/>
    <w:rsid w:val="00343F84"/>
    <w:rsid w:val="003800FB"/>
    <w:rsid w:val="00410586"/>
    <w:rsid w:val="00412DB1"/>
    <w:rsid w:val="0042607E"/>
    <w:rsid w:val="004A3B11"/>
    <w:rsid w:val="004E66CE"/>
    <w:rsid w:val="00511067"/>
    <w:rsid w:val="00552BB6"/>
    <w:rsid w:val="0056718A"/>
    <w:rsid w:val="005E0CF7"/>
    <w:rsid w:val="00661139"/>
    <w:rsid w:val="00664186"/>
    <w:rsid w:val="006E2D78"/>
    <w:rsid w:val="006E4378"/>
    <w:rsid w:val="006E74E3"/>
    <w:rsid w:val="007307EB"/>
    <w:rsid w:val="007D5E44"/>
    <w:rsid w:val="007E5B9C"/>
    <w:rsid w:val="00826CF5"/>
    <w:rsid w:val="00830813"/>
    <w:rsid w:val="008E5D3A"/>
    <w:rsid w:val="008F4DDF"/>
    <w:rsid w:val="0091141A"/>
    <w:rsid w:val="00933E39"/>
    <w:rsid w:val="0096260D"/>
    <w:rsid w:val="00997F01"/>
    <w:rsid w:val="009E5ADA"/>
    <w:rsid w:val="00A11520"/>
    <w:rsid w:val="00A207BA"/>
    <w:rsid w:val="00A30B2F"/>
    <w:rsid w:val="00B21E20"/>
    <w:rsid w:val="00B56856"/>
    <w:rsid w:val="00BC5785"/>
    <w:rsid w:val="00BD7A7C"/>
    <w:rsid w:val="00CC31F2"/>
    <w:rsid w:val="00D11FCE"/>
    <w:rsid w:val="00D13F95"/>
    <w:rsid w:val="00D93CEC"/>
    <w:rsid w:val="00DB0317"/>
    <w:rsid w:val="00E32646"/>
    <w:rsid w:val="00E5567F"/>
    <w:rsid w:val="00E91F73"/>
    <w:rsid w:val="00EC4366"/>
    <w:rsid w:val="00F367A4"/>
    <w:rsid w:val="00F4387C"/>
    <w:rsid w:val="00FB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67F"/>
    <w:pPr>
      <w:ind w:left="720"/>
      <w:contextualSpacing/>
    </w:pPr>
  </w:style>
  <w:style w:type="paragraph" w:customStyle="1" w:styleId="ConsPlusNormal">
    <w:name w:val="ConsPlusNormal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6E7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5D3A"/>
  </w:style>
  <w:style w:type="paragraph" w:styleId="a7">
    <w:name w:val="footer"/>
    <w:basedOn w:val="a"/>
    <w:link w:val="a8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67F"/>
    <w:pPr>
      <w:ind w:left="720"/>
      <w:contextualSpacing/>
    </w:pPr>
  </w:style>
  <w:style w:type="paragraph" w:customStyle="1" w:styleId="ConsPlusNormal">
    <w:name w:val="ConsPlusNormal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6E7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5D3A"/>
  </w:style>
  <w:style w:type="paragraph" w:styleId="a7">
    <w:name w:val="footer"/>
    <w:basedOn w:val="a"/>
    <w:link w:val="a8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43D40AC5CD8711FA7D3C321EBC634188A03D60AD1853AE8AA06F58DA1BDEDE01DE63AA65F72E2ABA72B3004E63102DB08B3269370BEF9u91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Шабельный Павел</cp:lastModifiedBy>
  <cp:revision>47</cp:revision>
  <dcterms:created xsi:type="dcterms:W3CDTF">2021-03-20T14:30:00Z</dcterms:created>
  <dcterms:modified xsi:type="dcterms:W3CDTF">2021-09-01T11:54:00Z</dcterms:modified>
</cp:coreProperties>
</file>