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E52" w:rsidRPr="00B2066B" w:rsidRDefault="00571E52" w:rsidP="00571E52">
      <w:pPr>
        <w:jc w:val="center"/>
      </w:pPr>
      <w:r w:rsidRPr="00B2066B">
        <w:rPr>
          <w:noProof/>
          <w:szCs w:val="28"/>
          <w:lang w:eastAsia="ru-RU"/>
        </w:rPr>
        <w:drawing>
          <wp:inline distT="0" distB="0" distL="0" distR="0" wp14:anchorId="6F2DB2D7" wp14:editId="4732C875">
            <wp:extent cx="71437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9D5" w:rsidRPr="00B2066B" w:rsidRDefault="00AB49D5" w:rsidP="00AB49D5">
      <w:pPr>
        <w:shd w:val="clear" w:color="auto" w:fill="FFFFFF"/>
        <w:jc w:val="center"/>
        <w:rPr>
          <w:rFonts w:ascii="Times New Roman" w:eastAsia="Times New Roman" w:hAnsi="Times New Roman"/>
          <w:b/>
          <w:spacing w:val="4"/>
          <w:sz w:val="28"/>
          <w:szCs w:val="24"/>
          <w:lang w:eastAsia="ru-RU"/>
        </w:rPr>
      </w:pPr>
      <w:r w:rsidRPr="00B2066B">
        <w:rPr>
          <w:rFonts w:ascii="Times New Roman" w:eastAsia="Times New Roman" w:hAnsi="Times New Roman"/>
          <w:b/>
          <w:spacing w:val="4"/>
          <w:sz w:val="28"/>
          <w:szCs w:val="24"/>
          <w:lang w:eastAsia="ru-RU"/>
        </w:rPr>
        <w:t>СОВЕТ МУНИЦИПАЛЬНОГО ОБРАЗОВАНИЯ</w:t>
      </w:r>
    </w:p>
    <w:p w:rsidR="00AB49D5" w:rsidRPr="00B2066B" w:rsidRDefault="00AB49D5" w:rsidP="00AB49D5">
      <w:pPr>
        <w:shd w:val="clear" w:color="auto" w:fill="FFFFFF"/>
        <w:jc w:val="center"/>
        <w:rPr>
          <w:rFonts w:ascii="Times New Roman" w:eastAsia="Times New Roman" w:hAnsi="Times New Roman"/>
          <w:b/>
          <w:spacing w:val="4"/>
          <w:sz w:val="28"/>
          <w:szCs w:val="24"/>
          <w:lang w:eastAsia="ru-RU"/>
        </w:rPr>
      </w:pPr>
      <w:r w:rsidRPr="00B2066B">
        <w:rPr>
          <w:rFonts w:ascii="Times New Roman" w:eastAsia="Times New Roman" w:hAnsi="Times New Roman"/>
          <w:b/>
          <w:spacing w:val="4"/>
          <w:sz w:val="28"/>
          <w:szCs w:val="24"/>
          <w:lang w:eastAsia="ru-RU"/>
        </w:rPr>
        <w:t>ЩЕРБИНОВСКИЙ РАЙОН ЧЕТВЕРТОГО СОЗЫВА</w:t>
      </w:r>
    </w:p>
    <w:p w:rsidR="00571E52" w:rsidRPr="00B2066B" w:rsidRDefault="00AB49D5" w:rsidP="00AB49D5">
      <w:pPr>
        <w:jc w:val="center"/>
        <w:rPr>
          <w:rFonts w:ascii="Times New Roman" w:eastAsia="Times New Roman" w:hAnsi="Times New Roman"/>
          <w:b/>
          <w:spacing w:val="4"/>
          <w:sz w:val="28"/>
          <w:szCs w:val="24"/>
          <w:lang w:eastAsia="ru-RU"/>
        </w:rPr>
      </w:pPr>
      <w:r w:rsidRPr="00B2066B">
        <w:rPr>
          <w:rFonts w:ascii="Times New Roman" w:eastAsia="Times New Roman" w:hAnsi="Times New Roman"/>
          <w:b/>
          <w:spacing w:val="4"/>
          <w:sz w:val="28"/>
          <w:szCs w:val="24"/>
          <w:lang w:eastAsia="ru-RU"/>
        </w:rPr>
        <w:t>ДВАДЦАТЬ ШЕСТАЯ СЕССИЯ</w:t>
      </w:r>
    </w:p>
    <w:p w:rsidR="00AB49D5" w:rsidRPr="00B2066B" w:rsidRDefault="00AB49D5" w:rsidP="00AB49D5">
      <w:pPr>
        <w:jc w:val="center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</w:p>
    <w:p w:rsidR="00571E52" w:rsidRPr="00B2066B" w:rsidRDefault="00571E52" w:rsidP="00571E52">
      <w:pPr>
        <w:jc w:val="center"/>
        <w:rPr>
          <w:rFonts w:ascii="Times New Roman" w:eastAsiaTheme="minorEastAsia" w:hAnsi="Times New Roman"/>
          <w:b/>
          <w:noProof/>
          <w:sz w:val="32"/>
          <w:szCs w:val="32"/>
          <w:lang w:eastAsia="ru-RU"/>
        </w:rPr>
      </w:pPr>
      <w:r w:rsidRPr="00B2066B">
        <w:rPr>
          <w:rFonts w:ascii="Times New Roman" w:eastAsiaTheme="minorEastAsia" w:hAnsi="Times New Roman"/>
          <w:b/>
          <w:noProof/>
          <w:sz w:val="32"/>
          <w:szCs w:val="32"/>
          <w:lang w:eastAsia="ru-RU"/>
        </w:rPr>
        <w:t>РЕШЕНИЕ</w:t>
      </w:r>
    </w:p>
    <w:p w:rsidR="00571E52" w:rsidRPr="00B2066B" w:rsidRDefault="00571E52" w:rsidP="00571E52">
      <w:pPr>
        <w:jc w:val="center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</w:p>
    <w:p w:rsidR="00AB49D5" w:rsidRPr="00B2066B" w:rsidRDefault="00AB49D5" w:rsidP="00AB49D5">
      <w:pPr>
        <w:tabs>
          <w:tab w:val="left" w:pos="708"/>
          <w:tab w:val="center" w:pos="4677"/>
          <w:tab w:val="left" w:pos="7920"/>
          <w:tab w:val="right" w:pos="9355"/>
        </w:tabs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B2066B">
        <w:rPr>
          <w:rFonts w:ascii="Times New Roman" w:eastAsia="Times New Roman" w:hAnsi="Times New Roman"/>
          <w:b/>
          <w:sz w:val="28"/>
          <w:szCs w:val="24"/>
          <w:lang w:eastAsia="ru-RU"/>
        </w:rPr>
        <w:t>от 27.12.2021                                                                                                  № 2</w:t>
      </w:r>
    </w:p>
    <w:p w:rsidR="00AB49D5" w:rsidRPr="00B2066B" w:rsidRDefault="00AB49D5" w:rsidP="00AB49D5">
      <w:pPr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 w:rsidRPr="00B2066B">
        <w:rPr>
          <w:rFonts w:ascii="Times New Roman" w:eastAsia="Times New Roman" w:hAnsi="Times New Roman"/>
          <w:sz w:val="28"/>
          <w:szCs w:val="24"/>
          <w:lang w:eastAsia="ru-RU"/>
        </w:rPr>
        <w:t>ст-ца</w:t>
      </w:r>
      <w:proofErr w:type="spellEnd"/>
      <w:r w:rsidRPr="00B2066B">
        <w:rPr>
          <w:rFonts w:ascii="Times New Roman" w:eastAsia="Times New Roman" w:hAnsi="Times New Roman"/>
          <w:sz w:val="28"/>
          <w:szCs w:val="24"/>
          <w:lang w:eastAsia="ru-RU"/>
        </w:rPr>
        <w:t xml:space="preserve"> Старощербиновская</w:t>
      </w:r>
    </w:p>
    <w:p w:rsidR="00667079" w:rsidRPr="00B2066B" w:rsidRDefault="00667079" w:rsidP="00B2066B">
      <w:pPr>
        <w:rPr>
          <w:rFonts w:ascii="Times New Roman" w:hAnsi="Times New Roman"/>
          <w:sz w:val="28"/>
          <w:szCs w:val="28"/>
        </w:rPr>
      </w:pPr>
    </w:p>
    <w:p w:rsidR="00571E52" w:rsidRPr="00B2066B" w:rsidRDefault="00571E52" w:rsidP="00667079">
      <w:pPr>
        <w:jc w:val="center"/>
        <w:rPr>
          <w:rFonts w:ascii="Times New Roman" w:hAnsi="Times New Roman"/>
          <w:sz w:val="28"/>
          <w:szCs w:val="28"/>
        </w:rPr>
      </w:pPr>
    </w:p>
    <w:p w:rsidR="00C419AD" w:rsidRPr="00B2066B" w:rsidRDefault="00C419AD" w:rsidP="00C419AD">
      <w:pPr>
        <w:pStyle w:val="1"/>
        <w:spacing w:line="240" w:lineRule="auto"/>
        <w:ind w:left="567" w:right="567"/>
        <w:jc w:val="center"/>
        <w:rPr>
          <w:b/>
          <w:snapToGrid w:val="0"/>
          <w:szCs w:val="28"/>
        </w:rPr>
      </w:pPr>
      <w:r w:rsidRPr="00B2066B">
        <w:rPr>
          <w:b/>
          <w:snapToGrid w:val="0"/>
          <w:szCs w:val="28"/>
        </w:rPr>
        <w:t>О бюджете муниципального образования Щербиновский район</w:t>
      </w:r>
    </w:p>
    <w:p w:rsidR="009E69D6" w:rsidRPr="00B2066B" w:rsidRDefault="00C419AD" w:rsidP="00B85561">
      <w:pPr>
        <w:pStyle w:val="1"/>
        <w:spacing w:line="240" w:lineRule="auto"/>
        <w:ind w:left="567" w:right="567"/>
        <w:jc w:val="center"/>
        <w:rPr>
          <w:b/>
          <w:snapToGrid w:val="0"/>
          <w:sz w:val="32"/>
          <w:szCs w:val="32"/>
        </w:rPr>
      </w:pPr>
      <w:r w:rsidRPr="00B2066B">
        <w:rPr>
          <w:b/>
          <w:snapToGrid w:val="0"/>
          <w:szCs w:val="28"/>
        </w:rPr>
        <w:t>на 20</w:t>
      </w:r>
      <w:r w:rsidR="00933058" w:rsidRPr="00B2066B">
        <w:rPr>
          <w:b/>
          <w:snapToGrid w:val="0"/>
          <w:szCs w:val="28"/>
        </w:rPr>
        <w:t>2</w:t>
      </w:r>
      <w:r w:rsidR="0042193D" w:rsidRPr="00B2066B">
        <w:rPr>
          <w:b/>
          <w:snapToGrid w:val="0"/>
          <w:szCs w:val="28"/>
        </w:rPr>
        <w:t>2</w:t>
      </w:r>
      <w:r w:rsidRPr="00B2066B">
        <w:rPr>
          <w:b/>
          <w:snapToGrid w:val="0"/>
          <w:szCs w:val="28"/>
        </w:rPr>
        <w:t xml:space="preserve"> год </w:t>
      </w:r>
      <w:r w:rsidR="00F170B1" w:rsidRPr="00B2066B">
        <w:rPr>
          <w:b/>
          <w:snapToGrid w:val="0"/>
          <w:szCs w:val="28"/>
        </w:rPr>
        <w:t>и на плановый период 20</w:t>
      </w:r>
      <w:r w:rsidR="00E603B4" w:rsidRPr="00B2066B">
        <w:rPr>
          <w:b/>
          <w:snapToGrid w:val="0"/>
          <w:szCs w:val="28"/>
        </w:rPr>
        <w:t>2</w:t>
      </w:r>
      <w:r w:rsidR="0042193D" w:rsidRPr="00B2066B">
        <w:rPr>
          <w:b/>
          <w:snapToGrid w:val="0"/>
          <w:szCs w:val="28"/>
        </w:rPr>
        <w:t>3</w:t>
      </w:r>
      <w:r w:rsidR="00F170B1" w:rsidRPr="00B2066B">
        <w:rPr>
          <w:b/>
          <w:snapToGrid w:val="0"/>
          <w:szCs w:val="28"/>
        </w:rPr>
        <w:t xml:space="preserve"> и 20</w:t>
      </w:r>
      <w:r w:rsidR="00AD1677" w:rsidRPr="00B2066B">
        <w:rPr>
          <w:b/>
          <w:snapToGrid w:val="0"/>
          <w:szCs w:val="28"/>
        </w:rPr>
        <w:t>2</w:t>
      </w:r>
      <w:r w:rsidR="0042193D" w:rsidRPr="00B2066B">
        <w:rPr>
          <w:b/>
          <w:snapToGrid w:val="0"/>
          <w:szCs w:val="28"/>
        </w:rPr>
        <w:t>4</w:t>
      </w:r>
      <w:r w:rsidR="00F170B1" w:rsidRPr="00B2066B">
        <w:rPr>
          <w:b/>
          <w:snapToGrid w:val="0"/>
          <w:szCs w:val="28"/>
        </w:rPr>
        <w:t xml:space="preserve"> годов</w:t>
      </w:r>
    </w:p>
    <w:p w:rsidR="0070092C" w:rsidRPr="00B2066B" w:rsidRDefault="0070092C" w:rsidP="00FE26A8">
      <w:pPr>
        <w:rPr>
          <w:rFonts w:ascii="Times New Roman" w:hAnsi="Times New Roman"/>
          <w:sz w:val="28"/>
          <w:szCs w:val="28"/>
        </w:rPr>
      </w:pPr>
    </w:p>
    <w:p w:rsidR="00B2066B" w:rsidRDefault="00B2066B" w:rsidP="000C3A0D">
      <w:pPr>
        <w:pStyle w:val="ac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80639" w:rsidRPr="00B2066B" w:rsidRDefault="00980639" w:rsidP="000C3A0D">
      <w:pPr>
        <w:pStyle w:val="ac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2066B">
        <w:rPr>
          <w:rFonts w:ascii="Times New Roman" w:hAnsi="Times New Roman"/>
          <w:b/>
          <w:sz w:val="28"/>
          <w:szCs w:val="28"/>
        </w:rPr>
        <w:t>Статья 1</w:t>
      </w:r>
    </w:p>
    <w:p w:rsidR="00980639" w:rsidRPr="00B2066B" w:rsidRDefault="00980639" w:rsidP="000C3A0D">
      <w:pPr>
        <w:pStyle w:val="ac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A4D57" w:rsidRPr="00B2066B" w:rsidRDefault="005C0F00" w:rsidP="004A4D57">
      <w:pPr>
        <w:pStyle w:val="aa"/>
        <w:widowControl w:val="0"/>
        <w:rPr>
          <w:szCs w:val="28"/>
          <w:lang w:val="x-none"/>
        </w:rPr>
      </w:pPr>
      <w:r w:rsidRPr="00B2066B">
        <w:rPr>
          <w:szCs w:val="28"/>
        </w:rPr>
        <w:t xml:space="preserve"> </w:t>
      </w:r>
      <w:r w:rsidR="004A4D57" w:rsidRPr="00B2066B">
        <w:rPr>
          <w:szCs w:val="28"/>
          <w:lang w:val="x-none"/>
        </w:rPr>
        <w:t>1. Утвердить основные характеристики бюджета муниципального образования Щербиновский район (далее – местный бюджет) на 2022 год:</w:t>
      </w:r>
    </w:p>
    <w:p w:rsidR="004A4D57" w:rsidRPr="00B2066B" w:rsidRDefault="004A4D57" w:rsidP="004A4D57">
      <w:pPr>
        <w:pStyle w:val="aa"/>
        <w:rPr>
          <w:szCs w:val="28"/>
          <w:lang w:val="x-none"/>
        </w:rPr>
      </w:pPr>
      <w:r w:rsidRPr="00B2066B">
        <w:rPr>
          <w:szCs w:val="28"/>
          <w:lang w:val="x-none"/>
        </w:rPr>
        <w:t xml:space="preserve">1) общий объем доходов в сумме </w:t>
      </w:r>
      <w:r w:rsidRPr="00B2066B">
        <w:rPr>
          <w:szCs w:val="28"/>
        </w:rPr>
        <w:t>984 211 713,43</w:t>
      </w:r>
      <w:r w:rsidRPr="00B2066B">
        <w:rPr>
          <w:szCs w:val="28"/>
          <w:lang w:val="x-none"/>
        </w:rPr>
        <w:t xml:space="preserve"> рублей;</w:t>
      </w:r>
    </w:p>
    <w:p w:rsidR="004A4D57" w:rsidRPr="00B2066B" w:rsidRDefault="004A4D57" w:rsidP="004A4D57">
      <w:pPr>
        <w:pStyle w:val="aa"/>
        <w:rPr>
          <w:szCs w:val="28"/>
          <w:lang w:val="x-none"/>
        </w:rPr>
      </w:pPr>
      <w:r w:rsidRPr="00B2066B">
        <w:rPr>
          <w:szCs w:val="28"/>
          <w:lang w:val="x-none"/>
        </w:rPr>
        <w:t xml:space="preserve">2) общий объем расходов в сумме </w:t>
      </w:r>
      <w:r w:rsidRPr="00B2066B">
        <w:rPr>
          <w:szCs w:val="28"/>
        </w:rPr>
        <w:t>998 954 438,99</w:t>
      </w:r>
      <w:r w:rsidRPr="00B2066B">
        <w:rPr>
          <w:szCs w:val="28"/>
          <w:lang w:val="x-none"/>
        </w:rPr>
        <w:t xml:space="preserve"> рублей;</w:t>
      </w:r>
    </w:p>
    <w:p w:rsidR="004A4D57" w:rsidRPr="00B2066B" w:rsidRDefault="004A4D57" w:rsidP="004A4D57">
      <w:pPr>
        <w:pStyle w:val="aa"/>
        <w:rPr>
          <w:szCs w:val="28"/>
          <w:lang w:val="x-none"/>
        </w:rPr>
      </w:pPr>
      <w:r w:rsidRPr="00B2066B">
        <w:rPr>
          <w:szCs w:val="28"/>
          <w:lang w:val="x-none"/>
        </w:rPr>
        <w:t xml:space="preserve">3) верхний предел муниципального внутреннего долга муниципального образования Щербиновский район по состоянию на 1 января 2023 года в сумме </w:t>
      </w:r>
      <w:r w:rsidRPr="00B2066B">
        <w:rPr>
          <w:szCs w:val="28"/>
        </w:rPr>
        <w:t>22 114 650</w:t>
      </w:r>
      <w:r w:rsidRPr="00B2066B">
        <w:rPr>
          <w:szCs w:val="28"/>
          <w:lang w:val="x-none"/>
        </w:rPr>
        <w:t>,00 рублей, в том числе верхний предел долга по муниципальным гарантиям муниципального образования Щербиновский район в валюте Российской Федерации в сумме 0,00 рублей;</w:t>
      </w:r>
    </w:p>
    <w:p w:rsidR="008047F9" w:rsidRPr="00B2066B" w:rsidRDefault="004A4D57" w:rsidP="004A4D57">
      <w:pPr>
        <w:pStyle w:val="aa"/>
        <w:widowControl w:val="0"/>
        <w:rPr>
          <w:szCs w:val="28"/>
        </w:rPr>
      </w:pPr>
      <w:r w:rsidRPr="00B2066B">
        <w:rPr>
          <w:szCs w:val="28"/>
        </w:rPr>
        <w:t>4) дефицит местного бюджета в сумме 14 742 725,56 рублей.</w:t>
      </w:r>
    </w:p>
    <w:p w:rsidR="00AB7850" w:rsidRPr="00B2066B" w:rsidRDefault="00AB7850" w:rsidP="00AB785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2. Утвердить основные характеристики местного бюджета на 2023 год и на 2024 год:</w:t>
      </w:r>
    </w:p>
    <w:p w:rsidR="00AB7850" w:rsidRPr="00B2066B" w:rsidRDefault="00AB7850" w:rsidP="00AB785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1) общий объем доходов на 2023 год в сумме 804 839 700,00 рублей и на 2024 год в сумме 770 113 400,00 рублей;</w:t>
      </w:r>
      <w:r w:rsidRPr="00B2066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AB7850" w:rsidRPr="00B2066B" w:rsidRDefault="00AB7850" w:rsidP="00AB7850">
      <w:pPr>
        <w:ind w:firstLine="709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>2) общий объем расходов на 2023 год в сумме 802 725 050,00 рублей и на 2024 год в сумме 770 113 400,00 рублей;</w:t>
      </w:r>
    </w:p>
    <w:p w:rsidR="00AB7850" w:rsidRPr="00B2066B" w:rsidRDefault="00AB7850" w:rsidP="00AB785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3) верхний предел муниципального внутреннего долга</w:t>
      </w:r>
      <w:r w:rsidRPr="00B2066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муниципального образования Щербиновский район</w:t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1 января 2024 года в сумме 20 000 000,00 рублей, в том числе верхний предел долга по муниципальным г</w:t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рантиям</w:t>
      </w:r>
      <w:r w:rsidRPr="00B2066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муниципального образования Щербиновский район</w:t>
      </w:r>
      <w:r w:rsidRPr="00B2066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B2066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 валюте Росси</w:t>
      </w:r>
      <w:r w:rsidRPr="00B2066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й</w:t>
      </w:r>
      <w:r w:rsidRPr="00B2066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ской Федерации</w:t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0,00 рублей, и верхний предел муниципального долга</w:t>
      </w:r>
      <w:r w:rsidRPr="00B2066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муниципального образования Щербиновский район</w:t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1 января 2025 года</w:t>
      </w:r>
      <w:proofErr w:type="gramEnd"/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20 000 000,00 рублей, в том числе верхний предел долга по муниципальным гарантиям</w:t>
      </w:r>
      <w:r w:rsidRPr="00B2066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муниципального образования Щербиновский район</w:t>
      </w:r>
      <w:r w:rsidRPr="00B2066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B2066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lastRenderedPageBreak/>
        <w:t>в валюте Российской Федерации</w:t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0,00 рублей;</w:t>
      </w:r>
    </w:p>
    <w:p w:rsidR="00AB7850" w:rsidRPr="00B2066B" w:rsidRDefault="00AB7850" w:rsidP="00AB7850">
      <w:pPr>
        <w:pStyle w:val="aa"/>
        <w:widowControl w:val="0"/>
        <w:rPr>
          <w:szCs w:val="28"/>
        </w:rPr>
      </w:pPr>
      <w:r w:rsidRPr="00B2066B">
        <w:rPr>
          <w:szCs w:val="28"/>
        </w:rPr>
        <w:t>4) профицит местного бюджета на 2023 год в сумме 2 114 650,00 рублей и дефицит местного бюджета на 2024 год в сумме 0,00 рублей.</w:t>
      </w:r>
    </w:p>
    <w:p w:rsidR="004A4D57" w:rsidRPr="00B2066B" w:rsidRDefault="004A4D57" w:rsidP="004A4D57">
      <w:pPr>
        <w:pStyle w:val="aa"/>
        <w:widowControl w:val="0"/>
        <w:rPr>
          <w:b/>
          <w:szCs w:val="28"/>
        </w:rPr>
      </w:pPr>
    </w:p>
    <w:p w:rsidR="00980639" w:rsidRPr="00B2066B" w:rsidRDefault="00980639" w:rsidP="000C3A0D">
      <w:pPr>
        <w:pStyle w:val="aa"/>
        <w:widowControl w:val="0"/>
        <w:tabs>
          <w:tab w:val="left" w:pos="1134"/>
        </w:tabs>
        <w:rPr>
          <w:b/>
          <w:szCs w:val="28"/>
        </w:rPr>
      </w:pPr>
      <w:r w:rsidRPr="00B2066B">
        <w:rPr>
          <w:b/>
          <w:szCs w:val="28"/>
        </w:rPr>
        <w:t xml:space="preserve">Статья </w:t>
      </w:r>
      <w:r w:rsidR="00283045" w:rsidRPr="00B2066B">
        <w:rPr>
          <w:b/>
          <w:szCs w:val="28"/>
        </w:rPr>
        <w:t>2</w:t>
      </w:r>
    </w:p>
    <w:p w:rsidR="00980639" w:rsidRPr="00B2066B" w:rsidRDefault="00980639" w:rsidP="000C3A0D">
      <w:pPr>
        <w:pStyle w:val="aa"/>
        <w:widowControl w:val="0"/>
        <w:rPr>
          <w:b/>
          <w:szCs w:val="28"/>
        </w:rPr>
      </w:pPr>
    </w:p>
    <w:p w:rsidR="00980639" w:rsidRPr="00B2066B" w:rsidRDefault="00980639" w:rsidP="000C3A0D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 xml:space="preserve">1. Утвердить </w:t>
      </w:r>
      <w:r w:rsidR="0070092C" w:rsidRPr="00B2066B">
        <w:rPr>
          <w:rFonts w:ascii="Times New Roman" w:hAnsi="Times New Roman"/>
          <w:sz w:val="28"/>
          <w:szCs w:val="28"/>
        </w:rPr>
        <w:t xml:space="preserve">объем поступлений доходов в бюджет </w:t>
      </w:r>
      <w:r w:rsidR="007D5EC8" w:rsidRPr="00B2066B">
        <w:rPr>
          <w:rFonts w:ascii="Times New Roman" w:hAnsi="Times New Roman"/>
          <w:bCs/>
          <w:sz w:val="28"/>
          <w:szCs w:val="28"/>
        </w:rPr>
        <w:t>муниципального о</w:t>
      </w:r>
      <w:r w:rsidR="007D5EC8" w:rsidRPr="00B2066B">
        <w:rPr>
          <w:rFonts w:ascii="Times New Roman" w:hAnsi="Times New Roman"/>
          <w:bCs/>
          <w:sz w:val="28"/>
          <w:szCs w:val="28"/>
        </w:rPr>
        <w:t>б</w:t>
      </w:r>
      <w:r w:rsidR="007D5EC8" w:rsidRPr="00B2066B">
        <w:rPr>
          <w:rFonts w:ascii="Times New Roman" w:hAnsi="Times New Roman"/>
          <w:bCs/>
          <w:sz w:val="28"/>
          <w:szCs w:val="28"/>
        </w:rPr>
        <w:t>разования Щербиновский район</w:t>
      </w:r>
      <w:r w:rsidR="007D5EC8" w:rsidRPr="00B2066B">
        <w:rPr>
          <w:rFonts w:ascii="Times New Roman" w:hAnsi="Times New Roman"/>
          <w:sz w:val="28"/>
          <w:szCs w:val="28"/>
        </w:rPr>
        <w:t xml:space="preserve"> </w:t>
      </w:r>
      <w:r w:rsidR="00190CBF" w:rsidRPr="00B2066B">
        <w:rPr>
          <w:rFonts w:ascii="Times New Roman" w:hAnsi="Times New Roman"/>
          <w:sz w:val="28"/>
          <w:szCs w:val="28"/>
        </w:rPr>
        <w:t xml:space="preserve">по кодам видов (подвидов) доходов </w:t>
      </w:r>
      <w:r w:rsidR="0070092C" w:rsidRPr="00B2066B">
        <w:rPr>
          <w:rFonts w:ascii="Times New Roman" w:hAnsi="Times New Roman"/>
          <w:sz w:val="28"/>
          <w:szCs w:val="28"/>
        </w:rPr>
        <w:t>на 20</w:t>
      </w:r>
      <w:r w:rsidR="00B02E51" w:rsidRPr="00B2066B">
        <w:rPr>
          <w:rFonts w:ascii="Times New Roman" w:hAnsi="Times New Roman"/>
          <w:sz w:val="28"/>
          <w:szCs w:val="28"/>
        </w:rPr>
        <w:t>2</w:t>
      </w:r>
      <w:r w:rsidR="00283045" w:rsidRPr="00B2066B">
        <w:rPr>
          <w:rFonts w:ascii="Times New Roman" w:hAnsi="Times New Roman"/>
          <w:sz w:val="28"/>
          <w:szCs w:val="28"/>
        </w:rPr>
        <w:t>2</w:t>
      </w:r>
      <w:r w:rsidR="0070092C" w:rsidRPr="00B2066B">
        <w:rPr>
          <w:rFonts w:ascii="Times New Roman" w:hAnsi="Times New Roman"/>
          <w:sz w:val="28"/>
          <w:szCs w:val="28"/>
        </w:rPr>
        <w:t xml:space="preserve"> год</w:t>
      </w:r>
      <w:r w:rsidRPr="00B2066B">
        <w:rPr>
          <w:rFonts w:ascii="Times New Roman" w:hAnsi="Times New Roman"/>
          <w:sz w:val="28"/>
          <w:szCs w:val="28"/>
        </w:rPr>
        <w:t xml:space="preserve"> </w:t>
      </w:r>
      <w:r w:rsidR="00283045" w:rsidRPr="00B2066B">
        <w:rPr>
          <w:rFonts w:ascii="Times New Roman" w:hAnsi="Times New Roman"/>
          <w:sz w:val="28"/>
          <w:szCs w:val="28"/>
        </w:rPr>
        <w:t xml:space="preserve">и плановый период 2023 и 2024 годов </w:t>
      </w:r>
      <w:r w:rsidRPr="00B2066B">
        <w:rPr>
          <w:rFonts w:ascii="Times New Roman" w:hAnsi="Times New Roman"/>
          <w:sz w:val="28"/>
          <w:szCs w:val="28"/>
        </w:rPr>
        <w:t>в суммах согласно приложению №</w:t>
      </w:r>
      <w:r w:rsidR="00C671A7" w:rsidRPr="00B2066B">
        <w:rPr>
          <w:rFonts w:ascii="Times New Roman" w:hAnsi="Times New Roman"/>
          <w:sz w:val="28"/>
          <w:szCs w:val="28"/>
        </w:rPr>
        <w:t xml:space="preserve"> </w:t>
      </w:r>
      <w:r w:rsidR="00283045" w:rsidRPr="00B2066B">
        <w:rPr>
          <w:rFonts w:ascii="Times New Roman" w:hAnsi="Times New Roman"/>
          <w:sz w:val="28"/>
          <w:szCs w:val="28"/>
        </w:rPr>
        <w:t>1</w:t>
      </w:r>
      <w:r w:rsidR="00B5256C" w:rsidRPr="00B2066B">
        <w:rPr>
          <w:rFonts w:ascii="Times New Roman" w:hAnsi="Times New Roman"/>
          <w:sz w:val="28"/>
          <w:szCs w:val="28"/>
        </w:rPr>
        <w:t xml:space="preserve"> к настоящему Р</w:t>
      </w:r>
      <w:r w:rsidR="00A86293" w:rsidRPr="00B2066B">
        <w:rPr>
          <w:rFonts w:ascii="Times New Roman" w:hAnsi="Times New Roman"/>
          <w:sz w:val="28"/>
          <w:szCs w:val="28"/>
        </w:rPr>
        <w:t>ешению.</w:t>
      </w:r>
    </w:p>
    <w:p w:rsidR="00980639" w:rsidRPr="00B2066B" w:rsidRDefault="00980639" w:rsidP="000C3A0D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 xml:space="preserve">2. Утвердить в составе доходов </w:t>
      </w:r>
      <w:r w:rsidR="00414558" w:rsidRPr="00B2066B">
        <w:rPr>
          <w:rFonts w:ascii="Times New Roman" w:hAnsi="Times New Roman"/>
          <w:sz w:val="28"/>
          <w:szCs w:val="28"/>
        </w:rPr>
        <w:t>местного</w:t>
      </w:r>
      <w:r w:rsidR="00380D05" w:rsidRPr="00B2066B">
        <w:rPr>
          <w:rFonts w:ascii="Times New Roman" w:hAnsi="Times New Roman"/>
          <w:sz w:val="28"/>
          <w:szCs w:val="28"/>
        </w:rPr>
        <w:t xml:space="preserve"> </w:t>
      </w:r>
      <w:r w:rsidRPr="00B2066B">
        <w:rPr>
          <w:rFonts w:ascii="Times New Roman" w:hAnsi="Times New Roman"/>
          <w:sz w:val="28"/>
          <w:szCs w:val="28"/>
        </w:rPr>
        <w:t>бюджета безвозмездные посту</w:t>
      </w:r>
      <w:r w:rsidRPr="00B2066B">
        <w:rPr>
          <w:rFonts w:ascii="Times New Roman" w:hAnsi="Times New Roman"/>
          <w:sz w:val="28"/>
          <w:szCs w:val="28"/>
        </w:rPr>
        <w:t>п</w:t>
      </w:r>
      <w:r w:rsidRPr="00B2066B">
        <w:rPr>
          <w:rFonts w:ascii="Times New Roman" w:hAnsi="Times New Roman"/>
          <w:sz w:val="28"/>
          <w:szCs w:val="28"/>
        </w:rPr>
        <w:t xml:space="preserve">ления из краевого бюджета </w:t>
      </w:r>
      <w:r w:rsidR="00283045" w:rsidRPr="00B2066B">
        <w:rPr>
          <w:rFonts w:ascii="Times New Roman" w:hAnsi="Times New Roman"/>
          <w:sz w:val="28"/>
          <w:szCs w:val="28"/>
        </w:rPr>
        <w:t>на</w:t>
      </w:r>
      <w:r w:rsidRPr="00B2066B">
        <w:rPr>
          <w:rFonts w:ascii="Times New Roman" w:hAnsi="Times New Roman"/>
          <w:sz w:val="28"/>
          <w:szCs w:val="28"/>
        </w:rPr>
        <w:t xml:space="preserve"> 20</w:t>
      </w:r>
      <w:r w:rsidR="00B02E51" w:rsidRPr="00B2066B">
        <w:rPr>
          <w:rFonts w:ascii="Times New Roman" w:hAnsi="Times New Roman"/>
          <w:sz w:val="28"/>
          <w:szCs w:val="28"/>
        </w:rPr>
        <w:t>2</w:t>
      </w:r>
      <w:r w:rsidR="00283045" w:rsidRPr="00B2066B">
        <w:rPr>
          <w:rFonts w:ascii="Times New Roman" w:hAnsi="Times New Roman"/>
          <w:sz w:val="28"/>
          <w:szCs w:val="28"/>
        </w:rPr>
        <w:t>2</w:t>
      </w:r>
      <w:r w:rsidRPr="00B2066B">
        <w:rPr>
          <w:rFonts w:ascii="Times New Roman" w:hAnsi="Times New Roman"/>
          <w:sz w:val="28"/>
          <w:szCs w:val="28"/>
        </w:rPr>
        <w:t xml:space="preserve"> год </w:t>
      </w:r>
      <w:r w:rsidR="00283045" w:rsidRPr="00B2066B">
        <w:rPr>
          <w:rFonts w:ascii="Times New Roman" w:hAnsi="Times New Roman"/>
          <w:sz w:val="28"/>
          <w:szCs w:val="28"/>
        </w:rPr>
        <w:t xml:space="preserve">и плановый период 2023 и 2024 годов </w:t>
      </w:r>
      <w:r w:rsidRPr="00B2066B">
        <w:rPr>
          <w:rFonts w:ascii="Times New Roman" w:hAnsi="Times New Roman"/>
          <w:sz w:val="28"/>
          <w:szCs w:val="28"/>
        </w:rPr>
        <w:t xml:space="preserve">согласно приложению № </w:t>
      </w:r>
      <w:r w:rsidR="00283045" w:rsidRPr="00B2066B">
        <w:rPr>
          <w:rFonts w:ascii="Times New Roman" w:hAnsi="Times New Roman"/>
          <w:sz w:val="28"/>
          <w:szCs w:val="28"/>
        </w:rPr>
        <w:t>2</w:t>
      </w:r>
      <w:r w:rsidRPr="00B2066B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980639" w:rsidRPr="00B2066B" w:rsidRDefault="00980639" w:rsidP="000C3A0D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>3</w:t>
      </w:r>
      <w:r w:rsidR="005E517B" w:rsidRPr="00B2066B">
        <w:rPr>
          <w:rFonts w:ascii="Times New Roman" w:hAnsi="Times New Roman"/>
          <w:sz w:val="28"/>
          <w:szCs w:val="28"/>
        </w:rPr>
        <w:t>. Утвердить</w:t>
      </w:r>
      <w:r w:rsidRPr="00B2066B">
        <w:rPr>
          <w:rFonts w:ascii="Times New Roman" w:hAnsi="Times New Roman"/>
          <w:sz w:val="28"/>
          <w:szCs w:val="28"/>
        </w:rPr>
        <w:t xml:space="preserve"> в составе доходов </w:t>
      </w:r>
      <w:r w:rsidR="00414558" w:rsidRPr="00B2066B">
        <w:rPr>
          <w:rFonts w:ascii="Times New Roman" w:hAnsi="Times New Roman"/>
          <w:sz w:val="28"/>
          <w:szCs w:val="28"/>
        </w:rPr>
        <w:t>местного</w:t>
      </w:r>
      <w:r w:rsidR="00380D05" w:rsidRPr="00B2066B">
        <w:rPr>
          <w:rFonts w:ascii="Times New Roman" w:hAnsi="Times New Roman"/>
          <w:sz w:val="28"/>
          <w:szCs w:val="28"/>
        </w:rPr>
        <w:t xml:space="preserve"> </w:t>
      </w:r>
      <w:r w:rsidRPr="00B2066B">
        <w:rPr>
          <w:rFonts w:ascii="Times New Roman" w:hAnsi="Times New Roman"/>
          <w:sz w:val="28"/>
          <w:szCs w:val="28"/>
        </w:rPr>
        <w:t>бюджета безвозмездные посту</w:t>
      </w:r>
      <w:r w:rsidRPr="00B2066B">
        <w:rPr>
          <w:rFonts w:ascii="Times New Roman" w:hAnsi="Times New Roman"/>
          <w:sz w:val="28"/>
          <w:szCs w:val="28"/>
        </w:rPr>
        <w:t>п</w:t>
      </w:r>
      <w:r w:rsidRPr="00B2066B">
        <w:rPr>
          <w:rFonts w:ascii="Times New Roman" w:hAnsi="Times New Roman"/>
          <w:sz w:val="28"/>
          <w:szCs w:val="28"/>
        </w:rPr>
        <w:t xml:space="preserve">ления из бюджетов сельских поселений Щербиновского района </w:t>
      </w:r>
      <w:r w:rsidR="003765FA" w:rsidRPr="00B2066B">
        <w:rPr>
          <w:rFonts w:ascii="Times New Roman" w:hAnsi="Times New Roman"/>
          <w:sz w:val="28"/>
          <w:szCs w:val="28"/>
        </w:rPr>
        <w:t>на</w:t>
      </w:r>
      <w:r w:rsidRPr="00B2066B">
        <w:rPr>
          <w:rFonts w:ascii="Times New Roman" w:hAnsi="Times New Roman"/>
          <w:sz w:val="28"/>
          <w:szCs w:val="28"/>
        </w:rPr>
        <w:t xml:space="preserve"> 20</w:t>
      </w:r>
      <w:r w:rsidR="00B02E51" w:rsidRPr="00B2066B">
        <w:rPr>
          <w:rFonts w:ascii="Times New Roman" w:hAnsi="Times New Roman"/>
          <w:sz w:val="28"/>
          <w:szCs w:val="28"/>
        </w:rPr>
        <w:t>2</w:t>
      </w:r>
      <w:r w:rsidR="003765FA" w:rsidRPr="00B2066B">
        <w:rPr>
          <w:rFonts w:ascii="Times New Roman" w:hAnsi="Times New Roman"/>
          <w:sz w:val="28"/>
          <w:szCs w:val="28"/>
        </w:rPr>
        <w:t>2</w:t>
      </w:r>
      <w:r w:rsidRPr="00B2066B">
        <w:rPr>
          <w:rFonts w:ascii="Times New Roman" w:hAnsi="Times New Roman"/>
          <w:sz w:val="28"/>
          <w:szCs w:val="28"/>
        </w:rPr>
        <w:t xml:space="preserve"> год с</w:t>
      </w:r>
      <w:r w:rsidRPr="00B2066B">
        <w:rPr>
          <w:rFonts w:ascii="Times New Roman" w:hAnsi="Times New Roman"/>
          <w:sz w:val="28"/>
          <w:szCs w:val="28"/>
        </w:rPr>
        <w:t>о</w:t>
      </w:r>
      <w:r w:rsidRPr="00B2066B">
        <w:rPr>
          <w:rFonts w:ascii="Times New Roman" w:hAnsi="Times New Roman"/>
          <w:sz w:val="28"/>
          <w:szCs w:val="28"/>
        </w:rPr>
        <w:t xml:space="preserve">гласно приложению № </w:t>
      </w:r>
      <w:r w:rsidR="003765FA" w:rsidRPr="00B2066B">
        <w:rPr>
          <w:rFonts w:ascii="Times New Roman" w:hAnsi="Times New Roman"/>
          <w:sz w:val="28"/>
          <w:szCs w:val="28"/>
        </w:rPr>
        <w:t>3</w:t>
      </w:r>
      <w:r w:rsidRPr="00B2066B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BD1EFC" w:rsidRPr="00B2066B" w:rsidRDefault="00BD1EFC" w:rsidP="00472A8A">
      <w:pPr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b/>
          <w:sz w:val="28"/>
          <w:szCs w:val="28"/>
        </w:rPr>
      </w:pPr>
    </w:p>
    <w:p w:rsidR="00472A8A" w:rsidRPr="00B2066B" w:rsidRDefault="003765FA" w:rsidP="00472A8A">
      <w:pPr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b/>
          <w:sz w:val="28"/>
          <w:szCs w:val="28"/>
        </w:rPr>
      </w:pPr>
      <w:r w:rsidRPr="00B2066B">
        <w:rPr>
          <w:rFonts w:ascii="Times New Roman" w:hAnsi="Times New Roman"/>
          <w:b/>
          <w:sz w:val="28"/>
          <w:szCs w:val="28"/>
        </w:rPr>
        <w:t>Статья 3</w:t>
      </w:r>
    </w:p>
    <w:p w:rsidR="00472A8A" w:rsidRPr="00B2066B" w:rsidRDefault="00472A8A" w:rsidP="00472A8A">
      <w:pPr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b/>
          <w:sz w:val="28"/>
          <w:szCs w:val="28"/>
        </w:rPr>
      </w:pPr>
    </w:p>
    <w:p w:rsidR="00472A8A" w:rsidRPr="00B2066B" w:rsidRDefault="00472A8A" w:rsidP="00AD3EA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066B">
        <w:rPr>
          <w:rFonts w:ascii="Times New Roman" w:hAnsi="Times New Roman" w:cs="Times New Roman"/>
          <w:b w:val="0"/>
          <w:sz w:val="28"/>
          <w:szCs w:val="28"/>
        </w:rPr>
        <w:t xml:space="preserve">Установить </w:t>
      </w:r>
      <w:r w:rsidR="003765FA" w:rsidRPr="00B2066B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пунктом 2 статьи 184.1 Бюджетного кодекса Российской Федерации </w:t>
      </w:r>
      <w:r w:rsidR="00AD3EAE" w:rsidRPr="00B2066B">
        <w:rPr>
          <w:rFonts w:ascii="Times New Roman" w:hAnsi="Times New Roman" w:cs="Times New Roman"/>
          <w:b w:val="0"/>
          <w:sz w:val="28"/>
          <w:szCs w:val="28"/>
        </w:rPr>
        <w:t>нормативы распределения доходов между бюджетом муниципального образования Щербиновский район и бюджетами сельских п</w:t>
      </w:r>
      <w:r w:rsidR="00AD3EAE" w:rsidRPr="00B2066B">
        <w:rPr>
          <w:rFonts w:ascii="Times New Roman" w:hAnsi="Times New Roman" w:cs="Times New Roman"/>
          <w:b w:val="0"/>
          <w:sz w:val="28"/>
          <w:szCs w:val="28"/>
        </w:rPr>
        <w:t>о</w:t>
      </w:r>
      <w:r w:rsidR="00AD3EAE" w:rsidRPr="00B2066B">
        <w:rPr>
          <w:rFonts w:ascii="Times New Roman" w:hAnsi="Times New Roman" w:cs="Times New Roman"/>
          <w:b w:val="0"/>
          <w:sz w:val="28"/>
          <w:szCs w:val="28"/>
        </w:rPr>
        <w:t>селений Щербиновского района на 202</w:t>
      </w:r>
      <w:r w:rsidR="003765FA" w:rsidRPr="00B2066B">
        <w:rPr>
          <w:rFonts w:ascii="Times New Roman" w:hAnsi="Times New Roman" w:cs="Times New Roman"/>
          <w:b w:val="0"/>
          <w:sz w:val="28"/>
          <w:szCs w:val="28"/>
        </w:rPr>
        <w:t>2</w:t>
      </w:r>
      <w:r w:rsidR="0017789C" w:rsidRPr="00B2066B">
        <w:rPr>
          <w:rFonts w:ascii="Times New Roman" w:hAnsi="Times New Roman" w:cs="Times New Roman"/>
          <w:b w:val="0"/>
          <w:sz w:val="28"/>
          <w:szCs w:val="28"/>
        </w:rPr>
        <w:t xml:space="preserve"> год и плановый период 202</w:t>
      </w:r>
      <w:r w:rsidR="003765FA" w:rsidRPr="00B2066B">
        <w:rPr>
          <w:rFonts w:ascii="Times New Roman" w:hAnsi="Times New Roman" w:cs="Times New Roman"/>
          <w:b w:val="0"/>
          <w:sz w:val="28"/>
          <w:szCs w:val="28"/>
        </w:rPr>
        <w:t>3</w:t>
      </w:r>
      <w:r w:rsidR="00AD3EAE" w:rsidRPr="00B2066B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3765FA" w:rsidRPr="00B2066B">
        <w:rPr>
          <w:rFonts w:ascii="Times New Roman" w:hAnsi="Times New Roman" w:cs="Times New Roman"/>
          <w:b w:val="0"/>
          <w:sz w:val="28"/>
          <w:szCs w:val="28"/>
        </w:rPr>
        <w:t>4</w:t>
      </w:r>
      <w:r w:rsidR="00AD3EAE" w:rsidRPr="00B2066B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AD3EAE" w:rsidRPr="00B2066B">
        <w:rPr>
          <w:rFonts w:ascii="Times New Roman" w:hAnsi="Times New Roman" w:cs="Times New Roman"/>
          <w:b w:val="0"/>
          <w:sz w:val="28"/>
          <w:szCs w:val="28"/>
        </w:rPr>
        <w:t>о</w:t>
      </w:r>
      <w:r w:rsidR="00AD3EAE" w:rsidRPr="00B2066B">
        <w:rPr>
          <w:rFonts w:ascii="Times New Roman" w:hAnsi="Times New Roman" w:cs="Times New Roman"/>
          <w:b w:val="0"/>
          <w:sz w:val="28"/>
          <w:szCs w:val="28"/>
        </w:rPr>
        <w:t xml:space="preserve">дов </w:t>
      </w:r>
      <w:r w:rsidRPr="00B2066B">
        <w:rPr>
          <w:rFonts w:ascii="Times New Roman" w:hAnsi="Times New Roman" w:cs="Times New Roman"/>
          <w:b w:val="0"/>
          <w:sz w:val="28"/>
          <w:szCs w:val="28"/>
        </w:rPr>
        <w:t xml:space="preserve">согласно приложению № </w:t>
      </w:r>
      <w:r w:rsidR="003765FA" w:rsidRPr="00B2066B">
        <w:rPr>
          <w:rFonts w:ascii="Times New Roman" w:hAnsi="Times New Roman" w:cs="Times New Roman"/>
          <w:b w:val="0"/>
          <w:sz w:val="28"/>
          <w:szCs w:val="28"/>
        </w:rPr>
        <w:t>4</w:t>
      </w:r>
      <w:r w:rsidRPr="00B2066B">
        <w:rPr>
          <w:rFonts w:ascii="Times New Roman" w:hAnsi="Times New Roman" w:cs="Times New Roman"/>
          <w:b w:val="0"/>
          <w:sz w:val="28"/>
          <w:szCs w:val="28"/>
        </w:rPr>
        <w:t xml:space="preserve"> к настоящему Решению.</w:t>
      </w:r>
    </w:p>
    <w:p w:rsidR="00980639" w:rsidRPr="00B2066B" w:rsidRDefault="00980639" w:rsidP="000C3A0D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0639" w:rsidRPr="00B2066B" w:rsidRDefault="00980639" w:rsidP="000C3A0D">
      <w:pPr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b/>
          <w:sz w:val="28"/>
          <w:szCs w:val="28"/>
        </w:rPr>
      </w:pPr>
      <w:r w:rsidRPr="00B2066B">
        <w:rPr>
          <w:rFonts w:ascii="Times New Roman" w:hAnsi="Times New Roman"/>
          <w:b/>
          <w:sz w:val="28"/>
          <w:szCs w:val="28"/>
        </w:rPr>
        <w:t xml:space="preserve">Статья </w:t>
      </w:r>
      <w:r w:rsidR="00107725" w:rsidRPr="00B2066B">
        <w:rPr>
          <w:rFonts w:ascii="Times New Roman" w:hAnsi="Times New Roman"/>
          <w:b/>
          <w:sz w:val="28"/>
          <w:szCs w:val="28"/>
        </w:rPr>
        <w:t>4</w:t>
      </w:r>
    </w:p>
    <w:p w:rsidR="00980639" w:rsidRPr="00B2066B" w:rsidRDefault="00980639" w:rsidP="000C3A0D">
      <w:pPr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b/>
          <w:sz w:val="28"/>
          <w:szCs w:val="28"/>
        </w:rPr>
      </w:pPr>
    </w:p>
    <w:p w:rsidR="00980639" w:rsidRPr="00B2066B" w:rsidRDefault="00980639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 xml:space="preserve">Установить, что </w:t>
      </w:r>
      <w:r w:rsidR="00BC5192" w:rsidRPr="00B2066B">
        <w:rPr>
          <w:rFonts w:ascii="Times New Roman" w:hAnsi="Times New Roman"/>
          <w:sz w:val="28"/>
          <w:szCs w:val="28"/>
        </w:rPr>
        <w:t>добровольные взносы и пожертвования</w:t>
      </w:r>
      <w:r w:rsidRPr="00B2066B">
        <w:rPr>
          <w:rFonts w:ascii="Times New Roman" w:hAnsi="Times New Roman"/>
          <w:sz w:val="28"/>
          <w:szCs w:val="28"/>
        </w:rPr>
        <w:t xml:space="preserve">, поступившие в </w:t>
      </w:r>
      <w:r w:rsidR="00933058" w:rsidRPr="00B2066B">
        <w:rPr>
          <w:rFonts w:ascii="Times New Roman" w:hAnsi="Times New Roman"/>
          <w:sz w:val="28"/>
          <w:szCs w:val="28"/>
        </w:rPr>
        <w:t>местный</w:t>
      </w:r>
      <w:r w:rsidR="000128BF" w:rsidRPr="00B2066B">
        <w:rPr>
          <w:rFonts w:ascii="Times New Roman" w:hAnsi="Times New Roman"/>
          <w:sz w:val="28"/>
          <w:szCs w:val="28"/>
        </w:rPr>
        <w:t xml:space="preserve"> бюджет</w:t>
      </w:r>
      <w:r w:rsidRPr="00B2066B">
        <w:rPr>
          <w:rFonts w:ascii="Times New Roman" w:hAnsi="Times New Roman"/>
          <w:sz w:val="28"/>
          <w:szCs w:val="28"/>
        </w:rPr>
        <w:t>, направляются в установленном порядке на увеличение ра</w:t>
      </w:r>
      <w:r w:rsidRPr="00B2066B">
        <w:rPr>
          <w:rFonts w:ascii="Times New Roman" w:hAnsi="Times New Roman"/>
          <w:sz w:val="28"/>
          <w:szCs w:val="28"/>
        </w:rPr>
        <w:t>с</w:t>
      </w:r>
      <w:r w:rsidRPr="00B2066B">
        <w:rPr>
          <w:rFonts w:ascii="Times New Roman" w:hAnsi="Times New Roman"/>
          <w:sz w:val="28"/>
          <w:szCs w:val="28"/>
        </w:rPr>
        <w:t xml:space="preserve">ходов </w:t>
      </w:r>
      <w:r w:rsidR="0017789C" w:rsidRPr="00B2066B">
        <w:rPr>
          <w:rFonts w:ascii="Times New Roman" w:hAnsi="Times New Roman"/>
          <w:sz w:val="28"/>
          <w:szCs w:val="28"/>
        </w:rPr>
        <w:t>местного</w:t>
      </w:r>
      <w:r w:rsidR="000128BF" w:rsidRPr="00B2066B">
        <w:rPr>
          <w:rFonts w:ascii="Times New Roman" w:hAnsi="Times New Roman"/>
          <w:sz w:val="28"/>
          <w:szCs w:val="28"/>
        </w:rPr>
        <w:t xml:space="preserve"> </w:t>
      </w:r>
      <w:r w:rsidRPr="00B2066B">
        <w:rPr>
          <w:rFonts w:ascii="Times New Roman" w:hAnsi="Times New Roman"/>
          <w:sz w:val="28"/>
          <w:szCs w:val="28"/>
        </w:rPr>
        <w:t>бюджета соответственно целям их предоставления.</w:t>
      </w:r>
    </w:p>
    <w:p w:rsidR="00A86293" w:rsidRPr="00B2066B" w:rsidRDefault="00A86293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>В случае если цель добровольных взносов и пожертвований, поступи</w:t>
      </w:r>
      <w:r w:rsidRPr="00B2066B">
        <w:rPr>
          <w:rFonts w:ascii="Times New Roman" w:hAnsi="Times New Roman"/>
          <w:sz w:val="28"/>
          <w:szCs w:val="28"/>
        </w:rPr>
        <w:t>в</w:t>
      </w:r>
      <w:r w:rsidRPr="00B2066B">
        <w:rPr>
          <w:rFonts w:ascii="Times New Roman" w:hAnsi="Times New Roman"/>
          <w:sz w:val="28"/>
          <w:szCs w:val="28"/>
        </w:rPr>
        <w:t xml:space="preserve">ших в </w:t>
      </w:r>
      <w:r w:rsidR="00933058" w:rsidRPr="00B2066B">
        <w:rPr>
          <w:rFonts w:ascii="Times New Roman" w:hAnsi="Times New Roman"/>
          <w:sz w:val="28"/>
          <w:szCs w:val="28"/>
        </w:rPr>
        <w:t>местный</w:t>
      </w:r>
      <w:r w:rsidR="00FB0943" w:rsidRPr="00B2066B">
        <w:rPr>
          <w:rFonts w:ascii="Times New Roman" w:hAnsi="Times New Roman"/>
          <w:sz w:val="28"/>
          <w:szCs w:val="28"/>
        </w:rPr>
        <w:t xml:space="preserve"> </w:t>
      </w:r>
      <w:r w:rsidRPr="00B2066B">
        <w:rPr>
          <w:rFonts w:ascii="Times New Roman" w:hAnsi="Times New Roman"/>
          <w:sz w:val="28"/>
          <w:szCs w:val="28"/>
        </w:rPr>
        <w:t>бюджет</w:t>
      </w:r>
      <w:r w:rsidR="00E06B57" w:rsidRPr="00B2066B">
        <w:rPr>
          <w:rFonts w:ascii="Times New Roman" w:hAnsi="Times New Roman"/>
          <w:sz w:val="28"/>
          <w:szCs w:val="28"/>
        </w:rPr>
        <w:t>,</w:t>
      </w:r>
      <w:r w:rsidRPr="00B2066B">
        <w:rPr>
          <w:rFonts w:ascii="Times New Roman" w:hAnsi="Times New Roman"/>
          <w:sz w:val="28"/>
          <w:szCs w:val="28"/>
        </w:rPr>
        <w:t xml:space="preserve"> не определена, указанные средства направляются на финансовое обеспечение расходов </w:t>
      </w:r>
      <w:r w:rsidR="00933058" w:rsidRPr="00B2066B">
        <w:rPr>
          <w:rFonts w:ascii="Times New Roman" w:hAnsi="Times New Roman"/>
          <w:sz w:val="28"/>
          <w:szCs w:val="28"/>
        </w:rPr>
        <w:t>местного</w:t>
      </w:r>
      <w:r w:rsidR="00FB0943" w:rsidRPr="00B2066B">
        <w:rPr>
          <w:rFonts w:ascii="Times New Roman" w:hAnsi="Times New Roman"/>
          <w:sz w:val="28"/>
          <w:szCs w:val="28"/>
        </w:rPr>
        <w:t xml:space="preserve"> </w:t>
      </w:r>
      <w:r w:rsidRPr="00B2066B">
        <w:rPr>
          <w:rFonts w:ascii="Times New Roman" w:hAnsi="Times New Roman"/>
          <w:sz w:val="28"/>
          <w:szCs w:val="28"/>
        </w:rPr>
        <w:t>бюджета в соответствии с насто</w:t>
      </w:r>
      <w:r w:rsidRPr="00B2066B">
        <w:rPr>
          <w:rFonts w:ascii="Times New Roman" w:hAnsi="Times New Roman"/>
          <w:sz w:val="28"/>
          <w:szCs w:val="28"/>
        </w:rPr>
        <w:t>я</w:t>
      </w:r>
      <w:r w:rsidRPr="00B2066B">
        <w:rPr>
          <w:rFonts w:ascii="Times New Roman" w:hAnsi="Times New Roman"/>
          <w:sz w:val="28"/>
          <w:szCs w:val="28"/>
        </w:rPr>
        <w:t>щим Решением.</w:t>
      </w:r>
    </w:p>
    <w:p w:rsidR="00472A8A" w:rsidRPr="00B2066B" w:rsidRDefault="00472A8A" w:rsidP="000C3A0D">
      <w:pPr>
        <w:pStyle w:val="ac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80639" w:rsidRPr="00B2066B" w:rsidRDefault="00980639" w:rsidP="000C3A0D">
      <w:pPr>
        <w:pStyle w:val="ac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2066B">
        <w:rPr>
          <w:rFonts w:ascii="Times New Roman" w:hAnsi="Times New Roman"/>
          <w:b/>
          <w:sz w:val="28"/>
          <w:szCs w:val="28"/>
        </w:rPr>
        <w:t xml:space="preserve">Статья </w:t>
      </w:r>
      <w:r w:rsidR="007E68C9" w:rsidRPr="00B2066B">
        <w:rPr>
          <w:rFonts w:ascii="Times New Roman" w:hAnsi="Times New Roman"/>
          <w:b/>
          <w:sz w:val="28"/>
          <w:szCs w:val="28"/>
        </w:rPr>
        <w:t>5</w:t>
      </w:r>
    </w:p>
    <w:p w:rsidR="00980639" w:rsidRPr="00B2066B" w:rsidRDefault="00980639" w:rsidP="000C3A0D">
      <w:pPr>
        <w:pStyle w:val="ac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80639" w:rsidRPr="00B2066B" w:rsidRDefault="00980639" w:rsidP="000C3A0D">
      <w:pPr>
        <w:pStyle w:val="ac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 xml:space="preserve">Утвердить распределение </w:t>
      </w:r>
      <w:r w:rsidR="00B635EC" w:rsidRPr="00B2066B">
        <w:rPr>
          <w:rFonts w:ascii="Times New Roman" w:hAnsi="Times New Roman"/>
          <w:sz w:val="28"/>
          <w:szCs w:val="28"/>
        </w:rPr>
        <w:t>бюджетных ассигнов</w:t>
      </w:r>
      <w:r w:rsidR="00E61EBB" w:rsidRPr="00B2066B">
        <w:rPr>
          <w:rFonts w:ascii="Times New Roman" w:hAnsi="Times New Roman"/>
          <w:sz w:val="28"/>
          <w:szCs w:val="28"/>
        </w:rPr>
        <w:t xml:space="preserve">аний по разделам и подразделам </w:t>
      </w:r>
      <w:r w:rsidR="00B635EC" w:rsidRPr="00B2066B">
        <w:rPr>
          <w:rFonts w:ascii="Times New Roman" w:hAnsi="Times New Roman"/>
          <w:sz w:val="28"/>
          <w:szCs w:val="28"/>
        </w:rPr>
        <w:t>классификации расходов бюджет</w:t>
      </w:r>
      <w:r w:rsidR="00516538" w:rsidRPr="00B2066B">
        <w:rPr>
          <w:rFonts w:ascii="Times New Roman" w:hAnsi="Times New Roman"/>
          <w:sz w:val="28"/>
          <w:szCs w:val="28"/>
        </w:rPr>
        <w:t>ов</w:t>
      </w:r>
      <w:r w:rsidR="00B635EC" w:rsidRPr="00B2066B">
        <w:rPr>
          <w:rFonts w:ascii="Times New Roman" w:hAnsi="Times New Roman"/>
          <w:sz w:val="28"/>
          <w:szCs w:val="28"/>
        </w:rPr>
        <w:t xml:space="preserve"> на 20</w:t>
      </w:r>
      <w:r w:rsidR="00467ED9" w:rsidRPr="00B2066B">
        <w:rPr>
          <w:rFonts w:ascii="Times New Roman" w:hAnsi="Times New Roman"/>
          <w:sz w:val="28"/>
          <w:szCs w:val="28"/>
        </w:rPr>
        <w:t>2</w:t>
      </w:r>
      <w:r w:rsidR="00107725" w:rsidRPr="00B2066B">
        <w:rPr>
          <w:rFonts w:ascii="Times New Roman" w:hAnsi="Times New Roman"/>
          <w:sz w:val="28"/>
          <w:szCs w:val="28"/>
        </w:rPr>
        <w:t>2</w:t>
      </w:r>
      <w:r w:rsidR="00B635EC" w:rsidRPr="00B2066B">
        <w:rPr>
          <w:rFonts w:ascii="Times New Roman" w:hAnsi="Times New Roman"/>
          <w:sz w:val="28"/>
          <w:szCs w:val="28"/>
        </w:rPr>
        <w:t xml:space="preserve"> год</w:t>
      </w:r>
      <w:r w:rsidR="00107725" w:rsidRPr="00B2066B">
        <w:rPr>
          <w:rFonts w:ascii="Times New Roman" w:hAnsi="Times New Roman"/>
          <w:sz w:val="28"/>
          <w:szCs w:val="28"/>
        </w:rPr>
        <w:t xml:space="preserve"> и плановый пер</w:t>
      </w:r>
      <w:r w:rsidR="00107725" w:rsidRPr="00B2066B">
        <w:rPr>
          <w:rFonts w:ascii="Times New Roman" w:hAnsi="Times New Roman"/>
          <w:sz w:val="28"/>
          <w:szCs w:val="28"/>
        </w:rPr>
        <w:t>и</w:t>
      </w:r>
      <w:r w:rsidR="00107725" w:rsidRPr="00B2066B">
        <w:rPr>
          <w:rFonts w:ascii="Times New Roman" w:hAnsi="Times New Roman"/>
          <w:sz w:val="28"/>
          <w:szCs w:val="28"/>
        </w:rPr>
        <w:t>од</w:t>
      </w:r>
      <w:r w:rsidRPr="00B2066B">
        <w:rPr>
          <w:rFonts w:ascii="Times New Roman" w:hAnsi="Times New Roman"/>
          <w:sz w:val="28"/>
          <w:szCs w:val="28"/>
        </w:rPr>
        <w:t xml:space="preserve"> </w:t>
      </w:r>
      <w:r w:rsidR="00107725" w:rsidRPr="00B2066B">
        <w:rPr>
          <w:rFonts w:ascii="Times New Roman" w:hAnsi="Times New Roman"/>
          <w:sz w:val="28"/>
          <w:szCs w:val="28"/>
        </w:rPr>
        <w:t xml:space="preserve">2023 и 2024 </w:t>
      </w:r>
      <w:r w:rsidR="00E61EBB" w:rsidRPr="00B2066B">
        <w:rPr>
          <w:rFonts w:ascii="Times New Roman" w:hAnsi="Times New Roman"/>
          <w:sz w:val="28"/>
          <w:szCs w:val="28"/>
        </w:rPr>
        <w:t>согласно приложению №</w:t>
      </w:r>
      <w:r w:rsidR="00A06FE7" w:rsidRPr="00B2066B">
        <w:rPr>
          <w:rFonts w:ascii="Times New Roman" w:hAnsi="Times New Roman"/>
          <w:sz w:val="28"/>
          <w:szCs w:val="28"/>
        </w:rPr>
        <w:t xml:space="preserve"> </w:t>
      </w:r>
      <w:r w:rsidR="00107725" w:rsidRPr="00B2066B">
        <w:rPr>
          <w:rFonts w:ascii="Times New Roman" w:hAnsi="Times New Roman"/>
          <w:sz w:val="28"/>
          <w:szCs w:val="28"/>
        </w:rPr>
        <w:t>5</w:t>
      </w:r>
      <w:r w:rsidR="00E61EBB" w:rsidRPr="00B2066B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B635EC" w:rsidRPr="00B2066B" w:rsidRDefault="00B635EC" w:rsidP="000C3A0D">
      <w:pPr>
        <w:pStyle w:val="ac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>Утвердить</w:t>
      </w:r>
      <w:r w:rsidR="00C671A7" w:rsidRPr="00B2066B">
        <w:rPr>
          <w:rFonts w:ascii="Times New Roman" w:hAnsi="Times New Roman"/>
          <w:sz w:val="28"/>
          <w:szCs w:val="28"/>
        </w:rPr>
        <w:t xml:space="preserve"> </w:t>
      </w:r>
      <w:r w:rsidRPr="00B2066B">
        <w:rPr>
          <w:rFonts w:ascii="Times New Roman" w:hAnsi="Times New Roman"/>
          <w:sz w:val="28"/>
          <w:szCs w:val="28"/>
        </w:rPr>
        <w:t xml:space="preserve">распределение </w:t>
      </w:r>
      <w:r w:rsidRPr="00B2066B">
        <w:rPr>
          <w:rFonts w:ascii="Times New Roman" w:eastAsiaTheme="minorHAnsi" w:hAnsi="Times New Roman"/>
          <w:bCs/>
          <w:sz w:val="28"/>
          <w:szCs w:val="28"/>
        </w:rPr>
        <w:t>бюджетных ассигнований по целевым стат</w:t>
      </w:r>
      <w:r w:rsidRPr="00B2066B">
        <w:rPr>
          <w:rFonts w:ascii="Times New Roman" w:eastAsiaTheme="minorHAnsi" w:hAnsi="Times New Roman"/>
          <w:bCs/>
          <w:sz w:val="28"/>
          <w:szCs w:val="28"/>
        </w:rPr>
        <w:t>ь</w:t>
      </w:r>
      <w:r w:rsidRPr="00B2066B">
        <w:rPr>
          <w:rFonts w:ascii="Times New Roman" w:eastAsiaTheme="minorHAnsi" w:hAnsi="Times New Roman"/>
          <w:bCs/>
          <w:sz w:val="28"/>
          <w:szCs w:val="28"/>
        </w:rPr>
        <w:t xml:space="preserve">ям (муниципальным программам муниципального образования Щербиновский район и непрограммным направлениям деятельности), группам </w:t>
      </w:r>
      <w:proofErr w:type="gramStart"/>
      <w:r w:rsidRPr="00B2066B">
        <w:rPr>
          <w:rFonts w:ascii="Times New Roman" w:eastAsiaTheme="minorHAnsi" w:hAnsi="Times New Roman"/>
          <w:bCs/>
          <w:sz w:val="28"/>
          <w:szCs w:val="28"/>
        </w:rPr>
        <w:t>видов расходов классификации расходов бюджет</w:t>
      </w:r>
      <w:r w:rsidR="00E61EBB" w:rsidRPr="00B2066B">
        <w:rPr>
          <w:rFonts w:ascii="Times New Roman" w:eastAsiaTheme="minorHAnsi" w:hAnsi="Times New Roman"/>
          <w:bCs/>
          <w:sz w:val="28"/>
          <w:szCs w:val="28"/>
        </w:rPr>
        <w:t>ов</w:t>
      </w:r>
      <w:proofErr w:type="gramEnd"/>
      <w:r w:rsidRPr="00B2066B">
        <w:rPr>
          <w:rFonts w:ascii="Times New Roman" w:eastAsiaTheme="minorHAnsi" w:hAnsi="Times New Roman"/>
          <w:bCs/>
          <w:sz w:val="28"/>
          <w:szCs w:val="28"/>
        </w:rPr>
        <w:t xml:space="preserve"> на 20</w:t>
      </w:r>
      <w:r w:rsidR="00467ED9" w:rsidRPr="00B2066B">
        <w:rPr>
          <w:rFonts w:ascii="Times New Roman" w:eastAsiaTheme="minorHAnsi" w:hAnsi="Times New Roman"/>
          <w:bCs/>
          <w:sz w:val="28"/>
          <w:szCs w:val="28"/>
        </w:rPr>
        <w:t>2</w:t>
      </w:r>
      <w:r w:rsidR="00EB02E6" w:rsidRPr="00B2066B">
        <w:rPr>
          <w:rFonts w:ascii="Times New Roman" w:eastAsiaTheme="minorHAnsi" w:hAnsi="Times New Roman"/>
          <w:bCs/>
          <w:sz w:val="28"/>
          <w:szCs w:val="28"/>
        </w:rPr>
        <w:t>2</w:t>
      </w:r>
      <w:r w:rsidRPr="00B2066B">
        <w:rPr>
          <w:rFonts w:ascii="Times New Roman" w:eastAsiaTheme="minorHAnsi" w:hAnsi="Times New Roman"/>
          <w:bCs/>
          <w:sz w:val="28"/>
          <w:szCs w:val="28"/>
        </w:rPr>
        <w:t xml:space="preserve"> год</w:t>
      </w:r>
      <w:r w:rsidRPr="00B2066B">
        <w:rPr>
          <w:rFonts w:ascii="Times New Roman" w:hAnsi="Times New Roman"/>
          <w:sz w:val="28"/>
          <w:szCs w:val="28"/>
        </w:rPr>
        <w:t xml:space="preserve"> </w:t>
      </w:r>
      <w:r w:rsidR="00EB02E6" w:rsidRPr="00B2066B">
        <w:rPr>
          <w:rFonts w:ascii="Times New Roman" w:hAnsi="Times New Roman"/>
          <w:sz w:val="28"/>
          <w:szCs w:val="28"/>
        </w:rPr>
        <w:t xml:space="preserve">и плановый период 2023 и 2024 </w:t>
      </w:r>
      <w:r w:rsidR="00EB02E6" w:rsidRPr="00B2066B">
        <w:rPr>
          <w:rFonts w:ascii="Times New Roman" w:hAnsi="Times New Roman"/>
          <w:sz w:val="28"/>
          <w:szCs w:val="28"/>
        </w:rPr>
        <w:lastRenderedPageBreak/>
        <w:t xml:space="preserve">годов </w:t>
      </w:r>
      <w:r w:rsidRPr="00B2066B">
        <w:rPr>
          <w:rFonts w:ascii="Times New Roman" w:hAnsi="Times New Roman"/>
          <w:sz w:val="28"/>
          <w:szCs w:val="28"/>
        </w:rPr>
        <w:t xml:space="preserve">согласно </w:t>
      </w:r>
      <w:hyperlink r:id="rId10" w:history="1">
        <w:r w:rsidRPr="00B2066B">
          <w:rPr>
            <w:rFonts w:ascii="Times New Roman" w:hAnsi="Times New Roman"/>
            <w:sz w:val="28"/>
            <w:szCs w:val="28"/>
          </w:rPr>
          <w:t>приложению</w:t>
        </w:r>
      </w:hyperlink>
      <w:r w:rsidRPr="00B2066B">
        <w:rPr>
          <w:rFonts w:ascii="Times New Roman" w:hAnsi="Times New Roman"/>
          <w:sz w:val="28"/>
          <w:szCs w:val="28"/>
        </w:rPr>
        <w:t xml:space="preserve"> № </w:t>
      </w:r>
      <w:r w:rsidR="00EB02E6" w:rsidRPr="00B2066B">
        <w:rPr>
          <w:rFonts w:ascii="Times New Roman" w:hAnsi="Times New Roman"/>
          <w:sz w:val="28"/>
          <w:szCs w:val="28"/>
        </w:rPr>
        <w:t>6</w:t>
      </w:r>
      <w:r w:rsidR="00B5256C" w:rsidRPr="00B2066B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533F70" w:rsidRPr="00B2066B">
        <w:rPr>
          <w:rFonts w:ascii="Times New Roman" w:hAnsi="Times New Roman"/>
          <w:sz w:val="28"/>
          <w:szCs w:val="28"/>
        </w:rPr>
        <w:t>.</w:t>
      </w:r>
    </w:p>
    <w:p w:rsidR="00980639" w:rsidRPr="00B2066B" w:rsidRDefault="00BC5192" w:rsidP="000C3A0D">
      <w:pPr>
        <w:tabs>
          <w:tab w:val="left" w:pos="1134"/>
        </w:tabs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 xml:space="preserve">3. </w:t>
      </w:r>
      <w:r w:rsidR="00980639" w:rsidRPr="00B2066B">
        <w:rPr>
          <w:rFonts w:ascii="Times New Roman" w:hAnsi="Times New Roman"/>
          <w:sz w:val="28"/>
          <w:szCs w:val="28"/>
        </w:rPr>
        <w:t xml:space="preserve">Утвердить ведомственную структуру расходов бюджета </w:t>
      </w:r>
      <w:r w:rsidR="00E5277F" w:rsidRPr="00B2066B">
        <w:rPr>
          <w:rFonts w:ascii="Times New Roman" w:eastAsiaTheme="minorHAnsi" w:hAnsi="Times New Roman"/>
          <w:bCs/>
          <w:sz w:val="28"/>
          <w:szCs w:val="28"/>
        </w:rPr>
        <w:t>муниципал</w:t>
      </w:r>
      <w:r w:rsidR="00E5277F" w:rsidRPr="00B2066B">
        <w:rPr>
          <w:rFonts w:ascii="Times New Roman" w:eastAsiaTheme="minorHAnsi" w:hAnsi="Times New Roman"/>
          <w:bCs/>
          <w:sz w:val="28"/>
          <w:szCs w:val="28"/>
        </w:rPr>
        <w:t>ь</w:t>
      </w:r>
      <w:r w:rsidR="00E5277F" w:rsidRPr="00B2066B">
        <w:rPr>
          <w:rFonts w:ascii="Times New Roman" w:eastAsiaTheme="minorHAnsi" w:hAnsi="Times New Roman"/>
          <w:bCs/>
          <w:sz w:val="28"/>
          <w:szCs w:val="28"/>
        </w:rPr>
        <w:t>ного образования Щербиновский район</w:t>
      </w:r>
      <w:r w:rsidR="00E5277F" w:rsidRPr="00B2066B">
        <w:rPr>
          <w:rFonts w:ascii="Times New Roman" w:hAnsi="Times New Roman"/>
          <w:sz w:val="28"/>
          <w:szCs w:val="28"/>
        </w:rPr>
        <w:t xml:space="preserve"> </w:t>
      </w:r>
      <w:r w:rsidR="00980639" w:rsidRPr="00B2066B">
        <w:rPr>
          <w:rFonts w:ascii="Times New Roman" w:hAnsi="Times New Roman"/>
          <w:sz w:val="28"/>
          <w:szCs w:val="28"/>
        </w:rPr>
        <w:t>на 20</w:t>
      </w:r>
      <w:r w:rsidR="00467ED9" w:rsidRPr="00B2066B">
        <w:rPr>
          <w:rFonts w:ascii="Times New Roman" w:hAnsi="Times New Roman"/>
          <w:sz w:val="28"/>
          <w:szCs w:val="28"/>
        </w:rPr>
        <w:t>2</w:t>
      </w:r>
      <w:r w:rsidR="00261F1E" w:rsidRPr="00B2066B">
        <w:rPr>
          <w:rFonts w:ascii="Times New Roman" w:hAnsi="Times New Roman"/>
          <w:sz w:val="28"/>
          <w:szCs w:val="28"/>
        </w:rPr>
        <w:t>2</w:t>
      </w:r>
      <w:r w:rsidR="00980639" w:rsidRPr="00B2066B">
        <w:rPr>
          <w:rFonts w:ascii="Times New Roman" w:hAnsi="Times New Roman"/>
          <w:sz w:val="28"/>
          <w:szCs w:val="28"/>
        </w:rPr>
        <w:t xml:space="preserve"> год </w:t>
      </w:r>
      <w:r w:rsidR="00261F1E" w:rsidRPr="00B2066B">
        <w:rPr>
          <w:rFonts w:ascii="Times New Roman" w:hAnsi="Times New Roman"/>
          <w:sz w:val="28"/>
          <w:szCs w:val="28"/>
        </w:rPr>
        <w:t xml:space="preserve">и плановый период 2023 и 2024 годов </w:t>
      </w:r>
      <w:r w:rsidR="00980639" w:rsidRPr="00B2066B">
        <w:rPr>
          <w:rFonts w:ascii="Times New Roman" w:hAnsi="Times New Roman"/>
          <w:sz w:val="28"/>
          <w:szCs w:val="28"/>
        </w:rPr>
        <w:t xml:space="preserve">согласно приложению № </w:t>
      </w:r>
      <w:r w:rsidR="00261F1E" w:rsidRPr="00B2066B">
        <w:rPr>
          <w:rFonts w:ascii="Times New Roman" w:hAnsi="Times New Roman"/>
          <w:sz w:val="28"/>
          <w:szCs w:val="28"/>
        </w:rPr>
        <w:t>7</w:t>
      </w:r>
      <w:r w:rsidR="00533F70" w:rsidRPr="00B2066B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980639" w:rsidRPr="00B2066B">
        <w:rPr>
          <w:rFonts w:ascii="Times New Roman" w:hAnsi="Times New Roman"/>
          <w:sz w:val="28"/>
          <w:szCs w:val="28"/>
        </w:rPr>
        <w:t>.</w:t>
      </w:r>
    </w:p>
    <w:p w:rsidR="00980639" w:rsidRPr="00B2066B" w:rsidRDefault="00E61EBB" w:rsidP="000C3A0D">
      <w:pPr>
        <w:tabs>
          <w:tab w:val="left" w:pos="1134"/>
        </w:tabs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>4. Утвердить</w:t>
      </w:r>
      <w:r w:rsidR="00A06FE7" w:rsidRPr="00B2066B">
        <w:rPr>
          <w:rFonts w:ascii="Times New Roman" w:hAnsi="Times New Roman"/>
          <w:sz w:val="28"/>
          <w:szCs w:val="28"/>
        </w:rPr>
        <w:t xml:space="preserve"> </w:t>
      </w:r>
      <w:r w:rsidR="00980639" w:rsidRPr="00B2066B">
        <w:rPr>
          <w:rFonts w:ascii="Times New Roman" w:hAnsi="Times New Roman"/>
          <w:sz w:val="28"/>
          <w:szCs w:val="28"/>
        </w:rPr>
        <w:t xml:space="preserve">в составе ведомственной структуры расходов бюджета </w:t>
      </w:r>
      <w:r w:rsidR="00E5277F" w:rsidRPr="00B2066B">
        <w:rPr>
          <w:rFonts w:ascii="Times New Roman" w:eastAsiaTheme="minorHAnsi" w:hAnsi="Times New Roman"/>
          <w:bCs/>
          <w:sz w:val="28"/>
          <w:szCs w:val="28"/>
        </w:rPr>
        <w:t>м</w:t>
      </w:r>
      <w:r w:rsidR="00E5277F" w:rsidRPr="00B2066B">
        <w:rPr>
          <w:rFonts w:ascii="Times New Roman" w:eastAsiaTheme="minorHAnsi" w:hAnsi="Times New Roman"/>
          <w:bCs/>
          <w:sz w:val="28"/>
          <w:szCs w:val="28"/>
        </w:rPr>
        <w:t>у</w:t>
      </w:r>
      <w:r w:rsidR="00E5277F" w:rsidRPr="00B2066B">
        <w:rPr>
          <w:rFonts w:ascii="Times New Roman" w:eastAsiaTheme="minorHAnsi" w:hAnsi="Times New Roman"/>
          <w:bCs/>
          <w:sz w:val="28"/>
          <w:szCs w:val="28"/>
        </w:rPr>
        <w:t>ниципального образования Щербиновский район</w:t>
      </w:r>
      <w:r w:rsidR="00E5277F" w:rsidRPr="00B2066B">
        <w:rPr>
          <w:rFonts w:ascii="Times New Roman" w:hAnsi="Times New Roman"/>
          <w:sz w:val="28"/>
          <w:szCs w:val="28"/>
        </w:rPr>
        <w:t xml:space="preserve"> </w:t>
      </w:r>
      <w:r w:rsidR="00980639" w:rsidRPr="00B2066B">
        <w:rPr>
          <w:rFonts w:ascii="Times New Roman" w:hAnsi="Times New Roman"/>
          <w:sz w:val="28"/>
          <w:szCs w:val="28"/>
        </w:rPr>
        <w:t>на 20</w:t>
      </w:r>
      <w:r w:rsidR="00295C57" w:rsidRPr="00B2066B">
        <w:rPr>
          <w:rFonts w:ascii="Times New Roman" w:hAnsi="Times New Roman"/>
          <w:sz w:val="28"/>
          <w:szCs w:val="28"/>
        </w:rPr>
        <w:t>2</w:t>
      </w:r>
      <w:r w:rsidR="00607241" w:rsidRPr="00B2066B">
        <w:rPr>
          <w:rFonts w:ascii="Times New Roman" w:hAnsi="Times New Roman"/>
          <w:sz w:val="28"/>
          <w:szCs w:val="28"/>
        </w:rPr>
        <w:t>2</w:t>
      </w:r>
      <w:r w:rsidRPr="00B2066B">
        <w:rPr>
          <w:rFonts w:ascii="Times New Roman" w:hAnsi="Times New Roman"/>
          <w:sz w:val="28"/>
          <w:szCs w:val="28"/>
        </w:rPr>
        <w:t xml:space="preserve"> год и </w:t>
      </w:r>
      <w:r w:rsidR="00607241" w:rsidRPr="00B2066B">
        <w:rPr>
          <w:rFonts w:ascii="Times New Roman" w:hAnsi="Times New Roman"/>
          <w:sz w:val="28"/>
          <w:szCs w:val="28"/>
        </w:rPr>
        <w:t>плановый пер</w:t>
      </w:r>
      <w:r w:rsidR="00607241" w:rsidRPr="00B2066B">
        <w:rPr>
          <w:rFonts w:ascii="Times New Roman" w:hAnsi="Times New Roman"/>
          <w:sz w:val="28"/>
          <w:szCs w:val="28"/>
        </w:rPr>
        <w:t>и</w:t>
      </w:r>
      <w:r w:rsidR="00607241" w:rsidRPr="00B2066B">
        <w:rPr>
          <w:rFonts w:ascii="Times New Roman" w:hAnsi="Times New Roman"/>
          <w:sz w:val="28"/>
          <w:szCs w:val="28"/>
        </w:rPr>
        <w:t xml:space="preserve">од 2023 и 2024 годов </w:t>
      </w:r>
      <w:r w:rsidR="00980639" w:rsidRPr="00B2066B">
        <w:rPr>
          <w:rFonts w:ascii="Times New Roman" w:hAnsi="Times New Roman"/>
          <w:sz w:val="28"/>
          <w:szCs w:val="28"/>
        </w:rPr>
        <w:t xml:space="preserve">перечень главных распорядителей средств </w:t>
      </w:r>
      <w:r w:rsidR="007749F5" w:rsidRPr="00B2066B">
        <w:rPr>
          <w:rFonts w:ascii="Times New Roman" w:hAnsi="Times New Roman"/>
          <w:sz w:val="28"/>
          <w:szCs w:val="28"/>
        </w:rPr>
        <w:t>местного</w:t>
      </w:r>
      <w:r w:rsidR="00FF04ED" w:rsidRPr="00B2066B">
        <w:rPr>
          <w:rFonts w:ascii="Times New Roman" w:hAnsi="Times New Roman"/>
          <w:sz w:val="28"/>
          <w:szCs w:val="28"/>
        </w:rPr>
        <w:t xml:space="preserve"> </w:t>
      </w:r>
      <w:r w:rsidR="00980639" w:rsidRPr="00B2066B">
        <w:rPr>
          <w:rFonts w:ascii="Times New Roman" w:hAnsi="Times New Roman"/>
          <w:sz w:val="28"/>
          <w:szCs w:val="28"/>
        </w:rPr>
        <w:t>бю</w:t>
      </w:r>
      <w:r w:rsidR="00980639" w:rsidRPr="00B2066B">
        <w:rPr>
          <w:rFonts w:ascii="Times New Roman" w:hAnsi="Times New Roman"/>
          <w:sz w:val="28"/>
          <w:szCs w:val="28"/>
        </w:rPr>
        <w:t>д</w:t>
      </w:r>
      <w:r w:rsidR="00980639" w:rsidRPr="00B2066B">
        <w:rPr>
          <w:rFonts w:ascii="Times New Roman" w:hAnsi="Times New Roman"/>
          <w:sz w:val="28"/>
          <w:szCs w:val="28"/>
        </w:rPr>
        <w:t>жета</w:t>
      </w:r>
      <w:r w:rsidR="00866C69" w:rsidRPr="00B2066B">
        <w:rPr>
          <w:rFonts w:ascii="Times New Roman" w:hAnsi="Times New Roman"/>
          <w:sz w:val="28"/>
          <w:szCs w:val="28"/>
        </w:rPr>
        <w:t>,</w:t>
      </w:r>
      <w:r w:rsidR="00980639" w:rsidRPr="00B2066B">
        <w:rPr>
          <w:rFonts w:ascii="Times New Roman" w:hAnsi="Times New Roman"/>
          <w:sz w:val="28"/>
          <w:szCs w:val="28"/>
        </w:rPr>
        <w:t xml:space="preserve"> перечень разделов, подразделов, целевых статей</w:t>
      </w:r>
      <w:r w:rsidR="009C2B62" w:rsidRPr="00B2066B">
        <w:rPr>
          <w:rFonts w:ascii="Times New Roman" w:hAnsi="Times New Roman"/>
          <w:sz w:val="28"/>
          <w:szCs w:val="28"/>
        </w:rPr>
        <w:t xml:space="preserve"> (муниципальных пр</w:t>
      </w:r>
      <w:r w:rsidR="009C2B62" w:rsidRPr="00B2066B">
        <w:rPr>
          <w:rFonts w:ascii="Times New Roman" w:hAnsi="Times New Roman"/>
          <w:sz w:val="28"/>
          <w:szCs w:val="28"/>
        </w:rPr>
        <w:t>о</w:t>
      </w:r>
      <w:r w:rsidR="009C2B62" w:rsidRPr="00B2066B">
        <w:rPr>
          <w:rFonts w:ascii="Times New Roman" w:hAnsi="Times New Roman"/>
          <w:sz w:val="28"/>
          <w:szCs w:val="28"/>
        </w:rPr>
        <w:t>грамм муниципального образования Щербиновский район и непрограммных направлений деятельности</w:t>
      </w:r>
      <w:r w:rsidR="00533F70" w:rsidRPr="00B2066B">
        <w:rPr>
          <w:rFonts w:ascii="Times New Roman" w:hAnsi="Times New Roman"/>
          <w:sz w:val="28"/>
          <w:szCs w:val="28"/>
        </w:rPr>
        <w:t>)</w:t>
      </w:r>
      <w:r w:rsidR="00980639" w:rsidRPr="00B2066B">
        <w:rPr>
          <w:rFonts w:ascii="Times New Roman" w:hAnsi="Times New Roman"/>
          <w:sz w:val="28"/>
          <w:szCs w:val="28"/>
        </w:rPr>
        <w:t xml:space="preserve">, групп видов расходов </w:t>
      </w:r>
      <w:r w:rsidR="007749F5" w:rsidRPr="00B2066B">
        <w:rPr>
          <w:rFonts w:ascii="Times New Roman" w:hAnsi="Times New Roman"/>
          <w:sz w:val="28"/>
          <w:szCs w:val="28"/>
        </w:rPr>
        <w:t>местного</w:t>
      </w:r>
      <w:r w:rsidR="00FF04ED" w:rsidRPr="00B2066B">
        <w:rPr>
          <w:rFonts w:ascii="Times New Roman" w:hAnsi="Times New Roman"/>
          <w:sz w:val="28"/>
          <w:szCs w:val="28"/>
        </w:rPr>
        <w:t xml:space="preserve"> </w:t>
      </w:r>
      <w:r w:rsidR="00980639" w:rsidRPr="00B2066B">
        <w:rPr>
          <w:rFonts w:ascii="Times New Roman" w:hAnsi="Times New Roman"/>
          <w:sz w:val="28"/>
          <w:szCs w:val="28"/>
        </w:rPr>
        <w:t>бюджета.</w:t>
      </w:r>
    </w:p>
    <w:p w:rsidR="00980639" w:rsidRPr="00B2066B" w:rsidRDefault="00980639" w:rsidP="000C3A0D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 xml:space="preserve">5. Утвердить в составе ведомственной структуры расходов </w:t>
      </w:r>
      <w:r w:rsidR="007749F5" w:rsidRPr="00B2066B">
        <w:rPr>
          <w:rFonts w:ascii="Times New Roman" w:hAnsi="Times New Roman"/>
          <w:sz w:val="28"/>
          <w:szCs w:val="28"/>
        </w:rPr>
        <w:t>местного</w:t>
      </w:r>
      <w:r w:rsidR="00A029D0" w:rsidRPr="00B2066B">
        <w:rPr>
          <w:rFonts w:ascii="Times New Roman" w:hAnsi="Times New Roman"/>
          <w:sz w:val="28"/>
          <w:szCs w:val="28"/>
        </w:rPr>
        <w:t xml:space="preserve"> </w:t>
      </w:r>
      <w:r w:rsidRPr="00B2066B">
        <w:rPr>
          <w:rFonts w:ascii="Times New Roman" w:hAnsi="Times New Roman"/>
          <w:sz w:val="28"/>
          <w:szCs w:val="28"/>
        </w:rPr>
        <w:t>бюджета на 20</w:t>
      </w:r>
      <w:r w:rsidR="007749F5" w:rsidRPr="00B2066B">
        <w:rPr>
          <w:rFonts w:ascii="Times New Roman" w:hAnsi="Times New Roman"/>
          <w:sz w:val="28"/>
          <w:szCs w:val="28"/>
        </w:rPr>
        <w:t>2</w:t>
      </w:r>
      <w:r w:rsidR="00607241" w:rsidRPr="00B2066B">
        <w:rPr>
          <w:rFonts w:ascii="Times New Roman" w:hAnsi="Times New Roman"/>
          <w:sz w:val="28"/>
          <w:szCs w:val="28"/>
        </w:rPr>
        <w:t>2</w:t>
      </w:r>
      <w:r w:rsidRPr="00B2066B">
        <w:rPr>
          <w:rFonts w:ascii="Times New Roman" w:hAnsi="Times New Roman"/>
          <w:sz w:val="28"/>
          <w:szCs w:val="28"/>
        </w:rPr>
        <w:t xml:space="preserve"> год</w:t>
      </w:r>
      <w:r w:rsidR="00607241" w:rsidRPr="00B2066B">
        <w:rPr>
          <w:rFonts w:ascii="Times New Roman" w:hAnsi="Times New Roman"/>
          <w:sz w:val="28"/>
          <w:szCs w:val="28"/>
        </w:rPr>
        <w:t xml:space="preserve"> и плановый период 2023 и 2024 годов</w:t>
      </w:r>
      <w:r w:rsidRPr="00B2066B">
        <w:rPr>
          <w:rFonts w:ascii="Times New Roman" w:hAnsi="Times New Roman"/>
          <w:sz w:val="28"/>
          <w:szCs w:val="28"/>
        </w:rPr>
        <w:t>:</w:t>
      </w:r>
    </w:p>
    <w:p w:rsidR="008047F9" w:rsidRPr="00B2066B" w:rsidRDefault="004A4D57" w:rsidP="00E61EBB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 xml:space="preserve">1) </w:t>
      </w:r>
      <w:r w:rsidR="0096394C" w:rsidRPr="00B2066B">
        <w:rPr>
          <w:rFonts w:ascii="Times New Roman" w:hAnsi="Times New Roman"/>
          <w:sz w:val="28"/>
          <w:szCs w:val="28"/>
        </w:rPr>
        <w:t>общий объем бюджетных ассигнований, направляемых на исполнение публичных нормативных обязательств, на 2022 год в сумме 29 143 020,00 ру</w:t>
      </w:r>
      <w:r w:rsidR="0096394C" w:rsidRPr="00B2066B">
        <w:rPr>
          <w:rFonts w:ascii="Times New Roman" w:hAnsi="Times New Roman"/>
          <w:sz w:val="28"/>
          <w:szCs w:val="28"/>
        </w:rPr>
        <w:t>б</w:t>
      </w:r>
      <w:r w:rsidR="0096394C" w:rsidRPr="00B2066B">
        <w:rPr>
          <w:rFonts w:ascii="Times New Roman" w:hAnsi="Times New Roman"/>
          <w:sz w:val="28"/>
          <w:szCs w:val="28"/>
        </w:rPr>
        <w:t>лей, на 2023 год в сумме 27 898 800,00 рублей, на 2024 год в сумме                      28 607 400,00 рублей;</w:t>
      </w:r>
    </w:p>
    <w:p w:rsidR="00E61EBB" w:rsidRPr="00B2066B" w:rsidRDefault="00392E94" w:rsidP="00E61EBB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>2</w:t>
      </w:r>
      <w:r w:rsidR="00980639" w:rsidRPr="00B2066B">
        <w:rPr>
          <w:rFonts w:ascii="Times New Roman" w:hAnsi="Times New Roman"/>
          <w:sz w:val="28"/>
          <w:szCs w:val="28"/>
        </w:rPr>
        <w:t>)</w:t>
      </w:r>
      <w:r w:rsidR="00C14BA6" w:rsidRPr="00B2066B">
        <w:rPr>
          <w:rFonts w:ascii="Times New Roman" w:hAnsi="Times New Roman"/>
          <w:sz w:val="28"/>
          <w:szCs w:val="28"/>
        </w:rPr>
        <w:t xml:space="preserve"> размер</w:t>
      </w:r>
      <w:r w:rsidR="00980639" w:rsidRPr="00B2066B">
        <w:rPr>
          <w:rFonts w:ascii="Times New Roman" w:hAnsi="Times New Roman"/>
          <w:sz w:val="28"/>
          <w:szCs w:val="28"/>
        </w:rPr>
        <w:t xml:space="preserve"> резервн</w:t>
      </w:r>
      <w:r w:rsidR="00C14BA6" w:rsidRPr="00B2066B">
        <w:rPr>
          <w:rFonts w:ascii="Times New Roman" w:hAnsi="Times New Roman"/>
          <w:sz w:val="28"/>
          <w:szCs w:val="28"/>
        </w:rPr>
        <w:t>ого</w:t>
      </w:r>
      <w:r w:rsidR="00980639" w:rsidRPr="00B2066B">
        <w:rPr>
          <w:rFonts w:ascii="Times New Roman" w:hAnsi="Times New Roman"/>
          <w:sz w:val="28"/>
          <w:szCs w:val="28"/>
        </w:rPr>
        <w:t xml:space="preserve"> фонд</w:t>
      </w:r>
      <w:r w:rsidR="00C14BA6" w:rsidRPr="00B2066B">
        <w:rPr>
          <w:rFonts w:ascii="Times New Roman" w:hAnsi="Times New Roman"/>
          <w:sz w:val="28"/>
          <w:szCs w:val="28"/>
        </w:rPr>
        <w:t>а</w:t>
      </w:r>
      <w:r w:rsidR="00980639" w:rsidRPr="00B2066B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Щербиновский район </w:t>
      </w:r>
      <w:r w:rsidR="00CE074A" w:rsidRPr="00B2066B">
        <w:rPr>
          <w:rFonts w:ascii="Times New Roman" w:hAnsi="Times New Roman"/>
          <w:sz w:val="28"/>
          <w:szCs w:val="28"/>
        </w:rPr>
        <w:t xml:space="preserve">на 2022 год </w:t>
      </w:r>
      <w:r w:rsidR="00980639" w:rsidRPr="00B2066B">
        <w:rPr>
          <w:rFonts w:ascii="Times New Roman" w:hAnsi="Times New Roman"/>
          <w:sz w:val="28"/>
          <w:szCs w:val="28"/>
        </w:rPr>
        <w:t xml:space="preserve">в сумме </w:t>
      </w:r>
      <w:r w:rsidR="00040C6F" w:rsidRPr="00B2066B">
        <w:rPr>
          <w:rFonts w:ascii="Times New Roman" w:hAnsi="Times New Roman"/>
          <w:sz w:val="28"/>
          <w:szCs w:val="28"/>
        </w:rPr>
        <w:t>1</w:t>
      </w:r>
      <w:r w:rsidR="004F3AD1" w:rsidRPr="00B2066B">
        <w:rPr>
          <w:rFonts w:ascii="Times New Roman" w:hAnsi="Times New Roman"/>
          <w:sz w:val="28"/>
          <w:szCs w:val="28"/>
        </w:rPr>
        <w:t>5</w:t>
      </w:r>
      <w:r w:rsidR="00040C6F" w:rsidRPr="00B2066B">
        <w:rPr>
          <w:rFonts w:ascii="Times New Roman" w:hAnsi="Times New Roman"/>
          <w:sz w:val="28"/>
          <w:szCs w:val="28"/>
        </w:rPr>
        <w:t>0 000,00</w:t>
      </w:r>
      <w:r w:rsidR="00E61EBB" w:rsidRPr="00B2066B">
        <w:rPr>
          <w:rFonts w:ascii="Times New Roman" w:hAnsi="Times New Roman"/>
          <w:sz w:val="28"/>
          <w:szCs w:val="28"/>
        </w:rPr>
        <w:t xml:space="preserve"> рублей</w:t>
      </w:r>
      <w:r w:rsidR="00CE074A" w:rsidRPr="00B2066B">
        <w:rPr>
          <w:rFonts w:ascii="Times New Roman" w:hAnsi="Times New Roman"/>
          <w:sz w:val="28"/>
          <w:szCs w:val="28"/>
        </w:rPr>
        <w:t>, на 2023 год в сумме 1</w:t>
      </w:r>
      <w:r w:rsidR="004F3AD1" w:rsidRPr="00B2066B">
        <w:rPr>
          <w:rFonts w:ascii="Times New Roman" w:hAnsi="Times New Roman"/>
          <w:sz w:val="28"/>
          <w:szCs w:val="28"/>
        </w:rPr>
        <w:t>5</w:t>
      </w:r>
      <w:r w:rsidR="00CE074A" w:rsidRPr="00B2066B">
        <w:rPr>
          <w:rFonts w:ascii="Times New Roman" w:hAnsi="Times New Roman"/>
          <w:sz w:val="28"/>
          <w:szCs w:val="28"/>
        </w:rPr>
        <w:t>0 000,00 рублей, на 2024 год в сумме 1</w:t>
      </w:r>
      <w:r w:rsidR="004F3AD1" w:rsidRPr="00B2066B">
        <w:rPr>
          <w:rFonts w:ascii="Times New Roman" w:hAnsi="Times New Roman"/>
          <w:sz w:val="28"/>
          <w:szCs w:val="28"/>
        </w:rPr>
        <w:t>5</w:t>
      </w:r>
      <w:r w:rsidR="00CE074A" w:rsidRPr="00B2066B">
        <w:rPr>
          <w:rFonts w:ascii="Times New Roman" w:hAnsi="Times New Roman"/>
          <w:sz w:val="28"/>
          <w:szCs w:val="28"/>
        </w:rPr>
        <w:t>0 000,00 рублей</w:t>
      </w:r>
      <w:r w:rsidR="00E61EBB" w:rsidRPr="00B2066B">
        <w:rPr>
          <w:rFonts w:ascii="Times New Roman" w:hAnsi="Times New Roman"/>
          <w:sz w:val="28"/>
          <w:szCs w:val="28"/>
        </w:rPr>
        <w:t>.</w:t>
      </w:r>
    </w:p>
    <w:p w:rsidR="00F80FC4" w:rsidRPr="00B2066B" w:rsidRDefault="00392E94" w:rsidP="00F80FC4">
      <w:pPr>
        <w:ind w:firstLine="709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>3</w:t>
      </w:r>
      <w:r w:rsidR="00F80FC4" w:rsidRPr="00B2066B">
        <w:rPr>
          <w:rFonts w:ascii="Times New Roman" w:hAnsi="Times New Roman"/>
          <w:sz w:val="28"/>
          <w:szCs w:val="28"/>
        </w:rPr>
        <w:t xml:space="preserve">) </w:t>
      </w:r>
      <w:r w:rsidR="0096394C" w:rsidRPr="00B2066B">
        <w:rPr>
          <w:rFonts w:ascii="Times New Roman" w:hAnsi="Times New Roman"/>
          <w:sz w:val="28"/>
          <w:szCs w:val="28"/>
        </w:rPr>
        <w:t>общий объем условно утвержденных расходов на 2023 год в сумме       8 488 000,00 рублей и на 2024 год в сумме 16 407 400,00 рублей.</w:t>
      </w:r>
    </w:p>
    <w:p w:rsidR="00980639" w:rsidRPr="00B2066B" w:rsidRDefault="00CE074A" w:rsidP="000C3A0D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>6</w:t>
      </w:r>
      <w:r w:rsidR="00980639" w:rsidRPr="00B2066B">
        <w:rPr>
          <w:rFonts w:ascii="Times New Roman" w:hAnsi="Times New Roman"/>
          <w:sz w:val="28"/>
          <w:szCs w:val="28"/>
        </w:rPr>
        <w:t>. Утвердить источники внутреннего финансирования дефицита бюдже</w:t>
      </w:r>
      <w:r w:rsidR="00FC6F88" w:rsidRPr="00B2066B">
        <w:rPr>
          <w:rFonts w:ascii="Times New Roman" w:hAnsi="Times New Roman"/>
          <w:sz w:val="28"/>
          <w:szCs w:val="28"/>
        </w:rPr>
        <w:t>та</w:t>
      </w:r>
      <w:r w:rsidR="005B7C09" w:rsidRPr="00B2066B">
        <w:rPr>
          <w:rFonts w:ascii="Times New Roman" w:eastAsiaTheme="minorHAnsi" w:hAnsi="Times New Roman"/>
          <w:bCs/>
          <w:sz w:val="28"/>
          <w:szCs w:val="28"/>
        </w:rPr>
        <w:t xml:space="preserve"> муниципального образования Щербиновский район</w:t>
      </w:r>
      <w:r w:rsidR="00980639" w:rsidRPr="00B2066B">
        <w:rPr>
          <w:rFonts w:ascii="Times New Roman" w:hAnsi="Times New Roman"/>
          <w:sz w:val="28"/>
          <w:szCs w:val="28"/>
        </w:rPr>
        <w:t xml:space="preserve">, перечень </w:t>
      </w:r>
      <w:proofErr w:type="gramStart"/>
      <w:r w:rsidR="00980639" w:rsidRPr="00B2066B">
        <w:rPr>
          <w:rFonts w:ascii="Times New Roman" w:hAnsi="Times New Roman"/>
          <w:sz w:val="28"/>
          <w:szCs w:val="28"/>
        </w:rPr>
        <w:t>статей</w:t>
      </w:r>
      <w:r w:rsidR="005B7C09" w:rsidRPr="00B2066B">
        <w:rPr>
          <w:rFonts w:ascii="Times New Roman" w:hAnsi="Times New Roman"/>
          <w:sz w:val="28"/>
          <w:szCs w:val="28"/>
        </w:rPr>
        <w:t xml:space="preserve"> </w:t>
      </w:r>
      <w:r w:rsidR="00980639" w:rsidRPr="00B2066B">
        <w:rPr>
          <w:rFonts w:ascii="Times New Roman" w:hAnsi="Times New Roman"/>
          <w:sz w:val="28"/>
          <w:szCs w:val="28"/>
        </w:rPr>
        <w:t>источн</w:t>
      </w:r>
      <w:r w:rsidR="00980639" w:rsidRPr="00B2066B">
        <w:rPr>
          <w:rFonts w:ascii="Times New Roman" w:hAnsi="Times New Roman"/>
          <w:sz w:val="28"/>
          <w:szCs w:val="28"/>
        </w:rPr>
        <w:t>и</w:t>
      </w:r>
      <w:r w:rsidR="00980639" w:rsidRPr="00B2066B">
        <w:rPr>
          <w:rFonts w:ascii="Times New Roman" w:hAnsi="Times New Roman"/>
          <w:sz w:val="28"/>
          <w:szCs w:val="28"/>
        </w:rPr>
        <w:t>ков финансирования дефицит</w:t>
      </w:r>
      <w:r w:rsidR="00FC6F88" w:rsidRPr="00B2066B">
        <w:rPr>
          <w:rFonts w:ascii="Times New Roman" w:hAnsi="Times New Roman"/>
          <w:sz w:val="28"/>
          <w:szCs w:val="28"/>
        </w:rPr>
        <w:t>ов</w:t>
      </w:r>
      <w:r w:rsidR="00980639" w:rsidRPr="00B2066B">
        <w:rPr>
          <w:rFonts w:ascii="Times New Roman" w:hAnsi="Times New Roman"/>
          <w:sz w:val="28"/>
          <w:szCs w:val="28"/>
        </w:rPr>
        <w:t xml:space="preserve"> бюджет</w:t>
      </w:r>
      <w:r w:rsidR="00FC6F88" w:rsidRPr="00B2066B">
        <w:rPr>
          <w:rFonts w:ascii="Times New Roman" w:hAnsi="Times New Roman"/>
          <w:sz w:val="28"/>
          <w:szCs w:val="28"/>
        </w:rPr>
        <w:t>ов</w:t>
      </w:r>
      <w:proofErr w:type="gramEnd"/>
      <w:r w:rsidR="00980639" w:rsidRPr="00B2066B">
        <w:rPr>
          <w:rFonts w:ascii="Times New Roman" w:hAnsi="Times New Roman"/>
          <w:sz w:val="28"/>
          <w:szCs w:val="28"/>
        </w:rPr>
        <w:t xml:space="preserve"> на 20</w:t>
      </w:r>
      <w:r w:rsidR="004F1C4E" w:rsidRPr="00B2066B">
        <w:rPr>
          <w:rFonts w:ascii="Times New Roman" w:hAnsi="Times New Roman"/>
          <w:sz w:val="28"/>
          <w:szCs w:val="28"/>
        </w:rPr>
        <w:t>2</w:t>
      </w:r>
      <w:r w:rsidRPr="00B2066B">
        <w:rPr>
          <w:rFonts w:ascii="Times New Roman" w:hAnsi="Times New Roman"/>
          <w:sz w:val="28"/>
          <w:szCs w:val="28"/>
        </w:rPr>
        <w:t>2</w:t>
      </w:r>
      <w:r w:rsidR="0008301D" w:rsidRPr="00B2066B">
        <w:rPr>
          <w:rFonts w:ascii="Times New Roman" w:hAnsi="Times New Roman"/>
          <w:sz w:val="28"/>
          <w:szCs w:val="28"/>
        </w:rPr>
        <w:t xml:space="preserve"> год </w:t>
      </w:r>
      <w:r w:rsidRPr="00B2066B">
        <w:rPr>
          <w:rFonts w:ascii="Times New Roman" w:hAnsi="Times New Roman"/>
          <w:sz w:val="28"/>
          <w:szCs w:val="28"/>
        </w:rPr>
        <w:t xml:space="preserve">и плановый период 2023 и 2024 годов </w:t>
      </w:r>
      <w:r w:rsidR="0008301D" w:rsidRPr="00B2066B">
        <w:rPr>
          <w:rFonts w:ascii="Times New Roman" w:hAnsi="Times New Roman"/>
          <w:sz w:val="28"/>
          <w:szCs w:val="28"/>
        </w:rPr>
        <w:t>согласно приложению №</w:t>
      </w:r>
      <w:r w:rsidR="00866C69" w:rsidRPr="00B2066B">
        <w:rPr>
          <w:rFonts w:ascii="Times New Roman" w:hAnsi="Times New Roman"/>
          <w:sz w:val="28"/>
          <w:szCs w:val="28"/>
        </w:rPr>
        <w:t xml:space="preserve"> </w:t>
      </w:r>
      <w:r w:rsidRPr="00B2066B">
        <w:rPr>
          <w:rFonts w:ascii="Times New Roman" w:hAnsi="Times New Roman"/>
          <w:sz w:val="28"/>
          <w:szCs w:val="28"/>
        </w:rPr>
        <w:t>8</w:t>
      </w:r>
      <w:r w:rsidR="00980639" w:rsidRPr="00B2066B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980639" w:rsidRPr="00B2066B" w:rsidRDefault="00CE074A" w:rsidP="000C3A0D">
      <w:pPr>
        <w:ind w:firstLine="709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>7</w:t>
      </w:r>
      <w:r w:rsidR="00980639" w:rsidRPr="00B2066B">
        <w:rPr>
          <w:rFonts w:ascii="Times New Roman" w:hAnsi="Times New Roman"/>
          <w:sz w:val="28"/>
          <w:szCs w:val="28"/>
        </w:rPr>
        <w:t>. Утвердить объем межбюджетных трансфертов, предоставляемых бю</w:t>
      </w:r>
      <w:r w:rsidR="00980639" w:rsidRPr="00B2066B">
        <w:rPr>
          <w:rFonts w:ascii="Times New Roman" w:hAnsi="Times New Roman"/>
          <w:sz w:val="28"/>
          <w:szCs w:val="28"/>
        </w:rPr>
        <w:t>д</w:t>
      </w:r>
      <w:r w:rsidR="00980639" w:rsidRPr="00B2066B">
        <w:rPr>
          <w:rFonts w:ascii="Times New Roman" w:hAnsi="Times New Roman"/>
          <w:sz w:val="28"/>
          <w:szCs w:val="28"/>
        </w:rPr>
        <w:t>жетам сельских</w:t>
      </w:r>
      <w:r w:rsidR="00261192" w:rsidRPr="00B2066B">
        <w:rPr>
          <w:rFonts w:ascii="Times New Roman" w:hAnsi="Times New Roman"/>
          <w:sz w:val="28"/>
          <w:szCs w:val="28"/>
        </w:rPr>
        <w:t xml:space="preserve"> поселений Щербиновского района</w:t>
      </w:r>
      <w:r w:rsidRPr="00B2066B">
        <w:rPr>
          <w:rFonts w:ascii="Times New Roman" w:hAnsi="Times New Roman"/>
          <w:sz w:val="28"/>
          <w:szCs w:val="28"/>
        </w:rPr>
        <w:t>,</w:t>
      </w:r>
      <w:r w:rsidR="00980639" w:rsidRPr="00B2066B">
        <w:rPr>
          <w:rFonts w:ascii="Times New Roman" w:hAnsi="Times New Roman"/>
          <w:sz w:val="28"/>
          <w:szCs w:val="28"/>
        </w:rPr>
        <w:t xml:space="preserve"> на 20</w:t>
      </w:r>
      <w:r w:rsidR="004F1C4E" w:rsidRPr="00B2066B">
        <w:rPr>
          <w:rFonts w:ascii="Times New Roman" w:hAnsi="Times New Roman"/>
          <w:sz w:val="28"/>
          <w:szCs w:val="28"/>
        </w:rPr>
        <w:t>2</w:t>
      </w:r>
      <w:r w:rsidRPr="00B2066B">
        <w:rPr>
          <w:rFonts w:ascii="Times New Roman" w:hAnsi="Times New Roman"/>
          <w:sz w:val="28"/>
          <w:szCs w:val="28"/>
        </w:rPr>
        <w:t>2</w:t>
      </w:r>
      <w:r w:rsidR="00980639" w:rsidRPr="00B2066B">
        <w:rPr>
          <w:rFonts w:ascii="Times New Roman" w:hAnsi="Times New Roman"/>
          <w:sz w:val="28"/>
          <w:szCs w:val="28"/>
        </w:rPr>
        <w:t xml:space="preserve"> год</w:t>
      </w:r>
      <w:r w:rsidRPr="00B2066B">
        <w:rPr>
          <w:rFonts w:ascii="Times New Roman" w:hAnsi="Times New Roman"/>
          <w:sz w:val="28"/>
          <w:szCs w:val="28"/>
        </w:rPr>
        <w:t xml:space="preserve"> и плановый п</w:t>
      </w:r>
      <w:r w:rsidRPr="00B2066B">
        <w:rPr>
          <w:rFonts w:ascii="Times New Roman" w:hAnsi="Times New Roman"/>
          <w:sz w:val="28"/>
          <w:szCs w:val="28"/>
        </w:rPr>
        <w:t>е</w:t>
      </w:r>
      <w:r w:rsidRPr="00B2066B">
        <w:rPr>
          <w:rFonts w:ascii="Times New Roman" w:hAnsi="Times New Roman"/>
          <w:sz w:val="28"/>
          <w:szCs w:val="28"/>
        </w:rPr>
        <w:t>риод 2023 и 2024 годов</w:t>
      </w:r>
      <w:r w:rsidR="00980639" w:rsidRPr="00B2066B">
        <w:rPr>
          <w:rFonts w:ascii="Times New Roman" w:hAnsi="Times New Roman"/>
          <w:sz w:val="28"/>
          <w:szCs w:val="28"/>
        </w:rPr>
        <w:t xml:space="preserve"> согласно </w:t>
      </w:r>
      <w:hyperlink r:id="rId11" w:history="1">
        <w:r w:rsidR="00980639" w:rsidRPr="00B2066B">
          <w:rPr>
            <w:rFonts w:ascii="Times New Roman" w:hAnsi="Times New Roman"/>
            <w:sz w:val="28"/>
            <w:szCs w:val="28"/>
          </w:rPr>
          <w:t>приложению</w:t>
        </w:r>
      </w:hyperlink>
      <w:r w:rsidR="00261192" w:rsidRPr="00B2066B">
        <w:rPr>
          <w:rFonts w:ascii="Times New Roman" w:hAnsi="Times New Roman"/>
          <w:sz w:val="28"/>
          <w:szCs w:val="28"/>
        </w:rPr>
        <w:t xml:space="preserve"> №</w:t>
      </w:r>
      <w:r w:rsidR="00866C69" w:rsidRPr="00B2066B">
        <w:rPr>
          <w:rFonts w:ascii="Times New Roman" w:hAnsi="Times New Roman"/>
          <w:sz w:val="28"/>
          <w:szCs w:val="28"/>
        </w:rPr>
        <w:t xml:space="preserve"> </w:t>
      </w:r>
      <w:r w:rsidRPr="00B2066B">
        <w:rPr>
          <w:rFonts w:ascii="Times New Roman" w:hAnsi="Times New Roman"/>
          <w:sz w:val="28"/>
          <w:szCs w:val="28"/>
        </w:rPr>
        <w:t>9</w:t>
      </w:r>
      <w:r w:rsidR="00866C69" w:rsidRPr="00B2066B">
        <w:rPr>
          <w:rFonts w:ascii="Times New Roman" w:hAnsi="Times New Roman"/>
          <w:sz w:val="28"/>
          <w:szCs w:val="28"/>
        </w:rPr>
        <w:t xml:space="preserve"> </w:t>
      </w:r>
      <w:r w:rsidR="00980639" w:rsidRPr="00B2066B">
        <w:rPr>
          <w:rFonts w:ascii="Times New Roman" w:hAnsi="Times New Roman"/>
          <w:sz w:val="28"/>
          <w:szCs w:val="28"/>
        </w:rPr>
        <w:t>к настоящему Решению</w:t>
      </w:r>
      <w:r w:rsidR="00D779A1" w:rsidRPr="00B2066B">
        <w:rPr>
          <w:rFonts w:ascii="Times New Roman" w:hAnsi="Times New Roman"/>
          <w:sz w:val="28"/>
          <w:szCs w:val="28"/>
        </w:rPr>
        <w:t>.</w:t>
      </w:r>
    </w:p>
    <w:p w:rsidR="00AA7F25" w:rsidRPr="00B2066B" w:rsidRDefault="00AA7F25" w:rsidP="00AA7F25">
      <w:pPr>
        <w:ind w:firstLine="709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>8. Утвердить объем и распределение иных межбюджетных трансфертов на поддержку мер по обеспечению сбалансированности бюджетов сельских п</w:t>
      </w:r>
      <w:r w:rsidRPr="00B2066B">
        <w:rPr>
          <w:rFonts w:ascii="Times New Roman" w:hAnsi="Times New Roman"/>
          <w:sz w:val="28"/>
          <w:szCs w:val="28"/>
        </w:rPr>
        <w:t>о</w:t>
      </w:r>
      <w:r w:rsidRPr="00B2066B">
        <w:rPr>
          <w:rFonts w:ascii="Times New Roman" w:hAnsi="Times New Roman"/>
          <w:sz w:val="28"/>
          <w:szCs w:val="28"/>
        </w:rPr>
        <w:t>селений Щербиновского района на 2022 год из бюджета муниципального обр</w:t>
      </w:r>
      <w:r w:rsidRPr="00B2066B">
        <w:rPr>
          <w:rFonts w:ascii="Times New Roman" w:hAnsi="Times New Roman"/>
          <w:sz w:val="28"/>
          <w:szCs w:val="28"/>
        </w:rPr>
        <w:t>а</w:t>
      </w:r>
      <w:r w:rsidRPr="00B2066B">
        <w:rPr>
          <w:rFonts w:ascii="Times New Roman" w:hAnsi="Times New Roman"/>
          <w:sz w:val="28"/>
          <w:szCs w:val="28"/>
        </w:rPr>
        <w:t>зования Щербиновский район согласно приложению № 15 к настоящему Реш</w:t>
      </w:r>
      <w:r w:rsidRPr="00B2066B">
        <w:rPr>
          <w:rFonts w:ascii="Times New Roman" w:hAnsi="Times New Roman"/>
          <w:sz w:val="28"/>
          <w:szCs w:val="28"/>
        </w:rPr>
        <w:t>е</w:t>
      </w:r>
      <w:r w:rsidRPr="00B2066B">
        <w:rPr>
          <w:rFonts w:ascii="Times New Roman" w:hAnsi="Times New Roman"/>
          <w:sz w:val="28"/>
          <w:szCs w:val="28"/>
        </w:rPr>
        <w:t>нию.</w:t>
      </w:r>
    </w:p>
    <w:p w:rsidR="00AA7F25" w:rsidRPr="00B2066B" w:rsidRDefault="00AA7F25" w:rsidP="00AA7F25">
      <w:pPr>
        <w:ind w:firstLine="709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>9. Утвердить объем и распределение иных межбюджетных трансфертов из бюджета муниципального образования Щербиновский район бюджетам сельских поселений Щербиновского района на поддержку местных инициатив по итогам краевого конкурса на 2021 год согласно приложению № 16 к насто</w:t>
      </w:r>
      <w:r w:rsidRPr="00B2066B">
        <w:rPr>
          <w:rFonts w:ascii="Times New Roman" w:hAnsi="Times New Roman"/>
          <w:sz w:val="28"/>
          <w:szCs w:val="28"/>
        </w:rPr>
        <w:t>я</w:t>
      </w:r>
      <w:r w:rsidRPr="00B2066B">
        <w:rPr>
          <w:rFonts w:ascii="Times New Roman" w:hAnsi="Times New Roman"/>
          <w:sz w:val="28"/>
          <w:szCs w:val="28"/>
        </w:rPr>
        <w:t>щему Решению.</w:t>
      </w:r>
    </w:p>
    <w:p w:rsidR="00817CD9" w:rsidRPr="00B2066B" w:rsidRDefault="00817CD9" w:rsidP="000C3A0D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7CD9" w:rsidRPr="00B2066B" w:rsidRDefault="00817CD9" w:rsidP="00817CD9">
      <w:pPr>
        <w:pStyle w:val="ac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2066B">
        <w:rPr>
          <w:rFonts w:ascii="Times New Roman" w:hAnsi="Times New Roman"/>
          <w:b/>
          <w:sz w:val="28"/>
          <w:szCs w:val="28"/>
        </w:rPr>
        <w:t xml:space="preserve">Статья </w:t>
      </w:r>
      <w:r w:rsidR="007E68C9" w:rsidRPr="00B2066B">
        <w:rPr>
          <w:rFonts w:ascii="Times New Roman" w:hAnsi="Times New Roman"/>
          <w:b/>
          <w:sz w:val="28"/>
          <w:szCs w:val="28"/>
        </w:rPr>
        <w:t>6</w:t>
      </w:r>
    </w:p>
    <w:p w:rsidR="00817CD9" w:rsidRPr="00B2066B" w:rsidRDefault="00817CD9" w:rsidP="000C3A0D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7CD9" w:rsidRPr="00B2066B" w:rsidRDefault="00817CD9" w:rsidP="000C6D69">
      <w:pPr>
        <w:tabs>
          <w:tab w:val="left" w:pos="1134"/>
        </w:tabs>
        <w:suppressAutoHyphens/>
        <w:ind w:firstLine="720"/>
        <w:rPr>
          <w:rFonts w:ascii="Times New Roman" w:eastAsia="Times New Roman" w:hAnsi="Times New Roman"/>
          <w:sz w:val="28"/>
          <w:szCs w:val="28"/>
        </w:rPr>
      </w:pPr>
      <w:r w:rsidRPr="00B2066B">
        <w:rPr>
          <w:rFonts w:ascii="Times New Roman" w:eastAsia="Times New Roman" w:hAnsi="Times New Roman"/>
          <w:sz w:val="28"/>
          <w:szCs w:val="28"/>
        </w:rPr>
        <w:t xml:space="preserve">1. Установить критерий выравнивания расчётной бюджетной обеспеченности сельских поселений Щербиновского района </w:t>
      </w:r>
      <w:r w:rsidR="004C1C77" w:rsidRPr="00B2066B"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Pr="00B2066B">
        <w:rPr>
          <w:rFonts w:ascii="Times New Roman" w:eastAsia="Times New Roman" w:hAnsi="Times New Roman"/>
          <w:sz w:val="28"/>
          <w:szCs w:val="28"/>
        </w:rPr>
        <w:t>на 20</w:t>
      </w:r>
      <w:r w:rsidR="00F566B1" w:rsidRPr="00B2066B">
        <w:rPr>
          <w:rFonts w:ascii="Times New Roman" w:eastAsia="Times New Roman" w:hAnsi="Times New Roman"/>
          <w:sz w:val="28"/>
          <w:szCs w:val="28"/>
        </w:rPr>
        <w:t>2</w:t>
      </w:r>
      <w:r w:rsidR="000A4EA2" w:rsidRPr="00B2066B">
        <w:rPr>
          <w:rFonts w:ascii="Times New Roman" w:eastAsia="Times New Roman" w:hAnsi="Times New Roman"/>
          <w:sz w:val="28"/>
          <w:szCs w:val="28"/>
        </w:rPr>
        <w:t>2</w:t>
      </w:r>
      <w:r w:rsidRPr="00B2066B">
        <w:rPr>
          <w:rFonts w:ascii="Times New Roman" w:eastAsia="Times New Roman" w:hAnsi="Times New Roman"/>
          <w:sz w:val="28"/>
          <w:szCs w:val="28"/>
        </w:rPr>
        <w:t xml:space="preserve"> год – 0,</w:t>
      </w:r>
      <w:r w:rsidR="00F566B1" w:rsidRPr="00B2066B">
        <w:rPr>
          <w:rFonts w:ascii="Times New Roman" w:eastAsia="Times New Roman" w:hAnsi="Times New Roman"/>
          <w:sz w:val="28"/>
          <w:szCs w:val="28"/>
        </w:rPr>
        <w:t>6</w:t>
      </w:r>
      <w:r w:rsidR="000A4EA2" w:rsidRPr="00B2066B">
        <w:rPr>
          <w:rFonts w:ascii="Times New Roman" w:eastAsia="Times New Roman" w:hAnsi="Times New Roman"/>
          <w:sz w:val="28"/>
          <w:szCs w:val="28"/>
        </w:rPr>
        <w:t>56, на 2023 год – 0,544, на 2024 год – 0,563</w:t>
      </w:r>
      <w:r w:rsidRPr="00B2066B">
        <w:rPr>
          <w:rFonts w:ascii="Times New Roman" w:eastAsia="Times New Roman" w:hAnsi="Times New Roman"/>
          <w:sz w:val="28"/>
          <w:szCs w:val="28"/>
        </w:rPr>
        <w:t>.</w:t>
      </w:r>
    </w:p>
    <w:p w:rsidR="00817CD9" w:rsidRPr="00B2066B" w:rsidRDefault="00817CD9" w:rsidP="00817CD9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lastRenderedPageBreak/>
        <w:t>2. Утвердить объем и распределение дотаций на выравнивание бюдже</w:t>
      </w:r>
      <w:r w:rsidRPr="00B2066B">
        <w:rPr>
          <w:rFonts w:ascii="Times New Roman" w:hAnsi="Times New Roman"/>
          <w:sz w:val="28"/>
          <w:szCs w:val="28"/>
        </w:rPr>
        <w:t>т</w:t>
      </w:r>
      <w:r w:rsidRPr="00B2066B">
        <w:rPr>
          <w:rFonts w:ascii="Times New Roman" w:hAnsi="Times New Roman"/>
          <w:sz w:val="28"/>
          <w:szCs w:val="28"/>
        </w:rPr>
        <w:t>ной обеспеченности сельских поселений Щербиновского района на 20</w:t>
      </w:r>
      <w:r w:rsidR="00F566B1" w:rsidRPr="00B2066B">
        <w:rPr>
          <w:rFonts w:ascii="Times New Roman" w:hAnsi="Times New Roman"/>
          <w:sz w:val="28"/>
          <w:szCs w:val="28"/>
        </w:rPr>
        <w:t>2</w:t>
      </w:r>
      <w:r w:rsidR="006C08BC" w:rsidRPr="00B2066B">
        <w:rPr>
          <w:rFonts w:ascii="Times New Roman" w:hAnsi="Times New Roman"/>
          <w:sz w:val="28"/>
          <w:szCs w:val="28"/>
        </w:rPr>
        <w:t>2</w:t>
      </w:r>
      <w:r w:rsidRPr="00B2066B">
        <w:rPr>
          <w:rFonts w:ascii="Times New Roman" w:hAnsi="Times New Roman"/>
          <w:sz w:val="28"/>
          <w:szCs w:val="28"/>
        </w:rPr>
        <w:t xml:space="preserve"> год</w:t>
      </w:r>
      <w:r w:rsidR="006C08BC" w:rsidRPr="00B2066B">
        <w:rPr>
          <w:rFonts w:ascii="Times New Roman" w:hAnsi="Times New Roman"/>
          <w:sz w:val="28"/>
          <w:szCs w:val="28"/>
        </w:rPr>
        <w:t xml:space="preserve"> и плановый период 2023 и 2024 годов</w:t>
      </w:r>
      <w:r w:rsidRPr="00B2066B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F566B1" w:rsidRPr="00B2066B">
        <w:rPr>
          <w:rFonts w:ascii="Times New Roman" w:hAnsi="Times New Roman"/>
          <w:sz w:val="28"/>
          <w:szCs w:val="28"/>
        </w:rPr>
        <w:t>1</w:t>
      </w:r>
      <w:r w:rsidR="006C08BC" w:rsidRPr="00B2066B">
        <w:rPr>
          <w:rFonts w:ascii="Times New Roman" w:hAnsi="Times New Roman"/>
          <w:sz w:val="28"/>
          <w:szCs w:val="28"/>
        </w:rPr>
        <w:t>0</w:t>
      </w:r>
      <w:r w:rsidRPr="00B2066B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817CD9" w:rsidRPr="00B2066B" w:rsidRDefault="00817CD9" w:rsidP="00817CD9">
      <w:pPr>
        <w:suppressAutoHyphens/>
        <w:ind w:firstLine="720"/>
        <w:rPr>
          <w:rFonts w:ascii="Times New Roman" w:eastAsia="Times New Roman" w:hAnsi="Times New Roman"/>
          <w:sz w:val="28"/>
          <w:szCs w:val="28"/>
        </w:rPr>
      </w:pPr>
    </w:p>
    <w:p w:rsidR="00980639" w:rsidRPr="00B2066B" w:rsidRDefault="00980639" w:rsidP="000C3A0D">
      <w:pPr>
        <w:pStyle w:val="ac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2066B">
        <w:rPr>
          <w:rFonts w:ascii="Times New Roman" w:hAnsi="Times New Roman"/>
          <w:b/>
          <w:sz w:val="28"/>
          <w:szCs w:val="28"/>
        </w:rPr>
        <w:t xml:space="preserve">Статья </w:t>
      </w:r>
      <w:r w:rsidR="00E40DCB" w:rsidRPr="00B2066B">
        <w:rPr>
          <w:rFonts w:ascii="Times New Roman" w:hAnsi="Times New Roman"/>
          <w:b/>
          <w:sz w:val="28"/>
          <w:szCs w:val="28"/>
        </w:rPr>
        <w:t>7</w:t>
      </w:r>
    </w:p>
    <w:p w:rsidR="00980639" w:rsidRPr="00B2066B" w:rsidRDefault="00980639" w:rsidP="000C3A0D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0639" w:rsidRPr="00B2066B" w:rsidRDefault="00980639" w:rsidP="00B42C25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 xml:space="preserve">1. Установить, что распределение </w:t>
      </w:r>
      <w:r w:rsidR="00A91778" w:rsidRPr="00B2066B">
        <w:rPr>
          <w:rFonts w:ascii="Times New Roman" w:hAnsi="Times New Roman"/>
          <w:sz w:val="28"/>
          <w:szCs w:val="28"/>
        </w:rPr>
        <w:t xml:space="preserve">иных </w:t>
      </w:r>
      <w:r w:rsidRPr="00B2066B">
        <w:rPr>
          <w:rFonts w:ascii="Times New Roman" w:hAnsi="Times New Roman"/>
          <w:sz w:val="28"/>
          <w:szCs w:val="28"/>
        </w:rPr>
        <w:t xml:space="preserve">межбюджетных трансфертов бюджетам сельских поселений Щербиновского района </w:t>
      </w:r>
      <w:r w:rsidR="00082231" w:rsidRPr="00B2066B">
        <w:rPr>
          <w:rFonts w:ascii="Times New Roman" w:hAnsi="Times New Roman"/>
          <w:sz w:val="28"/>
          <w:szCs w:val="28"/>
        </w:rPr>
        <w:t>(далее – бюджеты сел</w:t>
      </w:r>
      <w:r w:rsidR="00082231" w:rsidRPr="00B2066B">
        <w:rPr>
          <w:rFonts w:ascii="Times New Roman" w:hAnsi="Times New Roman"/>
          <w:sz w:val="28"/>
          <w:szCs w:val="28"/>
        </w:rPr>
        <w:t>ь</w:t>
      </w:r>
      <w:r w:rsidR="00082231" w:rsidRPr="00B2066B">
        <w:rPr>
          <w:rFonts w:ascii="Times New Roman" w:hAnsi="Times New Roman"/>
          <w:sz w:val="28"/>
          <w:szCs w:val="28"/>
        </w:rPr>
        <w:t xml:space="preserve">ских поселений) </w:t>
      </w:r>
      <w:r w:rsidRPr="00B2066B">
        <w:rPr>
          <w:rFonts w:ascii="Times New Roman" w:hAnsi="Times New Roman"/>
          <w:sz w:val="28"/>
          <w:szCs w:val="28"/>
        </w:rPr>
        <w:t xml:space="preserve">из </w:t>
      </w:r>
      <w:r w:rsidR="00F722C0" w:rsidRPr="00B2066B">
        <w:rPr>
          <w:rFonts w:ascii="Times New Roman" w:hAnsi="Times New Roman"/>
          <w:sz w:val="28"/>
          <w:szCs w:val="28"/>
        </w:rPr>
        <w:t>местного</w:t>
      </w:r>
      <w:r w:rsidR="00243321" w:rsidRPr="00B2066B">
        <w:rPr>
          <w:rFonts w:ascii="Times New Roman" w:hAnsi="Times New Roman"/>
          <w:sz w:val="28"/>
          <w:szCs w:val="28"/>
        </w:rPr>
        <w:t xml:space="preserve"> </w:t>
      </w:r>
      <w:r w:rsidRPr="00B2066B">
        <w:rPr>
          <w:rFonts w:ascii="Times New Roman" w:hAnsi="Times New Roman"/>
          <w:sz w:val="28"/>
          <w:szCs w:val="28"/>
        </w:rPr>
        <w:t>бюджета между сельскими поселениями Щерб</w:t>
      </w:r>
      <w:r w:rsidRPr="00B2066B">
        <w:rPr>
          <w:rFonts w:ascii="Times New Roman" w:hAnsi="Times New Roman"/>
          <w:sz w:val="28"/>
          <w:szCs w:val="28"/>
        </w:rPr>
        <w:t>и</w:t>
      </w:r>
      <w:r w:rsidRPr="00B2066B">
        <w:rPr>
          <w:rFonts w:ascii="Times New Roman" w:hAnsi="Times New Roman"/>
          <w:sz w:val="28"/>
          <w:szCs w:val="28"/>
        </w:rPr>
        <w:t xml:space="preserve">новского района </w:t>
      </w:r>
      <w:r w:rsidR="00104A96" w:rsidRPr="00B2066B">
        <w:rPr>
          <w:rFonts w:ascii="Times New Roman" w:hAnsi="Times New Roman"/>
          <w:sz w:val="28"/>
          <w:szCs w:val="28"/>
        </w:rPr>
        <w:t xml:space="preserve">(далее – сельские поселения) </w:t>
      </w:r>
      <w:r w:rsidRPr="00B2066B">
        <w:rPr>
          <w:rFonts w:ascii="Times New Roman" w:hAnsi="Times New Roman"/>
          <w:sz w:val="28"/>
          <w:szCs w:val="28"/>
        </w:rPr>
        <w:t>устанавлива</w:t>
      </w:r>
      <w:r w:rsidR="00112CE2" w:rsidRPr="00B2066B">
        <w:rPr>
          <w:rFonts w:ascii="Times New Roman" w:hAnsi="Times New Roman"/>
          <w:sz w:val="28"/>
          <w:szCs w:val="28"/>
        </w:rPr>
        <w:t>е</w:t>
      </w:r>
      <w:r w:rsidRPr="00B2066B">
        <w:rPr>
          <w:rFonts w:ascii="Times New Roman" w:hAnsi="Times New Roman"/>
          <w:sz w:val="28"/>
          <w:szCs w:val="28"/>
        </w:rPr>
        <w:t xml:space="preserve">тся </w:t>
      </w:r>
      <w:r w:rsidR="00A91778" w:rsidRPr="00B2066B">
        <w:rPr>
          <w:rFonts w:ascii="Times New Roman" w:hAnsi="Times New Roman"/>
          <w:sz w:val="28"/>
          <w:szCs w:val="28"/>
        </w:rPr>
        <w:t>решением Сов</w:t>
      </w:r>
      <w:r w:rsidR="00A91778" w:rsidRPr="00B2066B">
        <w:rPr>
          <w:rFonts w:ascii="Times New Roman" w:hAnsi="Times New Roman"/>
          <w:sz w:val="28"/>
          <w:szCs w:val="28"/>
        </w:rPr>
        <w:t>е</w:t>
      </w:r>
      <w:r w:rsidR="00A91778" w:rsidRPr="00B2066B">
        <w:rPr>
          <w:rFonts w:ascii="Times New Roman" w:hAnsi="Times New Roman"/>
          <w:sz w:val="28"/>
          <w:szCs w:val="28"/>
        </w:rPr>
        <w:t>та муниципального образования Щербиновский район о местном бюджете.</w:t>
      </w:r>
    </w:p>
    <w:p w:rsidR="00880282" w:rsidRPr="00B2066B" w:rsidRDefault="005C7649" w:rsidP="00880282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="00880282" w:rsidRPr="00B2066B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proofErr w:type="gramStart"/>
      <w:r w:rsidR="00880282" w:rsidRPr="00B2066B">
        <w:rPr>
          <w:rFonts w:ascii="Times New Roman" w:eastAsia="Times New Roman" w:hAnsi="Times New Roman"/>
          <w:sz w:val="28"/>
          <w:szCs w:val="20"/>
          <w:lang w:eastAsia="ru-RU"/>
        </w:rPr>
        <w:t xml:space="preserve">Установить, что остатки средств </w:t>
      </w:r>
      <w:r w:rsidR="00853C37" w:rsidRPr="00B2066B">
        <w:rPr>
          <w:rFonts w:ascii="Times New Roman" w:eastAsia="Times New Roman" w:hAnsi="Times New Roman"/>
          <w:sz w:val="28"/>
          <w:szCs w:val="20"/>
          <w:lang w:eastAsia="ru-RU"/>
        </w:rPr>
        <w:t>местного</w:t>
      </w:r>
      <w:r w:rsidR="00880282" w:rsidRPr="00B2066B">
        <w:rPr>
          <w:rFonts w:ascii="Times New Roman" w:eastAsia="Times New Roman" w:hAnsi="Times New Roman"/>
          <w:sz w:val="28"/>
          <w:szCs w:val="20"/>
          <w:lang w:eastAsia="ru-RU"/>
        </w:rPr>
        <w:t xml:space="preserve"> бюджета, сложившиеся на </w:t>
      </w:r>
      <w:r w:rsidR="00FF5667" w:rsidRPr="00B2066B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  <w:r w:rsidR="00880282" w:rsidRPr="00B2066B">
        <w:rPr>
          <w:rFonts w:ascii="Times New Roman" w:eastAsia="Times New Roman" w:hAnsi="Times New Roman"/>
          <w:sz w:val="28"/>
          <w:szCs w:val="20"/>
          <w:lang w:eastAsia="ru-RU"/>
        </w:rPr>
        <w:t>1 января 2022 года, в полном объеме, за исключением неиспользованных оста</w:t>
      </w:r>
      <w:r w:rsidR="00880282" w:rsidRPr="00B2066B">
        <w:rPr>
          <w:rFonts w:ascii="Times New Roman" w:eastAsia="Times New Roman" w:hAnsi="Times New Roman"/>
          <w:sz w:val="28"/>
          <w:szCs w:val="20"/>
          <w:lang w:eastAsia="ru-RU"/>
        </w:rPr>
        <w:t>т</w:t>
      </w:r>
      <w:r w:rsidR="00880282" w:rsidRPr="00B2066B">
        <w:rPr>
          <w:rFonts w:ascii="Times New Roman" w:eastAsia="Times New Roman" w:hAnsi="Times New Roman"/>
          <w:sz w:val="28"/>
          <w:szCs w:val="20"/>
          <w:lang w:eastAsia="ru-RU"/>
        </w:rPr>
        <w:t>ков межбюджетных трансфертов, полученных из краевого бюджета и бюджетов поселений в форме субсидий, субвенций и иных межбюджетных трансфертов, имеющих целевое назначение, могут направляться на покрытие временных ка</w:t>
      </w:r>
      <w:r w:rsidR="00880282" w:rsidRPr="00B2066B">
        <w:rPr>
          <w:rFonts w:ascii="Times New Roman" w:eastAsia="Times New Roman" w:hAnsi="Times New Roman"/>
          <w:sz w:val="28"/>
          <w:szCs w:val="20"/>
          <w:lang w:eastAsia="ru-RU"/>
        </w:rPr>
        <w:t>с</w:t>
      </w:r>
      <w:r w:rsidR="00880282" w:rsidRPr="00B2066B">
        <w:rPr>
          <w:rFonts w:ascii="Times New Roman" w:eastAsia="Times New Roman" w:hAnsi="Times New Roman"/>
          <w:sz w:val="28"/>
          <w:szCs w:val="20"/>
          <w:lang w:eastAsia="ru-RU"/>
        </w:rPr>
        <w:t>совых разрывов, возникающих в ходе исполнения местного бюджета в 2022 г</w:t>
      </w:r>
      <w:r w:rsidR="00880282" w:rsidRPr="00B2066B">
        <w:rPr>
          <w:rFonts w:ascii="Times New Roman" w:eastAsia="Times New Roman" w:hAnsi="Times New Roman"/>
          <w:sz w:val="28"/>
          <w:szCs w:val="20"/>
          <w:lang w:eastAsia="ru-RU"/>
        </w:rPr>
        <w:t>о</w:t>
      </w:r>
      <w:r w:rsidR="00880282" w:rsidRPr="00B2066B">
        <w:rPr>
          <w:rFonts w:ascii="Times New Roman" w:eastAsia="Times New Roman" w:hAnsi="Times New Roman"/>
          <w:sz w:val="28"/>
          <w:szCs w:val="20"/>
          <w:lang w:eastAsia="ru-RU"/>
        </w:rPr>
        <w:t>ду, а также на увеличение бюджетных</w:t>
      </w:r>
      <w:proofErr w:type="gramEnd"/>
      <w:r w:rsidR="00880282" w:rsidRPr="00B2066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gramStart"/>
      <w:r w:rsidR="00880282" w:rsidRPr="00B2066B">
        <w:rPr>
          <w:rFonts w:ascii="Times New Roman" w:eastAsia="Times New Roman" w:hAnsi="Times New Roman"/>
          <w:sz w:val="28"/>
          <w:szCs w:val="20"/>
          <w:lang w:eastAsia="ru-RU"/>
        </w:rPr>
        <w:t>ассигнований на оплату заключенных от имени муниципального образования Щербиновский район муниципальных контрактов на поставку товаров, выполнение работ, оказание услуг, подлежа</w:t>
      </w:r>
      <w:r w:rsidR="00880282" w:rsidRPr="00B2066B">
        <w:rPr>
          <w:rFonts w:ascii="Times New Roman" w:eastAsia="Times New Roman" w:hAnsi="Times New Roman"/>
          <w:sz w:val="28"/>
          <w:szCs w:val="20"/>
          <w:lang w:eastAsia="ru-RU"/>
        </w:rPr>
        <w:t>в</w:t>
      </w:r>
      <w:r w:rsidR="00880282" w:rsidRPr="00B2066B">
        <w:rPr>
          <w:rFonts w:ascii="Times New Roman" w:eastAsia="Times New Roman" w:hAnsi="Times New Roman"/>
          <w:sz w:val="28"/>
          <w:szCs w:val="20"/>
          <w:lang w:eastAsia="ru-RU"/>
        </w:rPr>
        <w:t>ших в соответствии с условиями этих муниципальных контрактов оплате в о</w:t>
      </w:r>
      <w:r w:rsidR="00880282" w:rsidRPr="00B2066B">
        <w:rPr>
          <w:rFonts w:ascii="Times New Roman" w:eastAsia="Times New Roman" w:hAnsi="Times New Roman"/>
          <w:sz w:val="28"/>
          <w:szCs w:val="20"/>
          <w:lang w:eastAsia="ru-RU"/>
        </w:rPr>
        <w:t>т</w:t>
      </w:r>
      <w:r w:rsidR="00880282" w:rsidRPr="00B2066B">
        <w:rPr>
          <w:rFonts w:ascii="Times New Roman" w:eastAsia="Times New Roman" w:hAnsi="Times New Roman"/>
          <w:sz w:val="28"/>
          <w:szCs w:val="20"/>
          <w:lang w:eastAsia="ru-RU"/>
        </w:rPr>
        <w:t>четном финансовом году, в объеме, не превышающем суммы остатка неиспол</w:t>
      </w:r>
      <w:r w:rsidR="00880282" w:rsidRPr="00B2066B">
        <w:rPr>
          <w:rFonts w:ascii="Times New Roman" w:eastAsia="Times New Roman" w:hAnsi="Times New Roman"/>
          <w:sz w:val="28"/>
          <w:szCs w:val="20"/>
          <w:lang w:eastAsia="ru-RU"/>
        </w:rPr>
        <w:t>ь</w:t>
      </w:r>
      <w:r w:rsidR="00880282" w:rsidRPr="00B2066B">
        <w:rPr>
          <w:rFonts w:ascii="Times New Roman" w:eastAsia="Times New Roman" w:hAnsi="Times New Roman"/>
          <w:sz w:val="28"/>
          <w:szCs w:val="20"/>
          <w:lang w:eastAsia="ru-RU"/>
        </w:rPr>
        <w:t>зованных бюджетных ассигнований на указанные цели</w:t>
      </w:r>
      <w:r w:rsidR="00880282" w:rsidRPr="00B2066B">
        <w:rPr>
          <w:rFonts w:ascii="Times New Roman" w:eastAsia="Times New Roman" w:hAnsi="Times New Roman"/>
          <w:sz w:val="28"/>
          <w:szCs w:val="28"/>
          <w:lang w:eastAsia="ru-RU"/>
        </w:rPr>
        <w:t>, в случае осуществления заказчиком приемки поставленного товара, выполненной работы (ее результ</w:t>
      </w:r>
      <w:r w:rsidR="00880282" w:rsidRPr="00B2066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80282" w:rsidRPr="00B2066B">
        <w:rPr>
          <w:rFonts w:ascii="Times New Roman" w:eastAsia="Times New Roman" w:hAnsi="Times New Roman"/>
          <w:sz w:val="28"/>
          <w:szCs w:val="28"/>
          <w:lang w:eastAsia="ru-RU"/>
        </w:rPr>
        <w:t>тов), оказанной услуги, а также отдельных</w:t>
      </w:r>
      <w:proofErr w:type="gramEnd"/>
      <w:r w:rsidR="00880282" w:rsidRPr="00B2066B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этапов поставки товара, выполнения работы, оказания услуги указанных муниципальных контрактов в установле</w:t>
      </w:r>
      <w:r w:rsidR="00880282" w:rsidRPr="00B2066B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880282" w:rsidRPr="00B2066B">
        <w:rPr>
          <w:rFonts w:ascii="Times New Roman" w:eastAsia="Times New Roman" w:hAnsi="Times New Roman"/>
          <w:sz w:val="28"/>
          <w:szCs w:val="28"/>
          <w:lang w:eastAsia="ru-RU"/>
        </w:rPr>
        <w:t>ном законодательством порядке в текущем финансовом году</w:t>
      </w:r>
      <w:r w:rsidR="00880282" w:rsidRPr="00B2066B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980639" w:rsidRPr="00B2066B" w:rsidRDefault="005C7649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>3</w:t>
      </w:r>
      <w:r w:rsidR="00980639" w:rsidRPr="00B2066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42C25" w:rsidRPr="00B2066B">
        <w:rPr>
          <w:rFonts w:ascii="Times New Roman" w:hAnsi="Times New Roman"/>
          <w:sz w:val="28"/>
          <w:szCs w:val="28"/>
        </w:rPr>
        <w:t>Установить, что н</w:t>
      </w:r>
      <w:r w:rsidR="00980639" w:rsidRPr="00B2066B">
        <w:rPr>
          <w:rFonts w:ascii="Times New Roman" w:hAnsi="Times New Roman"/>
          <w:sz w:val="28"/>
          <w:szCs w:val="28"/>
        </w:rPr>
        <w:t xml:space="preserve">еиспользованные </w:t>
      </w:r>
      <w:r w:rsidR="00B42C25" w:rsidRPr="00B2066B">
        <w:rPr>
          <w:rFonts w:ascii="Times New Roman" w:hAnsi="Times New Roman"/>
          <w:sz w:val="28"/>
          <w:szCs w:val="28"/>
        </w:rPr>
        <w:t>в отчетном финансовом году оста</w:t>
      </w:r>
      <w:r w:rsidR="00B42C25" w:rsidRPr="00B2066B">
        <w:rPr>
          <w:rFonts w:ascii="Times New Roman" w:hAnsi="Times New Roman"/>
          <w:sz w:val="28"/>
          <w:szCs w:val="28"/>
        </w:rPr>
        <w:t>т</w:t>
      </w:r>
      <w:r w:rsidR="00B42C25" w:rsidRPr="00B2066B">
        <w:rPr>
          <w:rFonts w:ascii="Times New Roman" w:hAnsi="Times New Roman"/>
          <w:sz w:val="28"/>
          <w:szCs w:val="28"/>
        </w:rPr>
        <w:t xml:space="preserve">ки средств, предоставленные </w:t>
      </w:r>
      <w:r w:rsidR="00980639" w:rsidRPr="00B2066B">
        <w:rPr>
          <w:rFonts w:ascii="Times New Roman" w:hAnsi="Times New Roman"/>
          <w:sz w:val="28"/>
          <w:szCs w:val="28"/>
        </w:rPr>
        <w:t>по состоянию на 1 января 20</w:t>
      </w:r>
      <w:r w:rsidR="00F566B1" w:rsidRPr="00B2066B">
        <w:rPr>
          <w:rFonts w:ascii="Times New Roman" w:hAnsi="Times New Roman"/>
          <w:sz w:val="28"/>
          <w:szCs w:val="28"/>
        </w:rPr>
        <w:t>2</w:t>
      </w:r>
      <w:r w:rsidR="00880282" w:rsidRPr="00B2066B">
        <w:rPr>
          <w:rFonts w:ascii="Times New Roman" w:hAnsi="Times New Roman"/>
          <w:sz w:val="28"/>
          <w:szCs w:val="28"/>
        </w:rPr>
        <w:t>2</w:t>
      </w:r>
      <w:r w:rsidR="00980639" w:rsidRPr="00B2066B">
        <w:rPr>
          <w:rFonts w:ascii="Times New Roman" w:hAnsi="Times New Roman"/>
          <w:sz w:val="28"/>
          <w:szCs w:val="28"/>
        </w:rPr>
        <w:t xml:space="preserve"> года </w:t>
      </w:r>
      <w:r w:rsidR="007752FE" w:rsidRPr="00B2066B">
        <w:rPr>
          <w:rFonts w:ascii="Times New Roman" w:hAnsi="Times New Roman"/>
          <w:sz w:val="28"/>
          <w:szCs w:val="28"/>
        </w:rPr>
        <w:t xml:space="preserve">в виде </w:t>
      </w:r>
      <w:r w:rsidR="00980639" w:rsidRPr="00B2066B">
        <w:rPr>
          <w:rFonts w:ascii="Times New Roman" w:hAnsi="Times New Roman"/>
          <w:sz w:val="28"/>
          <w:szCs w:val="28"/>
        </w:rPr>
        <w:t>ме</w:t>
      </w:r>
      <w:r w:rsidR="00980639" w:rsidRPr="00B2066B">
        <w:rPr>
          <w:rFonts w:ascii="Times New Roman" w:hAnsi="Times New Roman"/>
          <w:sz w:val="28"/>
          <w:szCs w:val="28"/>
        </w:rPr>
        <w:t>ж</w:t>
      </w:r>
      <w:r w:rsidR="00980639" w:rsidRPr="00B2066B">
        <w:rPr>
          <w:rFonts w:ascii="Times New Roman" w:hAnsi="Times New Roman"/>
          <w:sz w:val="28"/>
          <w:szCs w:val="28"/>
        </w:rPr>
        <w:t>бюджетных трансфертов</w:t>
      </w:r>
      <w:r w:rsidR="004C3F89" w:rsidRPr="00B2066B">
        <w:rPr>
          <w:rFonts w:ascii="Times New Roman" w:hAnsi="Times New Roman"/>
          <w:sz w:val="28"/>
          <w:szCs w:val="28"/>
        </w:rPr>
        <w:t xml:space="preserve"> из </w:t>
      </w:r>
      <w:r w:rsidR="00BD1EFC" w:rsidRPr="00B2066B">
        <w:rPr>
          <w:rFonts w:ascii="Times New Roman" w:hAnsi="Times New Roman"/>
          <w:sz w:val="28"/>
          <w:szCs w:val="28"/>
        </w:rPr>
        <w:t>местного</w:t>
      </w:r>
      <w:r w:rsidR="00243321" w:rsidRPr="00B2066B">
        <w:rPr>
          <w:rFonts w:ascii="Times New Roman" w:hAnsi="Times New Roman"/>
          <w:sz w:val="28"/>
          <w:szCs w:val="28"/>
        </w:rPr>
        <w:t xml:space="preserve"> </w:t>
      </w:r>
      <w:r w:rsidR="004C3F89" w:rsidRPr="00B2066B">
        <w:rPr>
          <w:rFonts w:ascii="Times New Roman" w:hAnsi="Times New Roman"/>
          <w:sz w:val="28"/>
          <w:szCs w:val="28"/>
        </w:rPr>
        <w:t>бюджета</w:t>
      </w:r>
      <w:r w:rsidR="00980639" w:rsidRPr="00B2066B">
        <w:rPr>
          <w:rFonts w:ascii="Times New Roman" w:hAnsi="Times New Roman"/>
          <w:sz w:val="28"/>
          <w:szCs w:val="28"/>
        </w:rPr>
        <w:t xml:space="preserve"> бюджетам сельских поселений в форме иных межбюджетных трансфертов, имеющих целевое назначение, по</w:t>
      </w:r>
      <w:r w:rsidR="00980639" w:rsidRPr="00B2066B">
        <w:rPr>
          <w:rFonts w:ascii="Times New Roman" w:hAnsi="Times New Roman"/>
          <w:sz w:val="28"/>
          <w:szCs w:val="28"/>
        </w:rPr>
        <w:t>д</w:t>
      </w:r>
      <w:r w:rsidR="00980639" w:rsidRPr="00B2066B">
        <w:rPr>
          <w:rFonts w:ascii="Times New Roman" w:hAnsi="Times New Roman"/>
          <w:sz w:val="28"/>
          <w:szCs w:val="28"/>
        </w:rPr>
        <w:t xml:space="preserve">лежат возврату в </w:t>
      </w:r>
      <w:r w:rsidR="00933058" w:rsidRPr="00B2066B">
        <w:rPr>
          <w:rFonts w:ascii="Times New Roman" w:hAnsi="Times New Roman"/>
          <w:sz w:val="28"/>
          <w:szCs w:val="28"/>
        </w:rPr>
        <w:t>местный</w:t>
      </w:r>
      <w:r w:rsidR="00CA5975" w:rsidRPr="00B2066B">
        <w:rPr>
          <w:rFonts w:ascii="Times New Roman" w:hAnsi="Times New Roman"/>
          <w:sz w:val="28"/>
          <w:szCs w:val="28"/>
        </w:rPr>
        <w:t xml:space="preserve"> </w:t>
      </w:r>
      <w:r w:rsidR="00980639" w:rsidRPr="00B2066B">
        <w:rPr>
          <w:rFonts w:ascii="Times New Roman" w:hAnsi="Times New Roman"/>
          <w:sz w:val="28"/>
          <w:szCs w:val="28"/>
        </w:rPr>
        <w:t xml:space="preserve">бюджет в сроки и </w:t>
      </w:r>
      <w:r w:rsidR="004C3F89" w:rsidRPr="00B2066B">
        <w:rPr>
          <w:rFonts w:ascii="Times New Roman" w:hAnsi="Times New Roman"/>
          <w:sz w:val="28"/>
          <w:szCs w:val="28"/>
        </w:rPr>
        <w:t xml:space="preserve">в </w:t>
      </w:r>
      <w:r w:rsidR="00980639" w:rsidRPr="00B2066B">
        <w:rPr>
          <w:rFonts w:ascii="Times New Roman" w:hAnsi="Times New Roman"/>
          <w:sz w:val="28"/>
          <w:szCs w:val="28"/>
        </w:rPr>
        <w:t>порядке, установлен</w:t>
      </w:r>
      <w:r w:rsidR="00112CE2" w:rsidRPr="00B2066B">
        <w:rPr>
          <w:rFonts w:ascii="Times New Roman" w:hAnsi="Times New Roman"/>
          <w:sz w:val="28"/>
          <w:szCs w:val="28"/>
        </w:rPr>
        <w:t>н</w:t>
      </w:r>
      <w:r w:rsidR="00150C59" w:rsidRPr="00B2066B">
        <w:rPr>
          <w:rFonts w:ascii="Times New Roman" w:hAnsi="Times New Roman"/>
          <w:sz w:val="28"/>
          <w:szCs w:val="28"/>
        </w:rPr>
        <w:t>ые</w:t>
      </w:r>
      <w:r w:rsidR="00980639" w:rsidRPr="00B2066B">
        <w:rPr>
          <w:rFonts w:ascii="Times New Roman" w:hAnsi="Times New Roman"/>
          <w:sz w:val="28"/>
          <w:szCs w:val="28"/>
        </w:rPr>
        <w:t xml:space="preserve"> фина</w:t>
      </w:r>
      <w:r w:rsidR="00980639" w:rsidRPr="00B2066B">
        <w:rPr>
          <w:rFonts w:ascii="Times New Roman" w:hAnsi="Times New Roman"/>
          <w:sz w:val="28"/>
          <w:szCs w:val="28"/>
        </w:rPr>
        <w:t>н</w:t>
      </w:r>
      <w:r w:rsidR="00980639" w:rsidRPr="00B2066B">
        <w:rPr>
          <w:rFonts w:ascii="Times New Roman" w:hAnsi="Times New Roman"/>
          <w:sz w:val="28"/>
          <w:szCs w:val="28"/>
        </w:rPr>
        <w:t>совым управлением администрации муниципального образования Щербино</w:t>
      </w:r>
      <w:r w:rsidR="00980639" w:rsidRPr="00B2066B">
        <w:rPr>
          <w:rFonts w:ascii="Times New Roman" w:hAnsi="Times New Roman"/>
          <w:sz w:val="28"/>
          <w:szCs w:val="28"/>
        </w:rPr>
        <w:t>в</w:t>
      </w:r>
      <w:r w:rsidR="00980639" w:rsidRPr="00B2066B">
        <w:rPr>
          <w:rFonts w:ascii="Times New Roman" w:hAnsi="Times New Roman"/>
          <w:sz w:val="28"/>
          <w:szCs w:val="28"/>
        </w:rPr>
        <w:t>ский район</w:t>
      </w:r>
      <w:r w:rsidR="00714012" w:rsidRPr="00B2066B">
        <w:rPr>
          <w:rFonts w:ascii="Times New Roman" w:hAnsi="Times New Roman"/>
          <w:sz w:val="28"/>
          <w:szCs w:val="28"/>
        </w:rPr>
        <w:t xml:space="preserve"> (далее – </w:t>
      </w:r>
      <w:r w:rsidR="00300182" w:rsidRPr="00B2066B">
        <w:rPr>
          <w:rFonts w:ascii="Times New Roman" w:hAnsi="Times New Roman"/>
          <w:sz w:val="28"/>
          <w:szCs w:val="28"/>
        </w:rPr>
        <w:t>ф</w:t>
      </w:r>
      <w:r w:rsidR="00714012" w:rsidRPr="00B2066B">
        <w:rPr>
          <w:rFonts w:ascii="Times New Roman" w:hAnsi="Times New Roman"/>
          <w:sz w:val="28"/>
          <w:szCs w:val="28"/>
        </w:rPr>
        <w:t>инансовое управление)</w:t>
      </w:r>
      <w:r w:rsidR="00980639" w:rsidRPr="00B2066B">
        <w:rPr>
          <w:rFonts w:ascii="Times New Roman" w:hAnsi="Times New Roman"/>
          <w:sz w:val="28"/>
          <w:szCs w:val="28"/>
        </w:rPr>
        <w:t>.</w:t>
      </w:r>
      <w:proofErr w:type="gramEnd"/>
    </w:p>
    <w:p w:rsidR="00880282" w:rsidRPr="00B2066B" w:rsidRDefault="00880282" w:rsidP="0088028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решениями главных администраторов доходов от во</w:t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врата остатков целевых средств краевого бюджета не использованные по сост</w:t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янию на 1 января 2022 года остатки межбюджетных трансфертов, полученных в форме субсидий, субвенций и иных межбюджетных трансфертов, имеющих ц</w:t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левое назначение, могут быть направлены на те же цели в объеме, не превыш</w:t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ющем остатка указанных межбюджетных трансфертов, при наличии потребн</w:t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сти в указанных трансфертах в</w:t>
      </w:r>
      <w:proofErr w:type="gramEnd"/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порядке</w:t>
      </w:r>
      <w:proofErr w:type="gramEnd"/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, установленном министерством фина</w:t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сов Краснодарского края.</w:t>
      </w:r>
    </w:p>
    <w:p w:rsidR="0052290F" w:rsidRPr="00B2066B" w:rsidRDefault="005C7649" w:rsidP="00CF031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66B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="00490196" w:rsidRPr="00B2066B">
        <w:rPr>
          <w:rFonts w:ascii="Times New Roman" w:hAnsi="Times New Roman" w:cs="Times New Roman"/>
          <w:sz w:val="28"/>
          <w:szCs w:val="28"/>
        </w:rPr>
        <w:t>Установить, что неиспользованные в отчетном финансовом году оста</w:t>
      </w:r>
      <w:r w:rsidR="00490196" w:rsidRPr="00B2066B">
        <w:rPr>
          <w:rFonts w:ascii="Times New Roman" w:hAnsi="Times New Roman" w:cs="Times New Roman"/>
          <w:sz w:val="28"/>
          <w:szCs w:val="28"/>
        </w:rPr>
        <w:t>т</w:t>
      </w:r>
      <w:r w:rsidR="00490196" w:rsidRPr="00B2066B">
        <w:rPr>
          <w:rFonts w:ascii="Times New Roman" w:hAnsi="Times New Roman" w:cs="Times New Roman"/>
          <w:sz w:val="28"/>
          <w:szCs w:val="28"/>
        </w:rPr>
        <w:t>ки средств, предоставленные муниципальным бюджетным (автономным) учр</w:t>
      </w:r>
      <w:r w:rsidR="00490196" w:rsidRPr="00B2066B">
        <w:rPr>
          <w:rFonts w:ascii="Times New Roman" w:hAnsi="Times New Roman" w:cs="Times New Roman"/>
          <w:sz w:val="28"/>
          <w:szCs w:val="28"/>
        </w:rPr>
        <w:t>е</w:t>
      </w:r>
      <w:r w:rsidR="00490196" w:rsidRPr="00B2066B">
        <w:rPr>
          <w:rFonts w:ascii="Times New Roman" w:hAnsi="Times New Roman" w:cs="Times New Roman"/>
          <w:sz w:val="28"/>
          <w:szCs w:val="28"/>
        </w:rPr>
        <w:t xml:space="preserve">ждениям </w:t>
      </w:r>
      <w:r w:rsidR="00DF30C3" w:rsidRPr="00B2066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F049A" w:rsidRPr="00B2066B">
        <w:rPr>
          <w:rFonts w:ascii="Times New Roman" w:hAnsi="Times New Roman" w:cs="Times New Roman"/>
          <w:sz w:val="28"/>
          <w:szCs w:val="28"/>
        </w:rPr>
        <w:t xml:space="preserve"> </w:t>
      </w:r>
      <w:r w:rsidR="00490196" w:rsidRPr="00B2066B">
        <w:rPr>
          <w:rFonts w:ascii="Times New Roman" w:hAnsi="Times New Roman" w:cs="Times New Roman"/>
          <w:sz w:val="28"/>
          <w:szCs w:val="28"/>
        </w:rPr>
        <w:t>Щербиновск</w:t>
      </w:r>
      <w:r w:rsidR="00DF30C3" w:rsidRPr="00B2066B">
        <w:rPr>
          <w:rFonts w:ascii="Times New Roman" w:hAnsi="Times New Roman" w:cs="Times New Roman"/>
          <w:sz w:val="28"/>
          <w:szCs w:val="28"/>
        </w:rPr>
        <w:t>ий район</w:t>
      </w:r>
      <w:r w:rsidR="00490196" w:rsidRPr="00B2066B">
        <w:rPr>
          <w:rFonts w:ascii="Times New Roman" w:hAnsi="Times New Roman" w:cs="Times New Roman"/>
          <w:sz w:val="28"/>
          <w:szCs w:val="28"/>
        </w:rPr>
        <w:t xml:space="preserve"> </w:t>
      </w:r>
      <w:r w:rsidR="00076AF9" w:rsidRPr="00B2066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24E8D" w:rsidRPr="00B2066B">
        <w:rPr>
          <w:rFonts w:ascii="Times New Roman" w:hAnsi="Times New Roman" w:cs="Times New Roman"/>
          <w:sz w:val="28"/>
          <w:szCs w:val="28"/>
        </w:rPr>
        <w:t>–</w:t>
      </w:r>
      <w:r w:rsidR="00076AF9" w:rsidRPr="00B2066B">
        <w:rPr>
          <w:rFonts w:ascii="Times New Roman" w:hAnsi="Times New Roman" w:cs="Times New Roman"/>
          <w:sz w:val="28"/>
          <w:szCs w:val="28"/>
        </w:rPr>
        <w:t xml:space="preserve"> </w:t>
      </w:r>
      <w:r w:rsidR="00F24E8D" w:rsidRPr="00B2066B">
        <w:rPr>
          <w:rFonts w:ascii="Times New Roman" w:hAnsi="Times New Roman" w:cs="Times New Roman"/>
          <w:sz w:val="28"/>
          <w:szCs w:val="28"/>
        </w:rPr>
        <w:t>муниц</w:t>
      </w:r>
      <w:r w:rsidR="00F24E8D" w:rsidRPr="00B2066B">
        <w:rPr>
          <w:rFonts w:ascii="Times New Roman" w:hAnsi="Times New Roman" w:cs="Times New Roman"/>
          <w:sz w:val="28"/>
          <w:szCs w:val="28"/>
        </w:rPr>
        <w:t>и</w:t>
      </w:r>
      <w:r w:rsidR="00F24E8D" w:rsidRPr="00B2066B">
        <w:rPr>
          <w:rFonts w:ascii="Times New Roman" w:hAnsi="Times New Roman" w:cs="Times New Roman"/>
          <w:sz w:val="28"/>
          <w:szCs w:val="28"/>
        </w:rPr>
        <w:t xml:space="preserve">пальные </w:t>
      </w:r>
      <w:r w:rsidR="00076AF9" w:rsidRPr="00B2066B">
        <w:rPr>
          <w:rFonts w:ascii="Times New Roman" w:hAnsi="Times New Roman" w:cs="Times New Roman"/>
          <w:sz w:val="28"/>
          <w:szCs w:val="28"/>
        </w:rPr>
        <w:t xml:space="preserve">учреждения) </w:t>
      </w:r>
      <w:r w:rsidR="00490196" w:rsidRPr="00B2066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2" w:history="1">
        <w:r w:rsidR="00490196" w:rsidRPr="00B2066B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="00490196" w:rsidRPr="00B2066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перечисленные ими в </w:t>
      </w:r>
      <w:r w:rsidR="00933058" w:rsidRPr="00B2066B">
        <w:rPr>
          <w:rFonts w:ascii="Times New Roman" w:hAnsi="Times New Roman" w:cs="Times New Roman"/>
          <w:sz w:val="28"/>
          <w:szCs w:val="28"/>
        </w:rPr>
        <w:t>местный</w:t>
      </w:r>
      <w:r w:rsidR="00570E99" w:rsidRPr="00B2066B">
        <w:rPr>
          <w:rFonts w:ascii="Times New Roman" w:hAnsi="Times New Roman" w:cs="Times New Roman"/>
          <w:sz w:val="28"/>
          <w:szCs w:val="28"/>
        </w:rPr>
        <w:t xml:space="preserve"> </w:t>
      </w:r>
      <w:r w:rsidR="00490196" w:rsidRPr="00B2066B">
        <w:rPr>
          <w:rFonts w:ascii="Times New Roman" w:hAnsi="Times New Roman" w:cs="Times New Roman"/>
          <w:sz w:val="28"/>
          <w:szCs w:val="28"/>
        </w:rPr>
        <w:t>бюджет</w:t>
      </w:r>
      <w:r w:rsidR="00A1758C" w:rsidRPr="00B2066B">
        <w:rPr>
          <w:rFonts w:ascii="Times New Roman" w:hAnsi="Times New Roman" w:cs="Times New Roman"/>
          <w:sz w:val="28"/>
          <w:szCs w:val="28"/>
        </w:rPr>
        <w:t>, возвращаются муниципальным</w:t>
      </w:r>
      <w:r w:rsidR="00490196" w:rsidRPr="00B2066B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16652" w:rsidRPr="00B2066B">
        <w:rPr>
          <w:rFonts w:ascii="Times New Roman" w:hAnsi="Times New Roman" w:cs="Times New Roman"/>
          <w:sz w:val="28"/>
          <w:szCs w:val="28"/>
        </w:rPr>
        <w:t xml:space="preserve">ям </w:t>
      </w:r>
      <w:r w:rsidR="00490196" w:rsidRPr="00B2066B">
        <w:rPr>
          <w:rFonts w:ascii="Times New Roman" w:hAnsi="Times New Roman" w:cs="Times New Roman"/>
          <w:sz w:val="28"/>
          <w:szCs w:val="28"/>
        </w:rPr>
        <w:t>в текущем финансовом году</w:t>
      </w:r>
      <w:r w:rsidR="00922D69" w:rsidRPr="00B2066B">
        <w:rPr>
          <w:rFonts w:ascii="Times New Roman" w:hAnsi="Times New Roman" w:cs="Times New Roman"/>
          <w:sz w:val="28"/>
          <w:szCs w:val="28"/>
        </w:rPr>
        <w:t>,</w:t>
      </w:r>
      <w:r w:rsidR="00490196" w:rsidRPr="00B2066B">
        <w:rPr>
          <w:rFonts w:ascii="Times New Roman" w:hAnsi="Times New Roman" w:cs="Times New Roman"/>
          <w:sz w:val="28"/>
          <w:szCs w:val="28"/>
        </w:rPr>
        <w:t xml:space="preserve"> при наличии потребности в направлении их</w:t>
      </w:r>
      <w:r w:rsidR="001F049A" w:rsidRPr="00B2066B">
        <w:rPr>
          <w:rFonts w:ascii="Times New Roman" w:hAnsi="Times New Roman" w:cs="Times New Roman"/>
          <w:sz w:val="28"/>
          <w:szCs w:val="28"/>
        </w:rPr>
        <w:t xml:space="preserve"> </w:t>
      </w:r>
      <w:r w:rsidR="00490196" w:rsidRPr="00B2066B">
        <w:rPr>
          <w:rFonts w:ascii="Times New Roman" w:hAnsi="Times New Roman" w:cs="Times New Roman"/>
          <w:sz w:val="28"/>
          <w:szCs w:val="28"/>
        </w:rPr>
        <w:t>на те</w:t>
      </w:r>
      <w:r w:rsidR="001F049A" w:rsidRPr="00B2066B">
        <w:rPr>
          <w:rFonts w:ascii="Times New Roman" w:hAnsi="Times New Roman" w:cs="Times New Roman"/>
          <w:sz w:val="28"/>
          <w:szCs w:val="28"/>
        </w:rPr>
        <w:t xml:space="preserve"> </w:t>
      </w:r>
      <w:r w:rsidR="00490196" w:rsidRPr="00B2066B">
        <w:rPr>
          <w:rFonts w:ascii="Times New Roman" w:hAnsi="Times New Roman" w:cs="Times New Roman"/>
          <w:sz w:val="28"/>
          <w:szCs w:val="28"/>
        </w:rPr>
        <w:t>же цели</w:t>
      </w:r>
      <w:r w:rsidR="00216652" w:rsidRPr="00B2066B">
        <w:rPr>
          <w:rFonts w:ascii="Times New Roman" w:hAnsi="Times New Roman" w:cs="Times New Roman"/>
          <w:sz w:val="28"/>
          <w:szCs w:val="28"/>
        </w:rPr>
        <w:t>,</w:t>
      </w:r>
      <w:r w:rsidR="00490196" w:rsidRPr="00B2066B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proofErr w:type="gramEnd"/>
      <w:r w:rsidR="00490196" w:rsidRPr="00B2066B">
        <w:rPr>
          <w:rFonts w:ascii="Times New Roman" w:hAnsi="Times New Roman" w:cs="Times New Roman"/>
          <w:sz w:val="28"/>
          <w:szCs w:val="28"/>
        </w:rPr>
        <w:t xml:space="preserve"> решением главного распорядителя средств </w:t>
      </w:r>
      <w:r w:rsidR="00BD1EFC" w:rsidRPr="00B2066B">
        <w:rPr>
          <w:rFonts w:ascii="Times New Roman" w:hAnsi="Times New Roman" w:cs="Times New Roman"/>
          <w:sz w:val="28"/>
          <w:szCs w:val="28"/>
        </w:rPr>
        <w:t>местного</w:t>
      </w:r>
      <w:r w:rsidR="00570E99" w:rsidRPr="00B2066B">
        <w:rPr>
          <w:rFonts w:ascii="Times New Roman" w:hAnsi="Times New Roman" w:cs="Times New Roman"/>
          <w:sz w:val="28"/>
          <w:szCs w:val="28"/>
        </w:rPr>
        <w:t xml:space="preserve"> </w:t>
      </w:r>
      <w:r w:rsidR="00490196" w:rsidRPr="00B2066B">
        <w:rPr>
          <w:rFonts w:ascii="Times New Roman" w:hAnsi="Times New Roman" w:cs="Times New Roman"/>
          <w:sz w:val="28"/>
          <w:szCs w:val="28"/>
        </w:rPr>
        <w:t>бюджета, осуществля</w:t>
      </w:r>
      <w:r w:rsidR="00490196" w:rsidRPr="00B2066B">
        <w:rPr>
          <w:rFonts w:ascii="Times New Roman" w:hAnsi="Times New Roman" w:cs="Times New Roman"/>
          <w:sz w:val="28"/>
          <w:szCs w:val="28"/>
        </w:rPr>
        <w:t>ю</w:t>
      </w:r>
      <w:r w:rsidR="00490196" w:rsidRPr="00B2066B">
        <w:rPr>
          <w:rFonts w:ascii="Times New Roman" w:hAnsi="Times New Roman" w:cs="Times New Roman"/>
          <w:sz w:val="28"/>
          <w:szCs w:val="28"/>
        </w:rPr>
        <w:t>щего в отношении них функции и полномочия учредителя, после внесения с</w:t>
      </w:r>
      <w:r w:rsidR="00490196" w:rsidRPr="00B2066B">
        <w:rPr>
          <w:rFonts w:ascii="Times New Roman" w:hAnsi="Times New Roman" w:cs="Times New Roman"/>
          <w:sz w:val="28"/>
          <w:szCs w:val="28"/>
        </w:rPr>
        <w:t>о</w:t>
      </w:r>
      <w:r w:rsidR="00490196" w:rsidRPr="00B2066B">
        <w:rPr>
          <w:rFonts w:ascii="Times New Roman" w:hAnsi="Times New Roman" w:cs="Times New Roman"/>
          <w:sz w:val="28"/>
          <w:szCs w:val="28"/>
        </w:rPr>
        <w:t>ответствующих изменений в настоящ</w:t>
      </w:r>
      <w:r w:rsidR="00A1758C" w:rsidRPr="00B2066B">
        <w:rPr>
          <w:rFonts w:ascii="Times New Roman" w:hAnsi="Times New Roman" w:cs="Times New Roman"/>
          <w:sz w:val="28"/>
          <w:szCs w:val="28"/>
        </w:rPr>
        <w:t>ее</w:t>
      </w:r>
      <w:r w:rsidR="001F049A" w:rsidRPr="00B2066B">
        <w:rPr>
          <w:rFonts w:ascii="Times New Roman" w:hAnsi="Times New Roman" w:cs="Times New Roman"/>
          <w:sz w:val="28"/>
          <w:szCs w:val="28"/>
        </w:rPr>
        <w:t xml:space="preserve"> </w:t>
      </w:r>
      <w:r w:rsidR="00A1758C" w:rsidRPr="00B2066B">
        <w:rPr>
          <w:rFonts w:ascii="Times New Roman" w:hAnsi="Times New Roman" w:cs="Times New Roman"/>
          <w:sz w:val="28"/>
          <w:szCs w:val="28"/>
        </w:rPr>
        <w:t>Решение</w:t>
      </w:r>
      <w:r w:rsidR="00490196" w:rsidRPr="00B2066B">
        <w:rPr>
          <w:rFonts w:ascii="Times New Roman" w:hAnsi="Times New Roman" w:cs="Times New Roman"/>
          <w:sz w:val="28"/>
          <w:szCs w:val="28"/>
        </w:rPr>
        <w:t>.</w:t>
      </w:r>
    </w:p>
    <w:p w:rsidR="00F619EB" w:rsidRPr="00B2066B" w:rsidRDefault="00F619EB" w:rsidP="0052290F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2290F" w:rsidRPr="00B2066B" w:rsidRDefault="0052290F" w:rsidP="0052290F">
      <w:pPr>
        <w:pStyle w:val="ac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2066B">
        <w:rPr>
          <w:rFonts w:ascii="Times New Roman" w:hAnsi="Times New Roman"/>
          <w:b/>
          <w:sz w:val="28"/>
          <w:szCs w:val="28"/>
        </w:rPr>
        <w:t xml:space="preserve">Статья </w:t>
      </w:r>
      <w:r w:rsidR="00E40DCB" w:rsidRPr="00B2066B">
        <w:rPr>
          <w:rFonts w:ascii="Times New Roman" w:hAnsi="Times New Roman"/>
          <w:b/>
          <w:sz w:val="28"/>
          <w:szCs w:val="28"/>
        </w:rPr>
        <w:t>8</w:t>
      </w:r>
    </w:p>
    <w:p w:rsidR="00257796" w:rsidRPr="00B2066B" w:rsidRDefault="00257796" w:rsidP="000C3A0D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4D57" w:rsidRPr="00B2066B" w:rsidRDefault="004A4D57" w:rsidP="004A4D5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B2066B">
        <w:rPr>
          <w:rFonts w:ascii="Times New Roman" w:eastAsia="Times New Roman" w:hAnsi="Times New Roman"/>
          <w:sz w:val="28"/>
          <w:szCs w:val="28"/>
        </w:rPr>
        <w:t>Утвердить объем бюджетных ассигнований дорожного фонда муниц</w:t>
      </w:r>
      <w:r w:rsidRPr="00B2066B">
        <w:rPr>
          <w:rFonts w:ascii="Times New Roman" w:eastAsia="Times New Roman" w:hAnsi="Times New Roman"/>
          <w:sz w:val="28"/>
          <w:szCs w:val="28"/>
        </w:rPr>
        <w:t>и</w:t>
      </w:r>
      <w:r w:rsidRPr="00B2066B">
        <w:rPr>
          <w:rFonts w:ascii="Times New Roman" w:eastAsia="Times New Roman" w:hAnsi="Times New Roman"/>
          <w:sz w:val="28"/>
          <w:szCs w:val="28"/>
        </w:rPr>
        <w:t>пального образования Щербиновский район:</w:t>
      </w:r>
    </w:p>
    <w:p w:rsidR="004A4D57" w:rsidRPr="00B2066B" w:rsidRDefault="004A4D57" w:rsidP="004A4D5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B2066B">
        <w:rPr>
          <w:rFonts w:ascii="Times New Roman" w:eastAsia="Times New Roman" w:hAnsi="Times New Roman"/>
          <w:sz w:val="28"/>
          <w:szCs w:val="28"/>
        </w:rPr>
        <w:t>1) на 2022 год в сумме 665 552,07 рублей;</w:t>
      </w:r>
    </w:p>
    <w:p w:rsidR="004A4D57" w:rsidRPr="00B2066B" w:rsidRDefault="004A4D57" w:rsidP="004A4D5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B2066B">
        <w:rPr>
          <w:rFonts w:ascii="Times New Roman" w:eastAsia="Times New Roman" w:hAnsi="Times New Roman"/>
          <w:sz w:val="28"/>
          <w:szCs w:val="28"/>
        </w:rPr>
        <w:t>2) на 2023 год в сумме 596 600,00 рублей;</w:t>
      </w:r>
    </w:p>
    <w:p w:rsidR="0052290F" w:rsidRPr="00B2066B" w:rsidRDefault="004A4D57" w:rsidP="004A4D57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2066B">
        <w:rPr>
          <w:rFonts w:ascii="Times New Roman" w:hAnsi="Times New Roman"/>
          <w:sz w:val="28"/>
          <w:szCs w:val="28"/>
          <w:lang w:eastAsia="en-US"/>
        </w:rPr>
        <w:t>3) на 2024 год в сумме 620 500,00 рублей.</w:t>
      </w:r>
    </w:p>
    <w:p w:rsidR="005C0F00" w:rsidRPr="00B2066B" w:rsidRDefault="005C0F00" w:rsidP="005C0F00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0639" w:rsidRPr="00B2066B" w:rsidRDefault="00980639" w:rsidP="000C3A0D">
      <w:pPr>
        <w:pStyle w:val="ac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2066B">
        <w:rPr>
          <w:rFonts w:ascii="Times New Roman" w:hAnsi="Times New Roman"/>
          <w:b/>
          <w:sz w:val="28"/>
          <w:szCs w:val="28"/>
        </w:rPr>
        <w:t xml:space="preserve">Статья </w:t>
      </w:r>
      <w:r w:rsidR="00E40DCB" w:rsidRPr="00B2066B">
        <w:rPr>
          <w:rFonts w:ascii="Times New Roman" w:hAnsi="Times New Roman"/>
          <w:b/>
          <w:sz w:val="28"/>
          <w:szCs w:val="28"/>
        </w:rPr>
        <w:t>9</w:t>
      </w:r>
    </w:p>
    <w:p w:rsidR="00980639" w:rsidRPr="00B2066B" w:rsidRDefault="00980639" w:rsidP="000C3A0D">
      <w:pPr>
        <w:pStyle w:val="ac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7345" w:rsidRPr="00B2066B" w:rsidRDefault="00D9100D" w:rsidP="00D9100D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980639" w:rsidRPr="00B2066B">
        <w:rPr>
          <w:rFonts w:ascii="Times New Roman" w:hAnsi="Times New Roman"/>
          <w:sz w:val="28"/>
          <w:szCs w:val="28"/>
        </w:rPr>
        <w:t>Установить, что предоставление субсидий юридическим лицам (за и</w:t>
      </w:r>
      <w:r w:rsidR="00980639" w:rsidRPr="00B2066B">
        <w:rPr>
          <w:rFonts w:ascii="Times New Roman" w:hAnsi="Times New Roman"/>
          <w:sz w:val="28"/>
          <w:szCs w:val="28"/>
        </w:rPr>
        <w:t>с</w:t>
      </w:r>
      <w:r w:rsidR="00980639" w:rsidRPr="00B2066B">
        <w:rPr>
          <w:rFonts w:ascii="Times New Roman" w:hAnsi="Times New Roman"/>
          <w:sz w:val="28"/>
          <w:szCs w:val="28"/>
        </w:rPr>
        <w:t>ключением субсидий муниципальным учреждениям</w:t>
      </w:r>
      <w:r w:rsidR="00922D69" w:rsidRPr="00B2066B">
        <w:rPr>
          <w:rFonts w:ascii="Times New Roman" w:hAnsi="Times New Roman"/>
          <w:sz w:val="28"/>
          <w:szCs w:val="28"/>
        </w:rPr>
        <w:t>, а также субсидий</w:t>
      </w:r>
      <w:r w:rsidR="001F049A" w:rsidRPr="00B2066B">
        <w:rPr>
          <w:rFonts w:ascii="Times New Roman" w:hAnsi="Times New Roman"/>
          <w:sz w:val="28"/>
          <w:szCs w:val="28"/>
        </w:rPr>
        <w:t>,</w:t>
      </w:r>
      <w:r w:rsidR="00922D69" w:rsidRPr="00B2066B">
        <w:rPr>
          <w:rFonts w:ascii="Times New Roman" w:hAnsi="Times New Roman"/>
          <w:sz w:val="28"/>
          <w:szCs w:val="28"/>
        </w:rPr>
        <w:t xml:space="preserve"> указа</w:t>
      </w:r>
      <w:r w:rsidR="00922D69" w:rsidRPr="00B2066B">
        <w:rPr>
          <w:rFonts w:ascii="Times New Roman" w:hAnsi="Times New Roman"/>
          <w:sz w:val="28"/>
          <w:szCs w:val="28"/>
        </w:rPr>
        <w:t>н</w:t>
      </w:r>
      <w:r w:rsidR="00922D69" w:rsidRPr="00B2066B">
        <w:rPr>
          <w:rFonts w:ascii="Times New Roman" w:hAnsi="Times New Roman"/>
          <w:sz w:val="28"/>
          <w:szCs w:val="28"/>
        </w:rPr>
        <w:t>ных в пунктах 6</w:t>
      </w:r>
      <w:r w:rsidR="00B31CE2" w:rsidRPr="00B2066B">
        <w:rPr>
          <w:rFonts w:ascii="Times New Roman" w:hAnsi="Times New Roman"/>
          <w:sz w:val="28"/>
          <w:szCs w:val="28"/>
        </w:rPr>
        <w:t>-</w:t>
      </w:r>
      <w:r w:rsidR="00922D69" w:rsidRPr="00B2066B">
        <w:rPr>
          <w:rFonts w:ascii="Times New Roman" w:hAnsi="Times New Roman"/>
          <w:sz w:val="28"/>
          <w:szCs w:val="28"/>
        </w:rPr>
        <w:t>8</w:t>
      </w:r>
      <w:r w:rsidR="001F049A" w:rsidRPr="00B2066B">
        <w:rPr>
          <w:rFonts w:ascii="Times New Roman" w:hAnsi="Times New Roman"/>
          <w:sz w:val="28"/>
          <w:szCs w:val="28"/>
        </w:rPr>
        <w:t xml:space="preserve"> </w:t>
      </w:r>
      <w:r w:rsidR="00B31CE2" w:rsidRPr="00B2066B">
        <w:rPr>
          <w:rFonts w:ascii="Times New Roman" w:hAnsi="Times New Roman"/>
          <w:sz w:val="28"/>
          <w:szCs w:val="28"/>
        </w:rPr>
        <w:t>статьи 78 Бюджетного к</w:t>
      </w:r>
      <w:r w:rsidR="00922D69" w:rsidRPr="00B2066B">
        <w:rPr>
          <w:rFonts w:ascii="Times New Roman" w:hAnsi="Times New Roman"/>
          <w:sz w:val="28"/>
          <w:szCs w:val="28"/>
        </w:rPr>
        <w:t>одекса Российской Федерации</w:t>
      </w:r>
      <w:r w:rsidR="00980639" w:rsidRPr="00B2066B">
        <w:rPr>
          <w:rFonts w:ascii="Times New Roman" w:hAnsi="Times New Roman"/>
          <w:sz w:val="28"/>
          <w:szCs w:val="28"/>
        </w:rPr>
        <w:t>), и</w:t>
      </w:r>
      <w:r w:rsidR="00980639" w:rsidRPr="00B2066B">
        <w:rPr>
          <w:rFonts w:ascii="Times New Roman" w:hAnsi="Times New Roman"/>
          <w:sz w:val="28"/>
          <w:szCs w:val="28"/>
        </w:rPr>
        <w:t>н</w:t>
      </w:r>
      <w:r w:rsidR="00980639" w:rsidRPr="00B2066B">
        <w:rPr>
          <w:rFonts w:ascii="Times New Roman" w:hAnsi="Times New Roman"/>
          <w:sz w:val="28"/>
          <w:szCs w:val="28"/>
        </w:rPr>
        <w:t>дивидуальным предпринимателям, а также физическим лицам</w:t>
      </w:r>
      <w:r w:rsidR="00980639" w:rsidRPr="00B2066B">
        <w:rPr>
          <w:rFonts w:ascii="Times New Roman" w:hAnsi="Times New Roman"/>
          <w:b/>
          <w:sz w:val="28"/>
          <w:szCs w:val="28"/>
        </w:rPr>
        <w:t xml:space="preserve"> -</w:t>
      </w:r>
      <w:r w:rsidR="00980639" w:rsidRPr="00B2066B">
        <w:rPr>
          <w:rFonts w:ascii="Times New Roman" w:hAnsi="Times New Roman"/>
          <w:sz w:val="28"/>
          <w:szCs w:val="28"/>
        </w:rPr>
        <w:t xml:space="preserve"> производит</w:t>
      </w:r>
      <w:r w:rsidR="00980639" w:rsidRPr="00B2066B">
        <w:rPr>
          <w:rFonts w:ascii="Times New Roman" w:hAnsi="Times New Roman"/>
          <w:sz w:val="28"/>
          <w:szCs w:val="28"/>
        </w:rPr>
        <w:t>е</w:t>
      </w:r>
      <w:r w:rsidR="00980639" w:rsidRPr="00B2066B">
        <w:rPr>
          <w:rFonts w:ascii="Times New Roman" w:hAnsi="Times New Roman"/>
          <w:sz w:val="28"/>
          <w:szCs w:val="28"/>
        </w:rPr>
        <w:t xml:space="preserve">лям товаров, работ, услуг осуществляется в случаях, предусмотренных </w:t>
      </w:r>
      <w:r w:rsidR="002B7345" w:rsidRPr="00B2066B">
        <w:rPr>
          <w:rFonts w:ascii="Times New Roman" w:hAnsi="Times New Roman"/>
          <w:sz w:val="28"/>
          <w:szCs w:val="28"/>
        </w:rPr>
        <w:t xml:space="preserve">частью </w:t>
      </w:r>
      <w:r w:rsidR="00A24F20" w:rsidRPr="00B2066B">
        <w:rPr>
          <w:rFonts w:ascii="Times New Roman" w:hAnsi="Times New Roman"/>
          <w:sz w:val="28"/>
          <w:szCs w:val="28"/>
        </w:rPr>
        <w:t>2</w:t>
      </w:r>
      <w:r w:rsidR="002B7345" w:rsidRPr="00B2066B">
        <w:rPr>
          <w:rFonts w:ascii="Times New Roman" w:hAnsi="Times New Roman"/>
          <w:sz w:val="28"/>
          <w:szCs w:val="28"/>
        </w:rPr>
        <w:t xml:space="preserve"> настоящей статьи,</w:t>
      </w:r>
      <w:r w:rsidR="009B4DBA" w:rsidRPr="00B2066B">
        <w:rPr>
          <w:rFonts w:ascii="Times New Roman" w:hAnsi="Times New Roman"/>
          <w:sz w:val="28"/>
          <w:szCs w:val="28"/>
        </w:rPr>
        <w:t xml:space="preserve"> и в порядке, предусмотренном принимаемыми в соотве</w:t>
      </w:r>
      <w:r w:rsidR="009B4DBA" w:rsidRPr="00B2066B">
        <w:rPr>
          <w:rFonts w:ascii="Times New Roman" w:hAnsi="Times New Roman"/>
          <w:sz w:val="28"/>
          <w:szCs w:val="28"/>
        </w:rPr>
        <w:t>т</w:t>
      </w:r>
      <w:r w:rsidR="009B4DBA" w:rsidRPr="00B2066B">
        <w:rPr>
          <w:rFonts w:ascii="Times New Roman" w:hAnsi="Times New Roman"/>
          <w:sz w:val="28"/>
          <w:szCs w:val="28"/>
        </w:rPr>
        <w:t xml:space="preserve">ствии с настоящим Решением </w:t>
      </w:r>
      <w:r w:rsidR="00F60D1A" w:rsidRPr="00B2066B">
        <w:rPr>
          <w:rFonts w:ascii="Times New Roman" w:hAnsi="Times New Roman"/>
          <w:sz w:val="28"/>
          <w:szCs w:val="28"/>
        </w:rPr>
        <w:t>нормативными правовыми актами администр</w:t>
      </w:r>
      <w:r w:rsidR="00F60D1A" w:rsidRPr="00B2066B">
        <w:rPr>
          <w:rFonts w:ascii="Times New Roman" w:hAnsi="Times New Roman"/>
          <w:sz w:val="28"/>
          <w:szCs w:val="28"/>
        </w:rPr>
        <w:t>а</w:t>
      </w:r>
      <w:r w:rsidR="00F60D1A" w:rsidRPr="00B2066B">
        <w:rPr>
          <w:rFonts w:ascii="Times New Roman" w:hAnsi="Times New Roman"/>
          <w:sz w:val="28"/>
          <w:szCs w:val="28"/>
        </w:rPr>
        <w:t>ции муниципального образования.</w:t>
      </w:r>
      <w:proofErr w:type="gramEnd"/>
    </w:p>
    <w:p w:rsidR="002B7345" w:rsidRPr="00B2066B" w:rsidRDefault="00D9100D" w:rsidP="00D9100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66B">
        <w:rPr>
          <w:rFonts w:ascii="Times New Roman" w:hAnsi="Times New Roman" w:cs="Times New Roman"/>
          <w:sz w:val="28"/>
          <w:szCs w:val="28"/>
        </w:rPr>
        <w:t xml:space="preserve">2. </w:t>
      </w:r>
      <w:r w:rsidR="002B7345" w:rsidRPr="00B2066B">
        <w:rPr>
          <w:rFonts w:ascii="Times New Roman" w:hAnsi="Times New Roman" w:cs="Times New Roman"/>
          <w:sz w:val="28"/>
          <w:szCs w:val="28"/>
        </w:rPr>
        <w:t>Предоставление субсидий юридическим лицам (за исключением субс</w:t>
      </w:r>
      <w:r w:rsidR="002B7345" w:rsidRPr="00B2066B">
        <w:rPr>
          <w:rFonts w:ascii="Times New Roman" w:hAnsi="Times New Roman" w:cs="Times New Roman"/>
          <w:sz w:val="28"/>
          <w:szCs w:val="28"/>
        </w:rPr>
        <w:t>и</w:t>
      </w:r>
      <w:r w:rsidR="002B7345" w:rsidRPr="00B2066B">
        <w:rPr>
          <w:rFonts w:ascii="Times New Roman" w:hAnsi="Times New Roman" w:cs="Times New Roman"/>
          <w:sz w:val="28"/>
          <w:szCs w:val="28"/>
        </w:rPr>
        <w:t>дий муниципальным учреждениям</w:t>
      </w:r>
      <w:r w:rsidR="00DA2654" w:rsidRPr="00B2066B">
        <w:rPr>
          <w:rFonts w:ascii="Times New Roman" w:hAnsi="Times New Roman" w:cs="Times New Roman"/>
          <w:sz w:val="28"/>
          <w:szCs w:val="28"/>
        </w:rPr>
        <w:t>, а также субсидий</w:t>
      </w:r>
      <w:r w:rsidR="007752FE" w:rsidRPr="00B2066B">
        <w:rPr>
          <w:rFonts w:ascii="Times New Roman" w:hAnsi="Times New Roman" w:cs="Times New Roman"/>
          <w:sz w:val="28"/>
          <w:szCs w:val="28"/>
        </w:rPr>
        <w:t>, указанных в пунктах</w:t>
      </w:r>
      <w:r w:rsidRPr="00B2066B">
        <w:rPr>
          <w:rFonts w:ascii="Times New Roman" w:hAnsi="Times New Roman" w:cs="Times New Roman"/>
          <w:sz w:val="28"/>
          <w:szCs w:val="28"/>
        </w:rPr>
        <w:t xml:space="preserve">      </w:t>
      </w:r>
      <w:r w:rsidR="001F049A" w:rsidRPr="00B2066B">
        <w:rPr>
          <w:rFonts w:ascii="Times New Roman" w:hAnsi="Times New Roman" w:cs="Times New Roman"/>
          <w:sz w:val="28"/>
          <w:szCs w:val="28"/>
        </w:rPr>
        <w:t xml:space="preserve"> 6</w:t>
      </w:r>
      <w:r w:rsidRPr="00B2066B">
        <w:rPr>
          <w:rFonts w:ascii="Times New Roman" w:hAnsi="Times New Roman" w:cs="Times New Roman"/>
          <w:sz w:val="28"/>
          <w:szCs w:val="28"/>
        </w:rPr>
        <w:t>-</w:t>
      </w:r>
      <w:r w:rsidR="001F049A" w:rsidRPr="00B2066B">
        <w:rPr>
          <w:rFonts w:ascii="Times New Roman" w:hAnsi="Times New Roman" w:cs="Times New Roman"/>
          <w:sz w:val="28"/>
          <w:szCs w:val="28"/>
        </w:rPr>
        <w:t xml:space="preserve">8 </w:t>
      </w:r>
      <w:r w:rsidR="007752FE" w:rsidRPr="00B2066B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B31CE2" w:rsidRPr="00B2066B">
        <w:rPr>
          <w:rFonts w:ascii="Times New Roman" w:hAnsi="Times New Roman" w:cs="Times New Roman"/>
          <w:sz w:val="28"/>
          <w:szCs w:val="28"/>
        </w:rPr>
        <w:t>78 Бюджетного к</w:t>
      </w:r>
      <w:r w:rsidR="00DA2654" w:rsidRPr="00B2066B">
        <w:rPr>
          <w:rFonts w:ascii="Times New Roman" w:hAnsi="Times New Roman" w:cs="Times New Roman"/>
          <w:sz w:val="28"/>
          <w:szCs w:val="28"/>
        </w:rPr>
        <w:t>одекса Российской Федерации</w:t>
      </w:r>
      <w:r w:rsidR="00F60D1A" w:rsidRPr="00B2066B">
        <w:rPr>
          <w:rFonts w:ascii="Times New Roman" w:hAnsi="Times New Roman" w:cs="Times New Roman"/>
          <w:sz w:val="28"/>
          <w:szCs w:val="28"/>
        </w:rPr>
        <w:t>)</w:t>
      </w:r>
      <w:r w:rsidR="002B7345" w:rsidRPr="00B2066B">
        <w:rPr>
          <w:rFonts w:ascii="Times New Roman" w:hAnsi="Times New Roman" w:cs="Times New Roman"/>
          <w:sz w:val="28"/>
          <w:szCs w:val="28"/>
        </w:rPr>
        <w:t>, индивидуальным предпринимателям, а также физическим лицам – производителям товаров, р</w:t>
      </w:r>
      <w:r w:rsidR="002B7345" w:rsidRPr="00B2066B">
        <w:rPr>
          <w:rFonts w:ascii="Times New Roman" w:hAnsi="Times New Roman" w:cs="Times New Roman"/>
          <w:sz w:val="28"/>
          <w:szCs w:val="28"/>
        </w:rPr>
        <w:t>а</w:t>
      </w:r>
      <w:r w:rsidR="002B7345" w:rsidRPr="00B2066B">
        <w:rPr>
          <w:rFonts w:ascii="Times New Roman" w:hAnsi="Times New Roman" w:cs="Times New Roman"/>
          <w:sz w:val="28"/>
          <w:szCs w:val="28"/>
        </w:rPr>
        <w:t>бот, услуг</w:t>
      </w:r>
      <w:r w:rsidR="001F049A" w:rsidRPr="00B2066B">
        <w:rPr>
          <w:rFonts w:ascii="Times New Roman" w:hAnsi="Times New Roman" w:cs="Times New Roman"/>
          <w:sz w:val="28"/>
          <w:szCs w:val="28"/>
        </w:rPr>
        <w:t xml:space="preserve"> </w:t>
      </w:r>
      <w:r w:rsidR="002B7345" w:rsidRPr="00B2066B">
        <w:rPr>
          <w:rFonts w:ascii="Times New Roman" w:hAnsi="Times New Roman" w:cs="Times New Roman"/>
          <w:sz w:val="28"/>
          <w:szCs w:val="28"/>
        </w:rPr>
        <w:t>осуществляется в случаях:</w:t>
      </w:r>
    </w:p>
    <w:p w:rsidR="00397F2B" w:rsidRPr="00B2066B" w:rsidRDefault="00397F2B" w:rsidP="00D9100D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66B">
        <w:rPr>
          <w:rFonts w:ascii="Times New Roman" w:hAnsi="Times New Roman" w:cs="Times New Roman"/>
          <w:sz w:val="28"/>
          <w:szCs w:val="28"/>
        </w:rPr>
        <w:t>оказания поддержки субъект</w:t>
      </w:r>
      <w:r w:rsidR="00D46470" w:rsidRPr="00B2066B">
        <w:rPr>
          <w:rFonts w:ascii="Times New Roman" w:hAnsi="Times New Roman" w:cs="Times New Roman"/>
          <w:sz w:val="28"/>
          <w:szCs w:val="28"/>
        </w:rPr>
        <w:t>ам агропромышленного комплекса</w:t>
      </w:r>
      <w:r w:rsidRPr="00B2066B">
        <w:rPr>
          <w:rFonts w:ascii="Times New Roman" w:hAnsi="Times New Roman" w:cs="Times New Roman"/>
          <w:sz w:val="28"/>
          <w:szCs w:val="28"/>
        </w:rPr>
        <w:t>;</w:t>
      </w:r>
    </w:p>
    <w:p w:rsidR="002929D4" w:rsidRPr="00B2066B" w:rsidRDefault="00112CE2" w:rsidP="00D9100D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66B">
        <w:rPr>
          <w:rFonts w:ascii="Times New Roman" w:hAnsi="Times New Roman" w:cs="Times New Roman"/>
          <w:sz w:val="28"/>
          <w:szCs w:val="28"/>
        </w:rPr>
        <w:t>оказания</w:t>
      </w:r>
      <w:r w:rsidR="002929D4" w:rsidRPr="00B2066B">
        <w:rPr>
          <w:rFonts w:ascii="Times New Roman" w:hAnsi="Times New Roman" w:cs="Times New Roman"/>
          <w:sz w:val="28"/>
          <w:szCs w:val="28"/>
        </w:rPr>
        <w:t xml:space="preserve"> поддержки социально ориентированным некоммерческим о</w:t>
      </w:r>
      <w:r w:rsidR="002929D4" w:rsidRPr="00B2066B">
        <w:rPr>
          <w:rFonts w:ascii="Times New Roman" w:hAnsi="Times New Roman" w:cs="Times New Roman"/>
          <w:sz w:val="28"/>
          <w:szCs w:val="28"/>
        </w:rPr>
        <w:t>р</w:t>
      </w:r>
      <w:r w:rsidR="002929D4" w:rsidRPr="00B2066B">
        <w:rPr>
          <w:rFonts w:ascii="Times New Roman" w:hAnsi="Times New Roman" w:cs="Times New Roman"/>
          <w:sz w:val="28"/>
          <w:szCs w:val="28"/>
        </w:rPr>
        <w:t>ганизациям и содействие развитию гражданского общества.</w:t>
      </w:r>
    </w:p>
    <w:p w:rsidR="00980639" w:rsidRPr="00B2066B" w:rsidRDefault="00D9100D" w:rsidP="00D9100D">
      <w:pPr>
        <w:tabs>
          <w:tab w:val="left" w:pos="1134"/>
        </w:tabs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b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2929D4" w:rsidRPr="00B2066B">
        <w:rPr>
          <w:rFonts w:ascii="Times New Roman" w:hAnsi="Times New Roman"/>
          <w:sz w:val="28"/>
          <w:szCs w:val="28"/>
        </w:rPr>
        <w:t>Установить, что субсидии иным некоммерческим организациям, не я</w:t>
      </w:r>
      <w:r w:rsidR="002929D4" w:rsidRPr="00B2066B">
        <w:rPr>
          <w:rFonts w:ascii="Times New Roman" w:hAnsi="Times New Roman"/>
          <w:sz w:val="28"/>
          <w:szCs w:val="28"/>
        </w:rPr>
        <w:t>в</w:t>
      </w:r>
      <w:r w:rsidR="002929D4" w:rsidRPr="00B2066B">
        <w:rPr>
          <w:rFonts w:ascii="Times New Roman" w:hAnsi="Times New Roman"/>
          <w:sz w:val="28"/>
          <w:szCs w:val="28"/>
        </w:rPr>
        <w:t xml:space="preserve">ляющимся муниципальными учреждениями, в соответствии с частью 2 </w:t>
      </w:r>
      <w:hyperlink r:id="rId13" w:history="1">
        <w:r w:rsidR="002929D4" w:rsidRPr="00B2066B">
          <w:rPr>
            <w:rFonts w:ascii="Times New Roman" w:hAnsi="Times New Roman"/>
            <w:sz w:val="28"/>
            <w:szCs w:val="28"/>
          </w:rPr>
          <w:t>статьи 78.1</w:t>
        </w:r>
      </w:hyperlink>
      <w:r w:rsidR="002929D4" w:rsidRPr="00B2066B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предоставляются в пределах бюджетных ассигнований, предусмотренных </w:t>
      </w:r>
      <w:r w:rsidR="001A0062" w:rsidRPr="00B2066B">
        <w:rPr>
          <w:rFonts w:ascii="Times New Roman" w:hAnsi="Times New Roman"/>
          <w:sz w:val="28"/>
          <w:szCs w:val="28"/>
        </w:rPr>
        <w:t>приложени</w:t>
      </w:r>
      <w:r w:rsidR="00B31CE2" w:rsidRPr="00B2066B">
        <w:rPr>
          <w:rFonts w:ascii="Times New Roman" w:hAnsi="Times New Roman"/>
          <w:sz w:val="28"/>
          <w:szCs w:val="28"/>
        </w:rPr>
        <w:t>е</w:t>
      </w:r>
      <w:r w:rsidR="001A0062" w:rsidRPr="00B2066B">
        <w:rPr>
          <w:rFonts w:ascii="Times New Roman" w:hAnsi="Times New Roman"/>
          <w:sz w:val="28"/>
          <w:szCs w:val="28"/>
        </w:rPr>
        <w:t>м</w:t>
      </w:r>
      <w:r w:rsidR="00C16CFE" w:rsidRPr="00B2066B">
        <w:rPr>
          <w:rFonts w:ascii="Times New Roman" w:hAnsi="Times New Roman"/>
          <w:sz w:val="28"/>
          <w:szCs w:val="28"/>
        </w:rPr>
        <w:t xml:space="preserve"> </w:t>
      </w:r>
      <w:r w:rsidR="00E00EB8" w:rsidRPr="00B2066B">
        <w:rPr>
          <w:rFonts w:ascii="Times New Roman" w:hAnsi="Times New Roman"/>
          <w:sz w:val="28"/>
          <w:szCs w:val="28"/>
        </w:rPr>
        <w:t xml:space="preserve">№ </w:t>
      </w:r>
      <w:r w:rsidR="00B31CE2" w:rsidRPr="00B2066B">
        <w:rPr>
          <w:rFonts w:ascii="Times New Roman" w:hAnsi="Times New Roman"/>
          <w:sz w:val="28"/>
          <w:szCs w:val="28"/>
        </w:rPr>
        <w:t>7</w:t>
      </w:r>
      <w:r w:rsidR="0097603F" w:rsidRPr="00B2066B">
        <w:rPr>
          <w:rFonts w:ascii="Times New Roman" w:hAnsi="Times New Roman"/>
          <w:sz w:val="28"/>
          <w:szCs w:val="28"/>
        </w:rPr>
        <w:t xml:space="preserve"> к </w:t>
      </w:r>
      <w:r w:rsidR="002929D4" w:rsidRPr="00B2066B">
        <w:rPr>
          <w:rFonts w:ascii="Times New Roman" w:hAnsi="Times New Roman"/>
          <w:sz w:val="28"/>
          <w:szCs w:val="28"/>
        </w:rPr>
        <w:t>настоящ</w:t>
      </w:r>
      <w:r w:rsidR="0097603F" w:rsidRPr="00B2066B">
        <w:rPr>
          <w:rFonts w:ascii="Times New Roman" w:hAnsi="Times New Roman"/>
          <w:sz w:val="28"/>
          <w:szCs w:val="28"/>
        </w:rPr>
        <w:t>е</w:t>
      </w:r>
      <w:r w:rsidR="00B31CE2" w:rsidRPr="00B2066B">
        <w:rPr>
          <w:rFonts w:ascii="Times New Roman" w:hAnsi="Times New Roman"/>
          <w:sz w:val="28"/>
          <w:szCs w:val="28"/>
        </w:rPr>
        <w:t>м</w:t>
      </w:r>
      <w:r w:rsidR="0097603F" w:rsidRPr="00B2066B">
        <w:rPr>
          <w:rFonts w:ascii="Times New Roman" w:hAnsi="Times New Roman"/>
          <w:sz w:val="28"/>
          <w:szCs w:val="28"/>
        </w:rPr>
        <w:t>у</w:t>
      </w:r>
      <w:r w:rsidR="002929D4" w:rsidRPr="00B2066B">
        <w:rPr>
          <w:rFonts w:ascii="Times New Roman" w:hAnsi="Times New Roman"/>
          <w:sz w:val="28"/>
          <w:szCs w:val="28"/>
        </w:rPr>
        <w:t xml:space="preserve"> Решени</w:t>
      </w:r>
      <w:r w:rsidR="0097603F" w:rsidRPr="00B2066B">
        <w:rPr>
          <w:rFonts w:ascii="Times New Roman" w:hAnsi="Times New Roman"/>
          <w:sz w:val="28"/>
          <w:szCs w:val="28"/>
        </w:rPr>
        <w:t>ю</w:t>
      </w:r>
      <w:r w:rsidR="00CC235B" w:rsidRPr="00B2066B">
        <w:rPr>
          <w:rFonts w:ascii="Times New Roman" w:hAnsi="Times New Roman"/>
          <w:sz w:val="28"/>
          <w:szCs w:val="28"/>
        </w:rPr>
        <w:t>,</w:t>
      </w:r>
      <w:r w:rsidR="002929D4" w:rsidRPr="00B2066B">
        <w:rPr>
          <w:rFonts w:ascii="Times New Roman" w:hAnsi="Times New Roman"/>
          <w:sz w:val="28"/>
          <w:szCs w:val="28"/>
        </w:rPr>
        <w:t xml:space="preserve"> в размере и порядке, установленными нормативными правовыми а</w:t>
      </w:r>
      <w:r w:rsidR="002929D4" w:rsidRPr="00B2066B">
        <w:rPr>
          <w:rFonts w:ascii="Times New Roman" w:hAnsi="Times New Roman"/>
          <w:sz w:val="28"/>
          <w:szCs w:val="28"/>
        </w:rPr>
        <w:t>к</w:t>
      </w:r>
      <w:r w:rsidR="002929D4" w:rsidRPr="00B2066B">
        <w:rPr>
          <w:rFonts w:ascii="Times New Roman" w:hAnsi="Times New Roman"/>
          <w:sz w:val="28"/>
          <w:szCs w:val="28"/>
        </w:rPr>
        <w:t>тами администрации муниципального образования.</w:t>
      </w:r>
      <w:proofErr w:type="gramEnd"/>
    </w:p>
    <w:p w:rsidR="00CF0319" w:rsidRPr="00B2066B" w:rsidRDefault="00CF0319" w:rsidP="000C3A0D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80639" w:rsidRPr="00B2066B" w:rsidRDefault="00980639" w:rsidP="000C3A0D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2066B">
        <w:rPr>
          <w:rFonts w:ascii="Times New Roman" w:hAnsi="Times New Roman" w:cs="Times New Roman"/>
          <w:b/>
          <w:sz w:val="28"/>
          <w:szCs w:val="28"/>
        </w:rPr>
        <w:lastRenderedPageBreak/>
        <w:t>Статья 1</w:t>
      </w:r>
      <w:r w:rsidR="00E40DCB" w:rsidRPr="00B2066B">
        <w:rPr>
          <w:rFonts w:ascii="Times New Roman" w:hAnsi="Times New Roman" w:cs="Times New Roman"/>
          <w:b/>
          <w:sz w:val="28"/>
          <w:szCs w:val="28"/>
        </w:rPr>
        <w:t>0</w:t>
      </w:r>
    </w:p>
    <w:p w:rsidR="00E40DCB" w:rsidRPr="00B2066B" w:rsidRDefault="00E40DCB" w:rsidP="00E40DCB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980639" w:rsidRPr="00B2066B" w:rsidRDefault="00CE46B7" w:rsidP="00E40DCB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>1</w:t>
      </w:r>
      <w:r w:rsidR="00E40DCB" w:rsidRPr="00B2066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80639" w:rsidRPr="00B2066B">
        <w:rPr>
          <w:rFonts w:ascii="Times New Roman" w:hAnsi="Times New Roman"/>
          <w:sz w:val="28"/>
          <w:szCs w:val="28"/>
        </w:rPr>
        <w:t>Установить, что администрация муниципального образования не впр</w:t>
      </w:r>
      <w:r w:rsidR="00980639" w:rsidRPr="00B2066B">
        <w:rPr>
          <w:rFonts w:ascii="Times New Roman" w:hAnsi="Times New Roman"/>
          <w:sz w:val="28"/>
          <w:szCs w:val="28"/>
        </w:rPr>
        <w:t>а</w:t>
      </w:r>
      <w:r w:rsidR="00980639" w:rsidRPr="00B2066B">
        <w:rPr>
          <w:rFonts w:ascii="Times New Roman" w:hAnsi="Times New Roman"/>
          <w:sz w:val="28"/>
          <w:szCs w:val="28"/>
        </w:rPr>
        <w:t xml:space="preserve">ве принимать решения, приводящие к увеличению в </w:t>
      </w:r>
      <w:r w:rsidR="00CC235B" w:rsidRPr="00B2066B">
        <w:rPr>
          <w:rFonts w:ascii="Times New Roman" w:hAnsi="Times New Roman"/>
          <w:sz w:val="28"/>
          <w:szCs w:val="28"/>
        </w:rPr>
        <w:t>20</w:t>
      </w:r>
      <w:r w:rsidR="0068773A" w:rsidRPr="00B2066B">
        <w:rPr>
          <w:rFonts w:ascii="Times New Roman" w:hAnsi="Times New Roman"/>
          <w:sz w:val="28"/>
          <w:szCs w:val="28"/>
        </w:rPr>
        <w:t>2</w:t>
      </w:r>
      <w:r w:rsidR="00E40DCB" w:rsidRPr="00B2066B">
        <w:rPr>
          <w:rFonts w:ascii="Times New Roman" w:hAnsi="Times New Roman"/>
          <w:sz w:val="28"/>
          <w:szCs w:val="28"/>
        </w:rPr>
        <w:t>2</w:t>
      </w:r>
      <w:r w:rsidR="001F049A" w:rsidRPr="00B2066B">
        <w:rPr>
          <w:rFonts w:ascii="Times New Roman" w:hAnsi="Times New Roman"/>
          <w:sz w:val="28"/>
          <w:szCs w:val="28"/>
        </w:rPr>
        <w:t xml:space="preserve"> – </w:t>
      </w:r>
      <w:r w:rsidR="001A0062" w:rsidRPr="00B2066B">
        <w:rPr>
          <w:rFonts w:ascii="Times New Roman" w:hAnsi="Times New Roman"/>
          <w:sz w:val="28"/>
          <w:szCs w:val="28"/>
        </w:rPr>
        <w:t>20</w:t>
      </w:r>
      <w:r w:rsidR="00C92181" w:rsidRPr="00B2066B">
        <w:rPr>
          <w:rFonts w:ascii="Times New Roman" w:hAnsi="Times New Roman"/>
          <w:sz w:val="28"/>
          <w:szCs w:val="28"/>
        </w:rPr>
        <w:t>2</w:t>
      </w:r>
      <w:r w:rsidR="00E40DCB" w:rsidRPr="00B2066B">
        <w:rPr>
          <w:rFonts w:ascii="Times New Roman" w:hAnsi="Times New Roman"/>
          <w:sz w:val="28"/>
          <w:szCs w:val="28"/>
        </w:rPr>
        <w:t>4</w:t>
      </w:r>
      <w:r w:rsidR="001F049A" w:rsidRPr="00B2066B">
        <w:rPr>
          <w:rFonts w:ascii="Times New Roman" w:hAnsi="Times New Roman"/>
          <w:sz w:val="28"/>
          <w:szCs w:val="28"/>
        </w:rPr>
        <w:t xml:space="preserve"> </w:t>
      </w:r>
      <w:r w:rsidR="00980639" w:rsidRPr="00B2066B">
        <w:rPr>
          <w:rFonts w:ascii="Times New Roman" w:hAnsi="Times New Roman"/>
          <w:sz w:val="28"/>
          <w:szCs w:val="28"/>
        </w:rPr>
        <w:t>год</w:t>
      </w:r>
      <w:r w:rsidR="001A0062" w:rsidRPr="00B2066B">
        <w:rPr>
          <w:rFonts w:ascii="Times New Roman" w:hAnsi="Times New Roman"/>
          <w:sz w:val="28"/>
          <w:szCs w:val="28"/>
        </w:rPr>
        <w:t>ах</w:t>
      </w:r>
      <w:r w:rsidR="00980639" w:rsidRPr="00B2066B">
        <w:rPr>
          <w:rFonts w:ascii="Times New Roman" w:hAnsi="Times New Roman"/>
          <w:sz w:val="28"/>
          <w:szCs w:val="28"/>
        </w:rPr>
        <w:t xml:space="preserve"> штатной численности муниципальных служащих муниципального образования, за и</w:t>
      </w:r>
      <w:r w:rsidR="00980639" w:rsidRPr="00B2066B">
        <w:rPr>
          <w:rFonts w:ascii="Times New Roman" w:hAnsi="Times New Roman"/>
          <w:sz w:val="28"/>
          <w:szCs w:val="28"/>
        </w:rPr>
        <w:t>с</w:t>
      </w:r>
      <w:r w:rsidR="00980639" w:rsidRPr="00B2066B">
        <w:rPr>
          <w:rFonts w:ascii="Times New Roman" w:hAnsi="Times New Roman"/>
          <w:sz w:val="28"/>
          <w:szCs w:val="28"/>
        </w:rPr>
        <w:t>ключением случаев принятия решений о наделении органов исполнительной власти муниципального образования дополнительными функциями в пределах установленной в соответствии с законодател</w:t>
      </w:r>
      <w:r w:rsidR="00DA2654" w:rsidRPr="00B2066B">
        <w:rPr>
          <w:rFonts w:ascii="Times New Roman" w:hAnsi="Times New Roman"/>
          <w:sz w:val="28"/>
          <w:szCs w:val="28"/>
        </w:rPr>
        <w:t>ь</w:t>
      </w:r>
      <w:r w:rsidR="00980639" w:rsidRPr="00B2066B">
        <w:rPr>
          <w:rFonts w:ascii="Times New Roman" w:hAnsi="Times New Roman"/>
          <w:sz w:val="28"/>
          <w:szCs w:val="28"/>
        </w:rPr>
        <w:t>ством</w:t>
      </w:r>
      <w:r w:rsidR="00DA2654" w:rsidRPr="00B2066B">
        <w:rPr>
          <w:rFonts w:ascii="Times New Roman" w:hAnsi="Times New Roman"/>
          <w:sz w:val="28"/>
          <w:szCs w:val="28"/>
        </w:rPr>
        <w:t xml:space="preserve"> Российской Федерации, Краснодарского края</w:t>
      </w:r>
      <w:r w:rsidR="00980639" w:rsidRPr="00B2066B">
        <w:rPr>
          <w:rFonts w:ascii="Times New Roman" w:hAnsi="Times New Roman"/>
          <w:sz w:val="28"/>
          <w:szCs w:val="28"/>
        </w:rPr>
        <w:t xml:space="preserve"> компетенции, требующими увеличения штатной числе</w:t>
      </w:r>
      <w:r w:rsidR="00980639" w:rsidRPr="00B2066B">
        <w:rPr>
          <w:rFonts w:ascii="Times New Roman" w:hAnsi="Times New Roman"/>
          <w:sz w:val="28"/>
          <w:szCs w:val="28"/>
        </w:rPr>
        <w:t>н</w:t>
      </w:r>
      <w:r w:rsidR="00980639" w:rsidRPr="00B2066B">
        <w:rPr>
          <w:rFonts w:ascii="Times New Roman" w:hAnsi="Times New Roman"/>
          <w:sz w:val="28"/>
          <w:szCs w:val="28"/>
        </w:rPr>
        <w:t>ности.</w:t>
      </w:r>
      <w:proofErr w:type="gramEnd"/>
    </w:p>
    <w:p w:rsidR="00980639" w:rsidRPr="00B2066B" w:rsidRDefault="00CE46B7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>2</w:t>
      </w:r>
      <w:r w:rsidR="00980639" w:rsidRPr="00B2066B">
        <w:rPr>
          <w:rFonts w:ascii="Times New Roman" w:hAnsi="Times New Roman"/>
          <w:sz w:val="28"/>
          <w:szCs w:val="28"/>
        </w:rPr>
        <w:t>. Рекомендовать органам местного самоуправления сельских поселений Щербиновского района не принимать решения, приводящ</w:t>
      </w:r>
      <w:r w:rsidR="00121A06" w:rsidRPr="00B2066B">
        <w:rPr>
          <w:rFonts w:ascii="Times New Roman" w:hAnsi="Times New Roman"/>
          <w:sz w:val="28"/>
          <w:szCs w:val="28"/>
        </w:rPr>
        <w:t>ие</w:t>
      </w:r>
      <w:r w:rsidR="00980639" w:rsidRPr="00B2066B">
        <w:rPr>
          <w:rFonts w:ascii="Times New Roman" w:hAnsi="Times New Roman"/>
          <w:sz w:val="28"/>
          <w:szCs w:val="28"/>
        </w:rPr>
        <w:t xml:space="preserve"> к увеличению в </w:t>
      </w:r>
      <w:r w:rsidR="00CC235B" w:rsidRPr="00B2066B">
        <w:rPr>
          <w:rFonts w:ascii="Times New Roman" w:hAnsi="Times New Roman"/>
          <w:sz w:val="28"/>
          <w:szCs w:val="28"/>
        </w:rPr>
        <w:t>20</w:t>
      </w:r>
      <w:r w:rsidR="0068773A" w:rsidRPr="00B2066B">
        <w:rPr>
          <w:rFonts w:ascii="Times New Roman" w:hAnsi="Times New Roman"/>
          <w:sz w:val="28"/>
          <w:szCs w:val="28"/>
        </w:rPr>
        <w:t>2</w:t>
      </w:r>
      <w:r w:rsidR="00E40DCB" w:rsidRPr="00B2066B">
        <w:rPr>
          <w:rFonts w:ascii="Times New Roman" w:hAnsi="Times New Roman"/>
          <w:sz w:val="28"/>
          <w:szCs w:val="28"/>
        </w:rPr>
        <w:t>2</w:t>
      </w:r>
      <w:r w:rsidR="00980639" w:rsidRPr="00B2066B">
        <w:rPr>
          <w:rFonts w:ascii="Times New Roman" w:hAnsi="Times New Roman"/>
          <w:sz w:val="28"/>
          <w:szCs w:val="28"/>
        </w:rPr>
        <w:t xml:space="preserve"> год</w:t>
      </w:r>
      <w:r w:rsidR="00CC235B" w:rsidRPr="00B2066B">
        <w:rPr>
          <w:rFonts w:ascii="Times New Roman" w:hAnsi="Times New Roman"/>
          <w:sz w:val="28"/>
          <w:szCs w:val="28"/>
        </w:rPr>
        <w:t>у</w:t>
      </w:r>
      <w:r w:rsidR="00980639" w:rsidRPr="00B2066B">
        <w:rPr>
          <w:rFonts w:ascii="Times New Roman" w:hAnsi="Times New Roman"/>
          <w:sz w:val="28"/>
          <w:szCs w:val="28"/>
        </w:rPr>
        <w:t xml:space="preserve"> штатной численности муниципальных служащих.</w:t>
      </w:r>
    </w:p>
    <w:p w:rsidR="00880282" w:rsidRPr="00B2066B" w:rsidRDefault="00880282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B31E16" w:rsidRPr="00B2066B" w:rsidRDefault="00B31E16" w:rsidP="00B31E16">
      <w:pPr>
        <w:ind w:firstLine="709"/>
        <w:rPr>
          <w:rFonts w:ascii="Times New Roman" w:hAnsi="Times New Roman"/>
          <w:b/>
          <w:spacing w:val="-4"/>
          <w:sz w:val="28"/>
          <w:szCs w:val="28"/>
        </w:rPr>
      </w:pPr>
      <w:r w:rsidRPr="00B2066B">
        <w:rPr>
          <w:rFonts w:ascii="Times New Roman" w:hAnsi="Times New Roman"/>
          <w:b/>
          <w:spacing w:val="-4"/>
          <w:sz w:val="28"/>
          <w:szCs w:val="28"/>
        </w:rPr>
        <w:t>Статья 11</w:t>
      </w:r>
    </w:p>
    <w:p w:rsidR="00B31E16" w:rsidRPr="00B2066B" w:rsidRDefault="00B31E16" w:rsidP="00B31E16">
      <w:pPr>
        <w:ind w:firstLine="709"/>
        <w:rPr>
          <w:rFonts w:ascii="Times New Roman" w:hAnsi="Times New Roman"/>
          <w:spacing w:val="-4"/>
          <w:sz w:val="28"/>
          <w:szCs w:val="28"/>
        </w:rPr>
      </w:pPr>
    </w:p>
    <w:p w:rsidR="001542C3" w:rsidRPr="00B2066B" w:rsidRDefault="00CE46B7" w:rsidP="00B31E1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B2066B">
        <w:rPr>
          <w:rFonts w:ascii="Times New Roman" w:hAnsi="Times New Roman"/>
          <w:sz w:val="28"/>
          <w:szCs w:val="28"/>
        </w:rPr>
        <w:t>Предусмотреть бюджетные ассигнования в целях повышения базовых окладов (базовых должностных окладов), базовых ставок заработной платы р</w:t>
      </w:r>
      <w:r w:rsidRPr="00B2066B">
        <w:rPr>
          <w:rFonts w:ascii="Times New Roman" w:hAnsi="Times New Roman"/>
          <w:sz w:val="28"/>
          <w:szCs w:val="28"/>
        </w:rPr>
        <w:t>а</w:t>
      </w:r>
      <w:r w:rsidRPr="00B2066B">
        <w:rPr>
          <w:rFonts w:ascii="Times New Roman" w:hAnsi="Times New Roman"/>
          <w:sz w:val="28"/>
          <w:szCs w:val="28"/>
        </w:rPr>
        <w:t>ботников муниципальных учреждений муниципального образования, пер</w:t>
      </w:r>
      <w:r w:rsidRPr="00B2066B">
        <w:rPr>
          <w:rFonts w:ascii="Times New Roman" w:hAnsi="Times New Roman"/>
          <w:sz w:val="28"/>
          <w:szCs w:val="28"/>
        </w:rPr>
        <w:t>е</w:t>
      </w:r>
      <w:r w:rsidRPr="00B2066B">
        <w:rPr>
          <w:rFonts w:ascii="Times New Roman" w:hAnsi="Times New Roman"/>
          <w:sz w:val="28"/>
          <w:szCs w:val="28"/>
        </w:rPr>
        <w:t>шедших на отраслевые системы оплаты труда (за исключением отдельных к</w:t>
      </w:r>
      <w:r w:rsidRPr="00B2066B">
        <w:rPr>
          <w:rFonts w:ascii="Times New Roman" w:hAnsi="Times New Roman"/>
          <w:sz w:val="28"/>
          <w:szCs w:val="28"/>
        </w:rPr>
        <w:t>а</w:t>
      </w:r>
      <w:r w:rsidRPr="00B2066B">
        <w:rPr>
          <w:rFonts w:ascii="Times New Roman" w:hAnsi="Times New Roman"/>
          <w:sz w:val="28"/>
          <w:szCs w:val="28"/>
        </w:rPr>
        <w:t>тегорий работников, предусмотренных частью 1 статьи 15 Закона Краснода</w:t>
      </w:r>
      <w:r w:rsidRPr="00B2066B">
        <w:rPr>
          <w:rFonts w:ascii="Times New Roman" w:hAnsi="Times New Roman"/>
          <w:sz w:val="28"/>
          <w:szCs w:val="28"/>
        </w:rPr>
        <w:t>р</w:t>
      </w:r>
      <w:r w:rsidRPr="00B2066B">
        <w:rPr>
          <w:rFonts w:ascii="Times New Roman" w:hAnsi="Times New Roman"/>
          <w:sz w:val="28"/>
          <w:szCs w:val="28"/>
        </w:rPr>
        <w:t>ского края «О краевом бюджете на 2022 год и на плановый период 2023 и 2024 годов), с 1 октября 2022 года на 4,0</w:t>
      </w:r>
      <w:proofErr w:type="gramEnd"/>
      <w:r w:rsidRPr="00B2066B">
        <w:rPr>
          <w:rFonts w:ascii="Times New Roman" w:hAnsi="Times New Roman"/>
          <w:sz w:val="28"/>
          <w:szCs w:val="28"/>
        </w:rPr>
        <w:t xml:space="preserve"> процента.</w:t>
      </w:r>
    </w:p>
    <w:p w:rsidR="00547B40" w:rsidRPr="00B2066B" w:rsidRDefault="00547B40" w:rsidP="00B31E1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color w:val="FF0000"/>
          <w:sz w:val="28"/>
          <w:szCs w:val="28"/>
        </w:rPr>
      </w:pPr>
    </w:p>
    <w:p w:rsidR="00980639" w:rsidRPr="00B2066B" w:rsidRDefault="00980639" w:rsidP="000C3A0D">
      <w:pPr>
        <w:pStyle w:val="ac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2066B">
        <w:rPr>
          <w:rFonts w:ascii="Times New Roman" w:hAnsi="Times New Roman"/>
          <w:b/>
          <w:sz w:val="28"/>
          <w:szCs w:val="28"/>
        </w:rPr>
        <w:t>Статья 1</w:t>
      </w:r>
      <w:r w:rsidR="000E5CC1" w:rsidRPr="00B2066B">
        <w:rPr>
          <w:rFonts w:ascii="Times New Roman" w:hAnsi="Times New Roman"/>
          <w:b/>
          <w:sz w:val="28"/>
          <w:szCs w:val="28"/>
        </w:rPr>
        <w:t>2</w:t>
      </w:r>
    </w:p>
    <w:p w:rsidR="00980639" w:rsidRPr="00B2066B" w:rsidRDefault="00980639" w:rsidP="000C3A0D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0639" w:rsidRPr="00B2066B" w:rsidRDefault="00F77718" w:rsidP="00F77718">
      <w:pPr>
        <w:pStyle w:val="ac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 xml:space="preserve">1. </w:t>
      </w:r>
      <w:r w:rsidR="00980639" w:rsidRPr="00B2066B">
        <w:rPr>
          <w:rFonts w:ascii="Times New Roman" w:hAnsi="Times New Roman"/>
          <w:sz w:val="28"/>
          <w:szCs w:val="28"/>
        </w:rPr>
        <w:t xml:space="preserve">Утвердить программу муниципальных </w:t>
      </w:r>
      <w:r w:rsidR="00906290" w:rsidRPr="00B2066B">
        <w:rPr>
          <w:rFonts w:ascii="Times New Roman" w:hAnsi="Times New Roman"/>
          <w:sz w:val="28"/>
          <w:szCs w:val="28"/>
        </w:rPr>
        <w:t xml:space="preserve">внутренних </w:t>
      </w:r>
      <w:r w:rsidR="00980639" w:rsidRPr="00B2066B">
        <w:rPr>
          <w:rFonts w:ascii="Times New Roman" w:hAnsi="Times New Roman"/>
          <w:sz w:val="28"/>
          <w:szCs w:val="28"/>
        </w:rPr>
        <w:t>заимствований м</w:t>
      </w:r>
      <w:r w:rsidR="00980639" w:rsidRPr="00B2066B">
        <w:rPr>
          <w:rFonts w:ascii="Times New Roman" w:hAnsi="Times New Roman"/>
          <w:sz w:val="28"/>
          <w:szCs w:val="28"/>
        </w:rPr>
        <w:t>у</w:t>
      </w:r>
      <w:r w:rsidR="00980639" w:rsidRPr="00B2066B">
        <w:rPr>
          <w:rFonts w:ascii="Times New Roman" w:hAnsi="Times New Roman"/>
          <w:sz w:val="28"/>
          <w:szCs w:val="28"/>
        </w:rPr>
        <w:t>ниципального образования Щербиновский район на 20</w:t>
      </w:r>
      <w:r w:rsidR="00AB1C20" w:rsidRPr="00B2066B">
        <w:rPr>
          <w:rFonts w:ascii="Times New Roman" w:hAnsi="Times New Roman"/>
          <w:sz w:val="28"/>
          <w:szCs w:val="28"/>
        </w:rPr>
        <w:t>2</w:t>
      </w:r>
      <w:r w:rsidR="00906290" w:rsidRPr="00B2066B">
        <w:rPr>
          <w:rFonts w:ascii="Times New Roman" w:hAnsi="Times New Roman"/>
          <w:sz w:val="28"/>
          <w:szCs w:val="28"/>
        </w:rPr>
        <w:t>2</w:t>
      </w:r>
      <w:r w:rsidR="00980639" w:rsidRPr="00B2066B">
        <w:rPr>
          <w:rFonts w:ascii="Times New Roman" w:hAnsi="Times New Roman"/>
          <w:sz w:val="28"/>
          <w:szCs w:val="28"/>
        </w:rPr>
        <w:t xml:space="preserve"> год </w:t>
      </w:r>
      <w:r w:rsidR="003E2E80" w:rsidRPr="00B2066B">
        <w:rPr>
          <w:rFonts w:ascii="Times New Roman" w:hAnsi="Times New Roman"/>
          <w:sz w:val="28"/>
          <w:szCs w:val="28"/>
        </w:rPr>
        <w:t>и плановый пер</w:t>
      </w:r>
      <w:r w:rsidR="003E2E80" w:rsidRPr="00B2066B">
        <w:rPr>
          <w:rFonts w:ascii="Times New Roman" w:hAnsi="Times New Roman"/>
          <w:sz w:val="28"/>
          <w:szCs w:val="28"/>
        </w:rPr>
        <w:t>и</w:t>
      </w:r>
      <w:r w:rsidR="003E2E80" w:rsidRPr="00B2066B">
        <w:rPr>
          <w:rFonts w:ascii="Times New Roman" w:hAnsi="Times New Roman"/>
          <w:sz w:val="28"/>
          <w:szCs w:val="28"/>
        </w:rPr>
        <w:t>од 20</w:t>
      </w:r>
      <w:r w:rsidR="001A0928" w:rsidRPr="00B2066B">
        <w:rPr>
          <w:rFonts w:ascii="Times New Roman" w:hAnsi="Times New Roman"/>
          <w:sz w:val="28"/>
          <w:szCs w:val="28"/>
        </w:rPr>
        <w:t>2</w:t>
      </w:r>
      <w:r w:rsidR="00906290" w:rsidRPr="00B2066B">
        <w:rPr>
          <w:rFonts w:ascii="Times New Roman" w:hAnsi="Times New Roman"/>
          <w:sz w:val="28"/>
          <w:szCs w:val="28"/>
        </w:rPr>
        <w:t>3</w:t>
      </w:r>
      <w:r w:rsidR="003E2E80" w:rsidRPr="00B2066B">
        <w:rPr>
          <w:rFonts w:ascii="Times New Roman" w:hAnsi="Times New Roman"/>
          <w:sz w:val="28"/>
          <w:szCs w:val="28"/>
        </w:rPr>
        <w:t xml:space="preserve"> и 20</w:t>
      </w:r>
      <w:r w:rsidR="00D618B9" w:rsidRPr="00B2066B">
        <w:rPr>
          <w:rFonts w:ascii="Times New Roman" w:hAnsi="Times New Roman"/>
          <w:sz w:val="28"/>
          <w:szCs w:val="28"/>
        </w:rPr>
        <w:t>2</w:t>
      </w:r>
      <w:r w:rsidR="00906290" w:rsidRPr="00B2066B">
        <w:rPr>
          <w:rFonts w:ascii="Times New Roman" w:hAnsi="Times New Roman"/>
          <w:sz w:val="28"/>
          <w:szCs w:val="28"/>
        </w:rPr>
        <w:t>4</w:t>
      </w:r>
      <w:r w:rsidR="003E2E80" w:rsidRPr="00B2066B">
        <w:rPr>
          <w:rFonts w:ascii="Times New Roman" w:hAnsi="Times New Roman"/>
          <w:sz w:val="28"/>
          <w:szCs w:val="28"/>
        </w:rPr>
        <w:t xml:space="preserve"> годов </w:t>
      </w:r>
      <w:r w:rsidR="00980639" w:rsidRPr="00B2066B">
        <w:rPr>
          <w:rFonts w:ascii="Times New Roman" w:hAnsi="Times New Roman"/>
          <w:sz w:val="28"/>
          <w:szCs w:val="28"/>
        </w:rPr>
        <w:t xml:space="preserve">согласно приложению № </w:t>
      </w:r>
      <w:r w:rsidR="00AB1C20" w:rsidRPr="00B2066B">
        <w:rPr>
          <w:rFonts w:ascii="Times New Roman" w:hAnsi="Times New Roman"/>
          <w:sz w:val="28"/>
          <w:szCs w:val="28"/>
        </w:rPr>
        <w:t>1</w:t>
      </w:r>
      <w:r w:rsidR="00906290" w:rsidRPr="00B2066B">
        <w:rPr>
          <w:rFonts w:ascii="Times New Roman" w:hAnsi="Times New Roman"/>
          <w:sz w:val="28"/>
          <w:szCs w:val="28"/>
        </w:rPr>
        <w:t>1</w:t>
      </w:r>
      <w:r w:rsidR="009E2700" w:rsidRPr="00B2066B">
        <w:rPr>
          <w:rFonts w:ascii="Times New Roman" w:hAnsi="Times New Roman"/>
          <w:sz w:val="28"/>
          <w:szCs w:val="28"/>
        </w:rPr>
        <w:t xml:space="preserve"> </w:t>
      </w:r>
      <w:r w:rsidR="00980639" w:rsidRPr="00B2066B">
        <w:rPr>
          <w:rFonts w:ascii="Times New Roman" w:hAnsi="Times New Roman"/>
          <w:sz w:val="28"/>
          <w:szCs w:val="28"/>
        </w:rPr>
        <w:t>к настоящему Решению.</w:t>
      </w:r>
    </w:p>
    <w:p w:rsidR="00F77718" w:rsidRPr="00B2066B" w:rsidRDefault="00F77718" w:rsidP="00F77718">
      <w:pPr>
        <w:pStyle w:val="ac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>2. Утвердить программу муниципальных гарантий муниципального обр</w:t>
      </w:r>
      <w:r w:rsidRPr="00B2066B">
        <w:rPr>
          <w:rFonts w:ascii="Times New Roman" w:hAnsi="Times New Roman"/>
          <w:sz w:val="28"/>
          <w:szCs w:val="28"/>
        </w:rPr>
        <w:t>а</w:t>
      </w:r>
      <w:r w:rsidRPr="00B2066B">
        <w:rPr>
          <w:rFonts w:ascii="Times New Roman" w:hAnsi="Times New Roman"/>
          <w:sz w:val="28"/>
          <w:szCs w:val="28"/>
        </w:rPr>
        <w:t>зования Щербиновский район в валюте Российской Федерации на 2022 год и плановый период 2023 и 2024 годов согласно приложению № 12 к настоящему Решению.</w:t>
      </w:r>
    </w:p>
    <w:p w:rsidR="00F77718" w:rsidRPr="00B2066B" w:rsidRDefault="00F77718" w:rsidP="00F77718">
      <w:pPr>
        <w:pStyle w:val="ac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>3. Утвердить программу муниципальных внешних заимствований мун</w:t>
      </w:r>
      <w:r w:rsidRPr="00B2066B">
        <w:rPr>
          <w:rFonts w:ascii="Times New Roman" w:hAnsi="Times New Roman"/>
          <w:sz w:val="28"/>
          <w:szCs w:val="28"/>
        </w:rPr>
        <w:t>и</w:t>
      </w:r>
      <w:r w:rsidRPr="00B2066B">
        <w:rPr>
          <w:rFonts w:ascii="Times New Roman" w:hAnsi="Times New Roman"/>
          <w:sz w:val="28"/>
          <w:szCs w:val="28"/>
        </w:rPr>
        <w:t>ципального образования Щербиновский район на 2022 год и плановый период 2023 и 2024 годов согласно приложению № 13 к настоящему Решению.</w:t>
      </w:r>
    </w:p>
    <w:p w:rsidR="00F77718" w:rsidRPr="00B2066B" w:rsidRDefault="00F77718" w:rsidP="00F77718">
      <w:pPr>
        <w:pStyle w:val="ac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>4. Утвердить программу муниципальных гарантий муниципального обр</w:t>
      </w:r>
      <w:r w:rsidRPr="00B2066B">
        <w:rPr>
          <w:rFonts w:ascii="Times New Roman" w:hAnsi="Times New Roman"/>
          <w:sz w:val="28"/>
          <w:szCs w:val="28"/>
        </w:rPr>
        <w:t>а</w:t>
      </w:r>
      <w:r w:rsidRPr="00B2066B">
        <w:rPr>
          <w:rFonts w:ascii="Times New Roman" w:hAnsi="Times New Roman"/>
          <w:sz w:val="28"/>
          <w:szCs w:val="28"/>
        </w:rPr>
        <w:t>зования Щербиновский район в иностранной валюте на 2022 год и плановый период 2023 и 2024 годов согласно приложению № 14 к настоящему Решению.</w:t>
      </w:r>
    </w:p>
    <w:p w:rsidR="00980639" w:rsidRPr="00B2066B" w:rsidRDefault="00F77718" w:rsidP="00F77718">
      <w:pPr>
        <w:pStyle w:val="ac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 xml:space="preserve">5. </w:t>
      </w:r>
      <w:r w:rsidR="00980639" w:rsidRPr="00B2066B">
        <w:rPr>
          <w:rFonts w:ascii="Times New Roman" w:hAnsi="Times New Roman"/>
          <w:sz w:val="28"/>
          <w:szCs w:val="28"/>
        </w:rPr>
        <w:t>Установить предельный объем муниципального долга муниципального образования Щербиновский район на 20</w:t>
      </w:r>
      <w:r w:rsidR="00CA5D9E" w:rsidRPr="00B2066B">
        <w:rPr>
          <w:rFonts w:ascii="Times New Roman" w:hAnsi="Times New Roman"/>
          <w:sz w:val="28"/>
          <w:szCs w:val="28"/>
        </w:rPr>
        <w:t>2</w:t>
      </w:r>
      <w:r w:rsidR="00345F85" w:rsidRPr="00B2066B">
        <w:rPr>
          <w:rFonts w:ascii="Times New Roman" w:hAnsi="Times New Roman"/>
          <w:sz w:val="28"/>
          <w:szCs w:val="28"/>
        </w:rPr>
        <w:t>2</w:t>
      </w:r>
      <w:r w:rsidR="00980639" w:rsidRPr="00B2066B">
        <w:rPr>
          <w:rFonts w:ascii="Times New Roman" w:hAnsi="Times New Roman"/>
          <w:sz w:val="28"/>
          <w:szCs w:val="28"/>
        </w:rPr>
        <w:t xml:space="preserve"> год в сумме </w:t>
      </w:r>
      <w:r w:rsidR="00631F51" w:rsidRPr="00B2066B">
        <w:rPr>
          <w:rFonts w:ascii="Times New Roman" w:hAnsi="Times New Roman"/>
          <w:sz w:val="28"/>
          <w:szCs w:val="28"/>
        </w:rPr>
        <w:t>1</w:t>
      </w:r>
      <w:r w:rsidR="00B04D7E" w:rsidRPr="00B2066B">
        <w:rPr>
          <w:rFonts w:ascii="Times New Roman" w:hAnsi="Times New Roman"/>
          <w:sz w:val="28"/>
          <w:szCs w:val="28"/>
        </w:rPr>
        <w:t>0</w:t>
      </w:r>
      <w:r w:rsidR="00631F51" w:rsidRPr="00B2066B">
        <w:rPr>
          <w:rFonts w:ascii="Times New Roman" w:hAnsi="Times New Roman"/>
          <w:sz w:val="28"/>
          <w:szCs w:val="28"/>
        </w:rPr>
        <w:t>0 000 000</w:t>
      </w:r>
      <w:r w:rsidR="00FE26A8" w:rsidRPr="00B2066B">
        <w:rPr>
          <w:rFonts w:ascii="Times New Roman" w:hAnsi="Times New Roman"/>
          <w:sz w:val="28"/>
          <w:szCs w:val="28"/>
        </w:rPr>
        <w:t>,00</w:t>
      </w:r>
      <w:r w:rsidR="00980639" w:rsidRPr="00B2066B">
        <w:rPr>
          <w:rFonts w:ascii="Times New Roman" w:hAnsi="Times New Roman"/>
          <w:sz w:val="28"/>
          <w:szCs w:val="28"/>
        </w:rPr>
        <w:t xml:space="preserve"> руб</w:t>
      </w:r>
      <w:r w:rsidR="00796382" w:rsidRPr="00B2066B">
        <w:rPr>
          <w:rFonts w:ascii="Times New Roman" w:hAnsi="Times New Roman"/>
          <w:sz w:val="28"/>
          <w:szCs w:val="28"/>
        </w:rPr>
        <w:t>лей</w:t>
      </w:r>
      <w:r w:rsidR="003E2E80" w:rsidRPr="00B2066B">
        <w:rPr>
          <w:rFonts w:ascii="Times New Roman" w:hAnsi="Times New Roman"/>
          <w:sz w:val="28"/>
          <w:szCs w:val="28"/>
        </w:rPr>
        <w:t>, на 20</w:t>
      </w:r>
      <w:r w:rsidR="001A0928" w:rsidRPr="00B2066B">
        <w:rPr>
          <w:rFonts w:ascii="Times New Roman" w:hAnsi="Times New Roman"/>
          <w:sz w:val="28"/>
          <w:szCs w:val="28"/>
        </w:rPr>
        <w:t>2</w:t>
      </w:r>
      <w:r w:rsidR="00345F85" w:rsidRPr="00B2066B">
        <w:rPr>
          <w:rFonts w:ascii="Times New Roman" w:hAnsi="Times New Roman"/>
          <w:sz w:val="28"/>
          <w:szCs w:val="28"/>
        </w:rPr>
        <w:t>3</w:t>
      </w:r>
      <w:r w:rsidR="003E2E80" w:rsidRPr="00B2066B">
        <w:rPr>
          <w:rFonts w:ascii="Times New Roman" w:hAnsi="Times New Roman"/>
          <w:sz w:val="28"/>
          <w:szCs w:val="28"/>
        </w:rPr>
        <w:t xml:space="preserve"> год</w:t>
      </w:r>
      <w:r w:rsidR="000A2A7F" w:rsidRPr="00B2066B">
        <w:rPr>
          <w:rFonts w:ascii="Times New Roman" w:hAnsi="Times New Roman"/>
          <w:sz w:val="28"/>
          <w:szCs w:val="28"/>
        </w:rPr>
        <w:t xml:space="preserve"> в сумме </w:t>
      </w:r>
      <w:r w:rsidR="00B04D7E" w:rsidRPr="00B2066B">
        <w:rPr>
          <w:rFonts w:ascii="Times New Roman" w:hAnsi="Times New Roman"/>
          <w:sz w:val="28"/>
          <w:szCs w:val="28"/>
        </w:rPr>
        <w:t>10</w:t>
      </w:r>
      <w:r w:rsidR="00631F51" w:rsidRPr="00B2066B">
        <w:rPr>
          <w:rFonts w:ascii="Times New Roman" w:hAnsi="Times New Roman"/>
          <w:sz w:val="28"/>
          <w:szCs w:val="28"/>
        </w:rPr>
        <w:t>0 000 000</w:t>
      </w:r>
      <w:r w:rsidR="00FE26A8" w:rsidRPr="00B2066B">
        <w:rPr>
          <w:rFonts w:ascii="Times New Roman" w:hAnsi="Times New Roman"/>
          <w:sz w:val="28"/>
          <w:szCs w:val="28"/>
        </w:rPr>
        <w:t>,00</w:t>
      </w:r>
      <w:r w:rsidR="000A2A7F" w:rsidRPr="00B2066B">
        <w:rPr>
          <w:rFonts w:ascii="Times New Roman" w:hAnsi="Times New Roman"/>
          <w:sz w:val="28"/>
          <w:szCs w:val="28"/>
        </w:rPr>
        <w:t xml:space="preserve"> рублей</w:t>
      </w:r>
      <w:r w:rsidR="00D618B9" w:rsidRPr="00B2066B">
        <w:rPr>
          <w:rFonts w:ascii="Times New Roman" w:hAnsi="Times New Roman"/>
          <w:sz w:val="28"/>
          <w:szCs w:val="28"/>
        </w:rPr>
        <w:t xml:space="preserve"> и </w:t>
      </w:r>
      <w:r w:rsidR="000A2A7F" w:rsidRPr="00B2066B">
        <w:rPr>
          <w:rFonts w:ascii="Times New Roman" w:hAnsi="Times New Roman"/>
          <w:sz w:val="28"/>
          <w:szCs w:val="28"/>
        </w:rPr>
        <w:t>на 20</w:t>
      </w:r>
      <w:r w:rsidR="00D618B9" w:rsidRPr="00B2066B">
        <w:rPr>
          <w:rFonts w:ascii="Times New Roman" w:hAnsi="Times New Roman"/>
          <w:sz w:val="28"/>
          <w:szCs w:val="28"/>
        </w:rPr>
        <w:t>2</w:t>
      </w:r>
      <w:r w:rsidR="00345F85" w:rsidRPr="00B2066B">
        <w:rPr>
          <w:rFonts w:ascii="Times New Roman" w:hAnsi="Times New Roman"/>
          <w:sz w:val="28"/>
          <w:szCs w:val="28"/>
        </w:rPr>
        <w:t>4</w:t>
      </w:r>
      <w:r w:rsidR="000A2A7F" w:rsidRPr="00B2066B">
        <w:rPr>
          <w:rFonts w:ascii="Times New Roman" w:hAnsi="Times New Roman"/>
          <w:sz w:val="28"/>
          <w:szCs w:val="28"/>
        </w:rPr>
        <w:t xml:space="preserve"> год в сумме </w:t>
      </w:r>
      <w:r w:rsidR="00631F51" w:rsidRPr="00B2066B">
        <w:rPr>
          <w:rFonts w:ascii="Times New Roman" w:hAnsi="Times New Roman"/>
          <w:sz w:val="28"/>
          <w:szCs w:val="28"/>
        </w:rPr>
        <w:t>1</w:t>
      </w:r>
      <w:r w:rsidR="00B04D7E" w:rsidRPr="00B2066B">
        <w:rPr>
          <w:rFonts w:ascii="Times New Roman" w:hAnsi="Times New Roman"/>
          <w:sz w:val="28"/>
          <w:szCs w:val="28"/>
        </w:rPr>
        <w:t>0</w:t>
      </w:r>
      <w:r w:rsidR="00631F51" w:rsidRPr="00B2066B">
        <w:rPr>
          <w:rFonts w:ascii="Times New Roman" w:hAnsi="Times New Roman"/>
          <w:sz w:val="28"/>
          <w:szCs w:val="28"/>
        </w:rPr>
        <w:t>0 000 000</w:t>
      </w:r>
      <w:r w:rsidR="00FE26A8" w:rsidRPr="00B2066B">
        <w:rPr>
          <w:rFonts w:ascii="Times New Roman" w:hAnsi="Times New Roman"/>
          <w:sz w:val="28"/>
          <w:szCs w:val="28"/>
        </w:rPr>
        <w:t>,00</w:t>
      </w:r>
      <w:r w:rsidR="000A2A7F" w:rsidRPr="00B2066B">
        <w:rPr>
          <w:rFonts w:ascii="Times New Roman" w:hAnsi="Times New Roman"/>
          <w:sz w:val="28"/>
          <w:szCs w:val="28"/>
        </w:rPr>
        <w:t xml:space="preserve"> рублей</w:t>
      </w:r>
      <w:r w:rsidR="00980639" w:rsidRPr="00B2066B">
        <w:rPr>
          <w:rFonts w:ascii="Times New Roman" w:hAnsi="Times New Roman"/>
          <w:sz w:val="28"/>
          <w:szCs w:val="28"/>
        </w:rPr>
        <w:t>.</w:t>
      </w:r>
    </w:p>
    <w:p w:rsidR="007A77AC" w:rsidRPr="00B2066B" w:rsidRDefault="007A77AC" w:rsidP="00CE46B7">
      <w:pPr>
        <w:pStyle w:val="ac"/>
        <w:widowControl w:val="0"/>
        <w:tabs>
          <w:tab w:val="left" w:pos="993"/>
        </w:tabs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:rsidR="00CE46B7" w:rsidRPr="00B2066B" w:rsidRDefault="00CE46B7" w:rsidP="00CE46B7">
      <w:pPr>
        <w:pStyle w:val="ac"/>
        <w:widowControl w:val="0"/>
        <w:tabs>
          <w:tab w:val="left" w:pos="993"/>
        </w:tabs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B2066B">
        <w:rPr>
          <w:rFonts w:ascii="Times New Roman" w:eastAsia="Calibri" w:hAnsi="Times New Roman"/>
          <w:sz w:val="28"/>
          <w:szCs w:val="28"/>
          <w:lang w:eastAsia="en-US"/>
        </w:rPr>
        <w:lastRenderedPageBreak/>
        <w:t>6. Утвердить в составе расходов на обслуживание муниципального долга муниципального образования Щербиновский район сумму средств, направля</w:t>
      </w:r>
      <w:r w:rsidRPr="00B2066B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B2066B">
        <w:rPr>
          <w:rFonts w:ascii="Times New Roman" w:eastAsia="Calibri" w:hAnsi="Times New Roman"/>
          <w:sz w:val="28"/>
          <w:szCs w:val="28"/>
          <w:lang w:eastAsia="en-US"/>
        </w:rPr>
        <w:t>мых на уплату процентов по обязательствам (задолженности) муниципального образования по бюджетным кредитам:</w:t>
      </w:r>
    </w:p>
    <w:p w:rsidR="00CE46B7" w:rsidRPr="00B2066B" w:rsidRDefault="00CE46B7" w:rsidP="00CE46B7">
      <w:pPr>
        <w:pStyle w:val="ac"/>
        <w:widowControl w:val="0"/>
        <w:tabs>
          <w:tab w:val="left" w:pos="993"/>
        </w:tabs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B2066B">
        <w:rPr>
          <w:rFonts w:ascii="Times New Roman" w:eastAsia="Calibri" w:hAnsi="Times New Roman"/>
          <w:sz w:val="28"/>
          <w:szCs w:val="28"/>
          <w:lang w:eastAsia="en-US"/>
        </w:rPr>
        <w:t>1)</w:t>
      </w:r>
      <w:r w:rsidRPr="00B2066B">
        <w:rPr>
          <w:rFonts w:ascii="Times New Roman" w:eastAsia="Calibri" w:hAnsi="Times New Roman"/>
          <w:sz w:val="28"/>
          <w:szCs w:val="28"/>
          <w:lang w:eastAsia="en-US"/>
        </w:rPr>
        <w:tab/>
        <w:t>в 2022 году – 20 000,00 рублей;</w:t>
      </w:r>
    </w:p>
    <w:p w:rsidR="00CE46B7" w:rsidRPr="00B2066B" w:rsidRDefault="00CE46B7" w:rsidP="00CE46B7">
      <w:pPr>
        <w:pStyle w:val="ac"/>
        <w:widowControl w:val="0"/>
        <w:tabs>
          <w:tab w:val="left" w:pos="993"/>
        </w:tabs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B2066B">
        <w:rPr>
          <w:rFonts w:ascii="Times New Roman" w:eastAsia="Calibri" w:hAnsi="Times New Roman"/>
          <w:sz w:val="28"/>
          <w:szCs w:val="28"/>
          <w:lang w:eastAsia="en-US"/>
        </w:rPr>
        <w:t>2)</w:t>
      </w:r>
      <w:r w:rsidRPr="00B2066B">
        <w:rPr>
          <w:rFonts w:ascii="Times New Roman" w:eastAsia="Calibri" w:hAnsi="Times New Roman"/>
          <w:sz w:val="28"/>
          <w:szCs w:val="28"/>
          <w:lang w:eastAsia="en-US"/>
        </w:rPr>
        <w:tab/>
        <w:t>в 2023 году – 24 000,00 рублей;</w:t>
      </w:r>
    </w:p>
    <w:p w:rsidR="000A2A7F" w:rsidRPr="00B2066B" w:rsidRDefault="00CE46B7" w:rsidP="00CE46B7">
      <w:pPr>
        <w:pStyle w:val="ac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eastAsia="Calibri" w:hAnsi="Times New Roman"/>
          <w:sz w:val="28"/>
          <w:szCs w:val="28"/>
          <w:lang w:eastAsia="en-US"/>
        </w:rPr>
        <w:t>3)</w:t>
      </w:r>
      <w:r w:rsidRPr="00B2066B">
        <w:rPr>
          <w:rFonts w:ascii="Times New Roman" w:eastAsia="Calibri" w:hAnsi="Times New Roman"/>
          <w:sz w:val="28"/>
          <w:szCs w:val="28"/>
          <w:lang w:eastAsia="en-US"/>
        </w:rPr>
        <w:tab/>
        <w:t>в 2024 году – 20 000,00 рублей.</w:t>
      </w:r>
    </w:p>
    <w:p w:rsidR="00980639" w:rsidRPr="00B2066B" w:rsidRDefault="009F6DC8" w:rsidP="000C3A0D">
      <w:pPr>
        <w:ind w:firstLine="709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>7</w:t>
      </w:r>
      <w:r w:rsidR="00980639" w:rsidRPr="00B2066B">
        <w:rPr>
          <w:rFonts w:ascii="Times New Roman" w:hAnsi="Times New Roman"/>
          <w:sz w:val="28"/>
          <w:szCs w:val="28"/>
        </w:rPr>
        <w:t>. Установить, что решение о предоставлении бюджетных кредитов бю</w:t>
      </w:r>
      <w:r w:rsidR="00980639" w:rsidRPr="00B2066B">
        <w:rPr>
          <w:rFonts w:ascii="Times New Roman" w:hAnsi="Times New Roman"/>
          <w:sz w:val="28"/>
          <w:szCs w:val="28"/>
        </w:rPr>
        <w:t>д</w:t>
      </w:r>
      <w:r w:rsidR="00980639" w:rsidRPr="00B2066B">
        <w:rPr>
          <w:rFonts w:ascii="Times New Roman" w:hAnsi="Times New Roman"/>
          <w:sz w:val="28"/>
          <w:szCs w:val="28"/>
        </w:rPr>
        <w:t xml:space="preserve">жетам сельских поселений </w:t>
      </w:r>
      <w:r w:rsidR="00796382" w:rsidRPr="00B2066B">
        <w:rPr>
          <w:rFonts w:ascii="Times New Roman" w:hAnsi="Times New Roman"/>
          <w:sz w:val="28"/>
          <w:szCs w:val="28"/>
        </w:rPr>
        <w:t>в</w:t>
      </w:r>
      <w:r w:rsidR="00980639" w:rsidRPr="00B2066B">
        <w:rPr>
          <w:rFonts w:ascii="Times New Roman" w:hAnsi="Times New Roman"/>
          <w:sz w:val="28"/>
          <w:szCs w:val="28"/>
        </w:rPr>
        <w:t xml:space="preserve"> 20</w:t>
      </w:r>
      <w:r w:rsidR="005C4E75" w:rsidRPr="00B2066B">
        <w:rPr>
          <w:rFonts w:ascii="Times New Roman" w:hAnsi="Times New Roman"/>
          <w:sz w:val="28"/>
          <w:szCs w:val="28"/>
        </w:rPr>
        <w:t>2</w:t>
      </w:r>
      <w:r w:rsidRPr="00B2066B">
        <w:rPr>
          <w:rFonts w:ascii="Times New Roman" w:hAnsi="Times New Roman"/>
          <w:sz w:val="28"/>
          <w:szCs w:val="28"/>
        </w:rPr>
        <w:t>2</w:t>
      </w:r>
      <w:r w:rsidR="00980639" w:rsidRPr="00B2066B">
        <w:rPr>
          <w:rFonts w:ascii="Times New Roman" w:hAnsi="Times New Roman"/>
          <w:sz w:val="28"/>
          <w:szCs w:val="28"/>
        </w:rPr>
        <w:t xml:space="preserve"> год</w:t>
      </w:r>
      <w:r w:rsidR="00796382" w:rsidRPr="00B2066B">
        <w:rPr>
          <w:rFonts w:ascii="Times New Roman" w:hAnsi="Times New Roman"/>
          <w:sz w:val="28"/>
          <w:szCs w:val="28"/>
        </w:rPr>
        <w:t>у</w:t>
      </w:r>
      <w:r w:rsidR="00962711" w:rsidRPr="00B2066B">
        <w:rPr>
          <w:rFonts w:ascii="Times New Roman" w:hAnsi="Times New Roman"/>
          <w:sz w:val="28"/>
          <w:szCs w:val="28"/>
        </w:rPr>
        <w:t xml:space="preserve"> и</w:t>
      </w:r>
      <w:r w:rsidR="000A2A7F" w:rsidRPr="00B2066B">
        <w:rPr>
          <w:rFonts w:ascii="Times New Roman" w:hAnsi="Times New Roman"/>
          <w:sz w:val="28"/>
          <w:szCs w:val="28"/>
        </w:rPr>
        <w:t xml:space="preserve"> в плановом периоде 20</w:t>
      </w:r>
      <w:r w:rsidR="001A0928" w:rsidRPr="00B2066B">
        <w:rPr>
          <w:rFonts w:ascii="Times New Roman" w:hAnsi="Times New Roman"/>
          <w:sz w:val="28"/>
          <w:szCs w:val="28"/>
        </w:rPr>
        <w:t>2</w:t>
      </w:r>
      <w:r w:rsidRPr="00B2066B">
        <w:rPr>
          <w:rFonts w:ascii="Times New Roman" w:hAnsi="Times New Roman"/>
          <w:sz w:val="28"/>
          <w:szCs w:val="28"/>
        </w:rPr>
        <w:t>3</w:t>
      </w:r>
      <w:r w:rsidR="000A2A7F" w:rsidRPr="00B2066B">
        <w:rPr>
          <w:rFonts w:ascii="Times New Roman" w:hAnsi="Times New Roman"/>
          <w:sz w:val="28"/>
          <w:szCs w:val="28"/>
        </w:rPr>
        <w:t xml:space="preserve"> и 20</w:t>
      </w:r>
      <w:r w:rsidR="00D618B9" w:rsidRPr="00B2066B">
        <w:rPr>
          <w:rFonts w:ascii="Times New Roman" w:hAnsi="Times New Roman"/>
          <w:sz w:val="28"/>
          <w:szCs w:val="28"/>
        </w:rPr>
        <w:t>2</w:t>
      </w:r>
      <w:r w:rsidRPr="00B2066B">
        <w:rPr>
          <w:rFonts w:ascii="Times New Roman" w:hAnsi="Times New Roman"/>
          <w:sz w:val="28"/>
          <w:szCs w:val="28"/>
        </w:rPr>
        <w:t>4</w:t>
      </w:r>
      <w:r w:rsidR="000A2A7F" w:rsidRPr="00B2066B">
        <w:rPr>
          <w:rFonts w:ascii="Times New Roman" w:hAnsi="Times New Roman"/>
          <w:sz w:val="28"/>
          <w:szCs w:val="28"/>
        </w:rPr>
        <w:t xml:space="preserve"> годов</w:t>
      </w:r>
      <w:r w:rsidR="00980639" w:rsidRPr="00B2066B">
        <w:rPr>
          <w:rFonts w:ascii="Times New Roman" w:hAnsi="Times New Roman"/>
          <w:sz w:val="28"/>
          <w:szCs w:val="28"/>
        </w:rPr>
        <w:t>, принимается решением Совета муниципального образования Щербиновский район.</w:t>
      </w:r>
    </w:p>
    <w:p w:rsidR="006D47FD" w:rsidRPr="00B2066B" w:rsidRDefault="006D47FD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915DC6" w:rsidRPr="00B2066B" w:rsidRDefault="00AB456F" w:rsidP="00915DC6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8"/>
          <w:szCs w:val="28"/>
        </w:rPr>
      </w:pPr>
      <w:r w:rsidRPr="00B2066B">
        <w:rPr>
          <w:rFonts w:ascii="Times New Roman" w:hAnsi="Times New Roman"/>
          <w:b/>
          <w:sz w:val="28"/>
          <w:szCs w:val="28"/>
        </w:rPr>
        <w:t>Статья 1</w:t>
      </w:r>
      <w:r w:rsidR="000E5CC1" w:rsidRPr="00B2066B">
        <w:rPr>
          <w:rFonts w:ascii="Times New Roman" w:hAnsi="Times New Roman"/>
          <w:b/>
          <w:sz w:val="28"/>
          <w:szCs w:val="28"/>
        </w:rPr>
        <w:t>3</w:t>
      </w:r>
    </w:p>
    <w:p w:rsidR="00915DC6" w:rsidRPr="00B2066B" w:rsidRDefault="00915DC6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915DC6" w:rsidRPr="00B2066B" w:rsidRDefault="00915DC6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B2066B">
        <w:rPr>
          <w:rFonts w:ascii="Times New Roman" w:hAnsi="Times New Roman"/>
          <w:sz w:val="28"/>
          <w:szCs w:val="28"/>
        </w:rPr>
        <w:t>Установить, что в 20</w:t>
      </w:r>
      <w:r w:rsidR="005C4E75" w:rsidRPr="00B2066B">
        <w:rPr>
          <w:rFonts w:ascii="Times New Roman" w:hAnsi="Times New Roman"/>
          <w:sz w:val="28"/>
          <w:szCs w:val="28"/>
        </w:rPr>
        <w:t>2</w:t>
      </w:r>
      <w:r w:rsidR="00A543B8" w:rsidRPr="00B2066B">
        <w:rPr>
          <w:rFonts w:ascii="Times New Roman" w:hAnsi="Times New Roman"/>
          <w:sz w:val="28"/>
          <w:szCs w:val="28"/>
        </w:rPr>
        <w:t>2</w:t>
      </w:r>
      <w:r w:rsidRPr="00B2066B">
        <w:rPr>
          <w:rFonts w:ascii="Times New Roman" w:hAnsi="Times New Roman"/>
          <w:sz w:val="28"/>
          <w:szCs w:val="28"/>
        </w:rPr>
        <w:t xml:space="preserve"> году получатели средств </w:t>
      </w:r>
      <w:r w:rsidR="004D44CD" w:rsidRPr="00B2066B">
        <w:rPr>
          <w:rFonts w:ascii="Times New Roman" w:hAnsi="Times New Roman"/>
          <w:sz w:val="28"/>
          <w:szCs w:val="28"/>
        </w:rPr>
        <w:t>местного</w:t>
      </w:r>
      <w:r w:rsidRPr="00B2066B">
        <w:rPr>
          <w:rFonts w:ascii="Times New Roman" w:hAnsi="Times New Roman"/>
          <w:sz w:val="28"/>
          <w:szCs w:val="28"/>
        </w:rPr>
        <w:t xml:space="preserve"> бюджета впр</w:t>
      </w:r>
      <w:r w:rsidRPr="00B2066B">
        <w:rPr>
          <w:rFonts w:ascii="Times New Roman" w:hAnsi="Times New Roman"/>
          <w:sz w:val="28"/>
          <w:szCs w:val="28"/>
        </w:rPr>
        <w:t>а</w:t>
      </w:r>
      <w:r w:rsidRPr="00B2066B">
        <w:rPr>
          <w:rFonts w:ascii="Times New Roman" w:hAnsi="Times New Roman"/>
          <w:sz w:val="28"/>
          <w:szCs w:val="28"/>
        </w:rPr>
        <w:t>ве п</w:t>
      </w:r>
      <w:r w:rsidR="00C36721" w:rsidRPr="00B2066B">
        <w:rPr>
          <w:rFonts w:ascii="Times New Roman" w:hAnsi="Times New Roman"/>
          <w:sz w:val="28"/>
          <w:szCs w:val="28"/>
        </w:rPr>
        <w:t>редусма</w:t>
      </w:r>
      <w:r w:rsidRPr="00B2066B">
        <w:rPr>
          <w:rFonts w:ascii="Times New Roman" w:hAnsi="Times New Roman"/>
          <w:sz w:val="28"/>
          <w:szCs w:val="28"/>
        </w:rPr>
        <w:t>тр</w:t>
      </w:r>
      <w:r w:rsidR="00C36721" w:rsidRPr="00B2066B">
        <w:rPr>
          <w:rFonts w:ascii="Times New Roman" w:hAnsi="Times New Roman"/>
          <w:sz w:val="28"/>
          <w:szCs w:val="28"/>
        </w:rPr>
        <w:t>ива</w:t>
      </w:r>
      <w:r w:rsidRPr="00B2066B">
        <w:rPr>
          <w:rFonts w:ascii="Times New Roman" w:hAnsi="Times New Roman"/>
          <w:sz w:val="28"/>
          <w:szCs w:val="28"/>
        </w:rPr>
        <w:t>ть в заключаемых ими муниципальных контрактах (догов</w:t>
      </w:r>
      <w:r w:rsidRPr="00B2066B">
        <w:rPr>
          <w:rFonts w:ascii="Times New Roman" w:hAnsi="Times New Roman"/>
          <w:sz w:val="28"/>
          <w:szCs w:val="28"/>
        </w:rPr>
        <w:t>о</w:t>
      </w:r>
      <w:r w:rsidRPr="00B2066B">
        <w:rPr>
          <w:rFonts w:ascii="Times New Roman" w:hAnsi="Times New Roman"/>
          <w:sz w:val="28"/>
          <w:szCs w:val="28"/>
        </w:rPr>
        <w:t>рах) на поставку товаров, выполнение работ, оказание услуг (далее – договор) авансовые платежи в размере, установленном настоящей статьей, если иное не установлено федеральными законами, указами Президента Российской Федер</w:t>
      </w:r>
      <w:r w:rsidRPr="00B2066B">
        <w:rPr>
          <w:rFonts w:ascii="Times New Roman" w:hAnsi="Times New Roman"/>
          <w:sz w:val="28"/>
          <w:szCs w:val="28"/>
        </w:rPr>
        <w:t>а</w:t>
      </w:r>
      <w:r w:rsidRPr="00B2066B">
        <w:rPr>
          <w:rFonts w:ascii="Times New Roman" w:hAnsi="Times New Roman"/>
          <w:sz w:val="28"/>
          <w:szCs w:val="28"/>
        </w:rPr>
        <w:t>ции и иным</w:t>
      </w:r>
      <w:r w:rsidR="005C4E75" w:rsidRPr="00B2066B">
        <w:rPr>
          <w:rFonts w:ascii="Times New Roman" w:hAnsi="Times New Roman"/>
          <w:sz w:val="28"/>
          <w:szCs w:val="28"/>
        </w:rPr>
        <w:t>и</w:t>
      </w:r>
      <w:r w:rsidRPr="00B2066B">
        <w:rPr>
          <w:rFonts w:ascii="Times New Roman" w:hAnsi="Times New Roman"/>
          <w:sz w:val="28"/>
          <w:szCs w:val="28"/>
        </w:rPr>
        <w:t xml:space="preserve"> нормативным</w:t>
      </w:r>
      <w:r w:rsidR="005C4E75" w:rsidRPr="00B2066B">
        <w:rPr>
          <w:rFonts w:ascii="Times New Roman" w:hAnsi="Times New Roman"/>
          <w:sz w:val="28"/>
          <w:szCs w:val="28"/>
        </w:rPr>
        <w:t>и</w:t>
      </w:r>
      <w:r w:rsidRPr="00B2066B">
        <w:rPr>
          <w:rFonts w:ascii="Times New Roman" w:hAnsi="Times New Roman"/>
          <w:sz w:val="28"/>
          <w:szCs w:val="28"/>
        </w:rPr>
        <w:t xml:space="preserve"> правовым</w:t>
      </w:r>
      <w:r w:rsidR="005C4E75" w:rsidRPr="00B2066B">
        <w:rPr>
          <w:rFonts w:ascii="Times New Roman" w:hAnsi="Times New Roman"/>
          <w:sz w:val="28"/>
          <w:szCs w:val="28"/>
        </w:rPr>
        <w:t>и актами</w:t>
      </w:r>
      <w:r w:rsidRPr="00B2066B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="005C4E75" w:rsidRPr="00B2066B">
        <w:rPr>
          <w:rFonts w:ascii="Times New Roman" w:hAnsi="Times New Roman"/>
          <w:sz w:val="28"/>
          <w:szCs w:val="28"/>
        </w:rPr>
        <w:t>норм</w:t>
      </w:r>
      <w:r w:rsidR="005C4E75" w:rsidRPr="00B2066B">
        <w:rPr>
          <w:rFonts w:ascii="Times New Roman" w:hAnsi="Times New Roman"/>
          <w:sz w:val="28"/>
          <w:szCs w:val="28"/>
        </w:rPr>
        <w:t>а</w:t>
      </w:r>
      <w:r w:rsidR="005C4E75" w:rsidRPr="00B2066B">
        <w:rPr>
          <w:rFonts w:ascii="Times New Roman" w:hAnsi="Times New Roman"/>
          <w:sz w:val="28"/>
          <w:szCs w:val="28"/>
        </w:rPr>
        <w:t xml:space="preserve">тивными правовыми актами </w:t>
      </w:r>
      <w:r w:rsidRPr="00B2066B">
        <w:rPr>
          <w:rFonts w:ascii="Times New Roman" w:hAnsi="Times New Roman"/>
          <w:sz w:val="28"/>
          <w:szCs w:val="28"/>
        </w:rPr>
        <w:t>Краснодарского края и Щербиновского</w:t>
      </w:r>
      <w:r w:rsidR="00ED5174" w:rsidRPr="00B2066B">
        <w:rPr>
          <w:rFonts w:ascii="Times New Roman" w:hAnsi="Times New Roman"/>
          <w:sz w:val="28"/>
          <w:szCs w:val="28"/>
        </w:rPr>
        <w:t xml:space="preserve"> района, в пределах</w:t>
      </w:r>
      <w:proofErr w:type="gramEnd"/>
      <w:r w:rsidR="00ED5174" w:rsidRPr="00B2066B">
        <w:rPr>
          <w:rFonts w:ascii="Times New Roman" w:hAnsi="Times New Roman"/>
          <w:sz w:val="28"/>
          <w:szCs w:val="28"/>
        </w:rPr>
        <w:t xml:space="preserve"> лимитов бюджетных обязательств на соответствующий финансовый год, доведенных до них в установленном порядке на соответствующие цели:</w:t>
      </w:r>
    </w:p>
    <w:p w:rsidR="00ED5174" w:rsidRPr="00B2066B" w:rsidRDefault="0087652E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>1) в размере до 100 процентов от суммы договора:</w:t>
      </w:r>
    </w:p>
    <w:p w:rsidR="0087652E" w:rsidRPr="00B2066B" w:rsidRDefault="0087652E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 xml:space="preserve">а) </w:t>
      </w:r>
      <w:r w:rsidR="002E534B" w:rsidRPr="00B2066B">
        <w:rPr>
          <w:rFonts w:ascii="Times New Roman" w:hAnsi="Times New Roman"/>
          <w:sz w:val="28"/>
          <w:szCs w:val="28"/>
        </w:rPr>
        <w:t>об оказании услуг связи, о подписке на печатные издания и об их пр</w:t>
      </w:r>
      <w:r w:rsidR="002E534B" w:rsidRPr="00B2066B">
        <w:rPr>
          <w:rFonts w:ascii="Times New Roman" w:hAnsi="Times New Roman"/>
          <w:sz w:val="28"/>
          <w:szCs w:val="28"/>
        </w:rPr>
        <w:t>и</w:t>
      </w:r>
      <w:r w:rsidR="002E534B" w:rsidRPr="00B2066B">
        <w:rPr>
          <w:rFonts w:ascii="Times New Roman" w:hAnsi="Times New Roman"/>
          <w:sz w:val="28"/>
          <w:szCs w:val="28"/>
        </w:rPr>
        <w:t>обретении;</w:t>
      </w:r>
    </w:p>
    <w:p w:rsidR="005C4E75" w:rsidRPr="00B2066B" w:rsidRDefault="002E534B" w:rsidP="005C4E7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 xml:space="preserve">б) </w:t>
      </w:r>
      <w:r w:rsidR="005C4E75" w:rsidRPr="00B2066B">
        <w:rPr>
          <w:rFonts w:ascii="Times New Roman" w:hAnsi="Times New Roman"/>
          <w:sz w:val="28"/>
          <w:szCs w:val="28"/>
        </w:rPr>
        <w:t>об организации профессионального образования и дополнительного профессионального образования лиц, замещающих муниципальные должности, муниципальных служащих муниципального образования и работников мун</w:t>
      </w:r>
      <w:r w:rsidR="005C4E75" w:rsidRPr="00B2066B">
        <w:rPr>
          <w:rFonts w:ascii="Times New Roman" w:hAnsi="Times New Roman"/>
          <w:sz w:val="28"/>
          <w:szCs w:val="28"/>
        </w:rPr>
        <w:t>и</w:t>
      </w:r>
      <w:r w:rsidR="005C4E75" w:rsidRPr="00B2066B">
        <w:rPr>
          <w:rFonts w:ascii="Times New Roman" w:hAnsi="Times New Roman"/>
          <w:sz w:val="28"/>
          <w:szCs w:val="28"/>
        </w:rPr>
        <w:t>ципальных казенных учреждений муниципального образования и иных мер</w:t>
      </w:r>
      <w:r w:rsidR="005C4E75" w:rsidRPr="00B2066B">
        <w:rPr>
          <w:rFonts w:ascii="Times New Roman" w:hAnsi="Times New Roman"/>
          <w:sz w:val="28"/>
          <w:szCs w:val="28"/>
        </w:rPr>
        <w:t>о</w:t>
      </w:r>
      <w:r w:rsidR="005C4E75" w:rsidRPr="00B2066B">
        <w:rPr>
          <w:rFonts w:ascii="Times New Roman" w:hAnsi="Times New Roman"/>
          <w:sz w:val="28"/>
          <w:szCs w:val="28"/>
        </w:rPr>
        <w:t>приятий по профессиональному развитию;</w:t>
      </w:r>
    </w:p>
    <w:p w:rsidR="00DC15C2" w:rsidRPr="00B2066B" w:rsidRDefault="000477D4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>в</w:t>
      </w:r>
      <w:r w:rsidR="00DC15C2" w:rsidRPr="00B2066B">
        <w:rPr>
          <w:rFonts w:ascii="Times New Roman" w:hAnsi="Times New Roman"/>
          <w:sz w:val="28"/>
          <w:szCs w:val="28"/>
        </w:rPr>
        <w:t>)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строительства;</w:t>
      </w:r>
    </w:p>
    <w:p w:rsidR="00DC15C2" w:rsidRPr="00B2066B" w:rsidRDefault="000477D4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>г</w:t>
      </w:r>
      <w:r w:rsidR="00DC15C2" w:rsidRPr="00B2066B">
        <w:rPr>
          <w:rFonts w:ascii="Times New Roman" w:hAnsi="Times New Roman"/>
          <w:sz w:val="28"/>
          <w:szCs w:val="28"/>
        </w:rPr>
        <w:t>) о приобретении ави</w:t>
      </w:r>
      <w:proofErr w:type="gramStart"/>
      <w:r w:rsidR="00DC15C2" w:rsidRPr="00B2066B">
        <w:rPr>
          <w:rFonts w:ascii="Times New Roman" w:hAnsi="Times New Roman"/>
          <w:sz w:val="28"/>
          <w:szCs w:val="28"/>
        </w:rPr>
        <w:t>а</w:t>
      </w:r>
      <w:r w:rsidR="00426036" w:rsidRPr="00B2066B">
        <w:rPr>
          <w:rFonts w:ascii="Times New Roman" w:hAnsi="Times New Roman"/>
          <w:sz w:val="28"/>
          <w:szCs w:val="28"/>
        </w:rPr>
        <w:t>-</w:t>
      </w:r>
      <w:proofErr w:type="gramEnd"/>
      <w:r w:rsidR="00DC15C2" w:rsidRPr="00B2066B">
        <w:rPr>
          <w:rFonts w:ascii="Times New Roman" w:hAnsi="Times New Roman"/>
          <w:sz w:val="28"/>
          <w:szCs w:val="28"/>
        </w:rPr>
        <w:t xml:space="preserve"> и железнодорожных билетов, билетов для прое</w:t>
      </w:r>
      <w:r w:rsidR="00DC15C2" w:rsidRPr="00B2066B">
        <w:rPr>
          <w:rFonts w:ascii="Times New Roman" w:hAnsi="Times New Roman"/>
          <w:sz w:val="28"/>
          <w:szCs w:val="28"/>
        </w:rPr>
        <w:t>з</w:t>
      </w:r>
      <w:r w:rsidR="00DC15C2" w:rsidRPr="00B2066B">
        <w:rPr>
          <w:rFonts w:ascii="Times New Roman" w:hAnsi="Times New Roman"/>
          <w:sz w:val="28"/>
          <w:szCs w:val="28"/>
        </w:rPr>
        <w:t>да городским и пригородным транспортом, об осуществлении грузовых перев</w:t>
      </w:r>
      <w:r w:rsidR="00DC15C2" w:rsidRPr="00B2066B">
        <w:rPr>
          <w:rFonts w:ascii="Times New Roman" w:hAnsi="Times New Roman"/>
          <w:sz w:val="28"/>
          <w:szCs w:val="28"/>
        </w:rPr>
        <w:t>о</w:t>
      </w:r>
      <w:r w:rsidR="00DC15C2" w:rsidRPr="00B2066B">
        <w:rPr>
          <w:rFonts w:ascii="Times New Roman" w:hAnsi="Times New Roman"/>
          <w:sz w:val="28"/>
          <w:szCs w:val="28"/>
        </w:rPr>
        <w:t>зок авиационным и железнодорожным транспортом;</w:t>
      </w:r>
    </w:p>
    <w:p w:rsidR="00DC15C2" w:rsidRPr="00B2066B" w:rsidRDefault="000477D4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>д</w:t>
      </w:r>
      <w:r w:rsidR="00DC15C2" w:rsidRPr="00B2066B">
        <w:rPr>
          <w:rFonts w:ascii="Times New Roman" w:hAnsi="Times New Roman"/>
          <w:sz w:val="28"/>
          <w:szCs w:val="28"/>
        </w:rPr>
        <w:t>) о приобретении путевок на санитарно-курортное лечение;</w:t>
      </w:r>
    </w:p>
    <w:p w:rsidR="00DC15C2" w:rsidRPr="00B2066B" w:rsidRDefault="000477D4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>е</w:t>
      </w:r>
      <w:r w:rsidR="00DC15C2" w:rsidRPr="00B2066B">
        <w:rPr>
          <w:rFonts w:ascii="Times New Roman" w:hAnsi="Times New Roman"/>
          <w:sz w:val="28"/>
          <w:szCs w:val="28"/>
        </w:rPr>
        <w:t>) о проведении мероприятий по тушению пожаров;</w:t>
      </w:r>
    </w:p>
    <w:p w:rsidR="00DC15C2" w:rsidRPr="00B2066B" w:rsidRDefault="000477D4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>ж</w:t>
      </w:r>
      <w:r w:rsidR="00DC15C2" w:rsidRPr="00B2066B">
        <w:rPr>
          <w:rFonts w:ascii="Times New Roman" w:hAnsi="Times New Roman"/>
          <w:sz w:val="28"/>
          <w:szCs w:val="28"/>
        </w:rPr>
        <w:t>) на оказание депозитарных услуг;</w:t>
      </w:r>
    </w:p>
    <w:p w:rsidR="00DC15C2" w:rsidRPr="00B2066B" w:rsidRDefault="000477D4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>з</w:t>
      </w:r>
      <w:r w:rsidR="005B2C95" w:rsidRPr="00B2066B">
        <w:rPr>
          <w:rFonts w:ascii="Times New Roman" w:hAnsi="Times New Roman"/>
          <w:sz w:val="28"/>
          <w:szCs w:val="28"/>
        </w:rPr>
        <w:t>) об обязательном страховании гражданской ответственности владельцев транспортных средств и других видов обязательного страхования;</w:t>
      </w:r>
    </w:p>
    <w:p w:rsidR="005B2C95" w:rsidRPr="00B2066B" w:rsidRDefault="000477D4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lastRenderedPageBreak/>
        <w:t>и</w:t>
      </w:r>
      <w:r w:rsidR="005B2C95" w:rsidRPr="00B2066B">
        <w:rPr>
          <w:rFonts w:ascii="Times New Roman" w:hAnsi="Times New Roman"/>
          <w:sz w:val="28"/>
          <w:szCs w:val="28"/>
        </w:rPr>
        <w:t>) на проведение конгрессов, форумов, фестивалей, конкурсов, предста</w:t>
      </w:r>
      <w:r w:rsidR="005B2C95" w:rsidRPr="00B2066B">
        <w:rPr>
          <w:rFonts w:ascii="Times New Roman" w:hAnsi="Times New Roman"/>
          <w:sz w:val="28"/>
          <w:szCs w:val="28"/>
        </w:rPr>
        <w:t>в</w:t>
      </w:r>
      <w:r w:rsidR="005B2C95" w:rsidRPr="00B2066B">
        <w:rPr>
          <w:rFonts w:ascii="Times New Roman" w:hAnsi="Times New Roman"/>
          <w:sz w:val="28"/>
          <w:szCs w:val="28"/>
        </w:rPr>
        <w:t>ление экспозиций муниципального образования на международных, всеросси</w:t>
      </w:r>
      <w:r w:rsidR="005B2C95" w:rsidRPr="00B2066B">
        <w:rPr>
          <w:rFonts w:ascii="Times New Roman" w:hAnsi="Times New Roman"/>
          <w:sz w:val="28"/>
          <w:szCs w:val="28"/>
        </w:rPr>
        <w:t>й</w:t>
      </w:r>
      <w:r w:rsidR="005B2C95" w:rsidRPr="00B2066B">
        <w:rPr>
          <w:rFonts w:ascii="Times New Roman" w:hAnsi="Times New Roman"/>
          <w:sz w:val="28"/>
          <w:szCs w:val="28"/>
        </w:rPr>
        <w:t xml:space="preserve">ских, региональных, национальных и иных </w:t>
      </w:r>
      <w:proofErr w:type="spellStart"/>
      <w:r w:rsidR="005B2C95" w:rsidRPr="00B2066B">
        <w:rPr>
          <w:rFonts w:ascii="Times New Roman" w:hAnsi="Times New Roman"/>
          <w:sz w:val="28"/>
          <w:szCs w:val="28"/>
        </w:rPr>
        <w:t>выставочно</w:t>
      </w:r>
      <w:proofErr w:type="spellEnd"/>
      <w:r w:rsidR="005B2C95" w:rsidRPr="00B2066B">
        <w:rPr>
          <w:rFonts w:ascii="Times New Roman" w:hAnsi="Times New Roman"/>
          <w:sz w:val="28"/>
          <w:szCs w:val="28"/>
        </w:rPr>
        <w:t>-ярмарочных меропри</w:t>
      </w:r>
      <w:r w:rsidR="005B2C95" w:rsidRPr="00B2066B">
        <w:rPr>
          <w:rFonts w:ascii="Times New Roman" w:hAnsi="Times New Roman"/>
          <w:sz w:val="28"/>
          <w:szCs w:val="28"/>
        </w:rPr>
        <w:t>я</w:t>
      </w:r>
      <w:r w:rsidR="005B2C95" w:rsidRPr="00B2066B">
        <w:rPr>
          <w:rFonts w:ascii="Times New Roman" w:hAnsi="Times New Roman"/>
          <w:sz w:val="28"/>
          <w:szCs w:val="28"/>
        </w:rPr>
        <w:t>тиях;</w:t>
      </w:r>
    </w:p>
    <w:p w:rsidR="005B2C95" w:rsidRPr="00B2066B" w:rsidRDefault="000477D4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>к</w:t>
      </w:r>
      <w:r w:rsidR="005B2C95" w:rsidRPr="00B2066B">
        <w:rPr>
          <w:rFonts w:ascii="Times New Roman" w:hAnsi="Times New Roman"/>
          <w:sz w:val="28"/>
          <w:szCs w:val="28"/>
        </w:rPr>
        <w:t>) на приобретение</w:t>
      </w:r>
      <w:r w:rsidR="00EA11AB" w:rsidRPr="00B2066B">
        <w:rPr>
          <w:rFonts w:ascii="Times New Roman" w:hAnsi="Times New Roman"/>
          <w:sz w:val="28"/>
          <w:szCs w:val="28"/>
        </w:rPr>
        <w:t xml:space="preserve"> объектов недвижимости в собственность муниц</w:t>
      </w:r>
      <w:r w:rsidR="00EA11AB" w:rsidRPr="00B2066B">
        <w:rPr>
          <w:rFonts w:ascii="Times New Roman" w:hAnsi="Times New Roman"/>
          <w:sz w:val="28"/>
          <w:szCs w:val="28"/>
        </w:rPr>
        <w:t>и</w:t>
      </w:r>
      <w:r w:rsidR="00EA11AB" w:rsidRPr="00B2066B">
        <w:rPr>
          <w:rFonts w:ascii="Times New Roman" w:hAnsi="Times New Roman"/>
          <w:sz w:val="28"/>
          <w:szCs w:val="28"/>
        </w:rPr>
        <w:t>пального образования;</w:t>
      </w:r>
    </w:p>
    <w:p w:rsidR="00426036" w:rsidRPr="00B2066B" w:rsidRDefault="00426036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>л) об оказании услуг по предоставлению права проезда и организации д</w:t>
      </w:r>
      <w:r w:rsidRPr="00B2066B">
        <w:rPr>
          <w:rFonts w:ascii="Times New Roman" w:hAnsi="Times New Roman"/>
          <w:sz w:val="28"/>
          <w:szCs w:val="28"/>
        </w:rPr>
        <w:t>о</w:t>
      </w:r>
      <w:r w:rsidRPr="00B2066B">
        <w:rPr>
          <w:rFonts w:ascii="Times New Roman" w:hAnsi="Times New Roman"/>
          <w:sz w:val="28"/>
          <w:szCs w:val="28"/>
        </w:rPr>
        <w:t>рожного движения на платных автомобильных дорогах и автомобильных дор</w:t>
      </w:r>
      <w:r w:rsidRPr="00B2066B">
        <w:rPr>
          <w:rFonts w:ascii="Times New Roman" w:hAnsi="Times New Roman"/>
          <w:sz w:val="28"/>
          <w:szCs w:val="28"/>
        </w:rPr>
        <w:t>о</w:t>
      </w:r>
      <w:r w:rsidRPr="00B2066B">
        <w:rPr>
          <w:rFonts w:ascii="Times New Roman" w:hAnsi="Times New Roman"/>
          <w:sz w:val="28"/>
          <w:szCs w:val="28"/>
        </w:rPr>
        <w:t>гах, содержащих платные участки;</w:t>
      </w:r>
    </w:p>
    <w:p w:rsidR="005B2C95" w:rsidRPr="00B2066B" w:rsidRDefault="008047F9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>2) в размере до 5</w:t>
      </w:r>
      <w:r w:rsidR="00EA11AB" w:rsidRPr="00B2066B">
        <w:rPr>
          <w:rFonts w:ascii="Times New Roman" w:hAnsi="Times New Roman"/>
          <w:sz w:val="28"/>
          <w:szCs w:val="28"/>
        </w:rPr>
        <w:t>0 процентов от суммы договора – по остальным догов</w:t>
      </w:r>
      <w:r w:rsidR="00EA11AB" w:rsidRPr="00B2066B">
        <w:rPr>
          <w:rFonts w:ascii="Times New Roman" w:hAnsi="Times New Roman"/>
          <w:sz w:val="28"/>
          <w:szCs w:val="28"/>
        </w:rPr>
        <w:t>о</w:t>
      </w:r>
      <w:r w:rsidR="00EA11AB" w:rsidRPr="00B2066B">
        <w:rPr>
          <w:rFonts w:ascii="Times New Roman" w:hAnsi="Times New Roman"/>
          <w:sz w:val="28"/>
          <w:szCs w:val="28"/>
        </w:rPr>
        <w:t>рам.</w:t>
      </w:r>
    </w:p>
    <w:p w:rsidR="00716E9C" w:rsidRPr="00B2066B" w:rsidRDefault="00716E9C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716E9C" w:rsidRPr="00B2066B" w:rsidRDefault="00716E9C" w:rsidP="00716E9C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8"/>
          <w:szCs w:val="28"/>
        </w:rPr>
      </w:pPr>
      <w:r w:rsidRPr="00B2066B">
        <w:rPr>
          <w:rFonts w:ascii="Times New Roman" w:hAnsi="Times New Roman"/>
          <w:b/>
          <w:sz w:val="28"/>
          <w:szCs w:val="28"/>
        </w:rPr>
        <w:t>Статья 1</w:t>
      </w:r>
      <w:r w:rsidR="00C311E0" w:rsidRPr="00B2066B">
        <w:rPr>
          <w:rFonts w:ascii="Times New Roman" w:hAnsi="Times New Roman"/>
          <w:b/>
          <w:sz w:val="28"/>
          <w:szCs w:val="28"/>
        </w:rPr>
        <w:t>4</w:t>
      </w:r>
    </w:p>
    <w:p w:rsidR="00426036" w:rsidRPr="00B2066B" w:rsidRDefault="00426036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E14B13" w:rsidRPr="00B2066B" w:rsidRDefault="00E14B13" w:rsidP="00E14B1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B2066B">
        <w:rPr>
          <w:rFonts w:ascii="Times New Roman" w:hAnsi="Times New Roman"/>
          <w:sz w:val="28"/>
          <w:szCs w:val="28"/>
        </w:rPr>
        <w:t xml:space="preserve">Установить, что </w:t>
      </w:r>
      <w:r w:rsidR="000D2854" w:rsidRPr="00B2066B">
        <w:rPr>
          <w:rFonts w:ascii="Times New Roman" w:hAnsi="Times New Roman"/>
          <w:sz w:val="28"/>
          <w:szCs w:val="28"/>
        </w:rPr>
        <w:t>финансовое управление муниципального образовани</w:t>
      </w:r>
      <w:r w:rsidR="000846E9" w:rsidRPr="00B2066B">
        <w:rPr>
          <w:rFonts w:ascii="Times New Roman" w:hAnsi="Times New Roman"/>
          <w:sz w:val="28"/>
          <w:szCs w:val="28"/>
        </w:rPr>
        <w:t>я</w:t>
      </w:r>
      <w:r w:rsidR="000D2854" w:rsidRPr="00B2066B">
        <w:rPr>
          <w:rFonts w:ascii="Times New Roman" w:hAnsi="Times New Roman"/>
          <w:sz w:val="28"/>
          <w:szCs w:val="28"/>
        </w:rPr>
        <w:t xml:space="preserve"> Щербиновский район</w:t>
      </w:r>
      <w:r w:rsidRPr="00B2066B">
        <w:rPr>
          <w:rFonts w:ascii="Times New Roman" w:hAnsi="Times New Roman"/>
          <w:sz w:val="28"/>
          <w:szCs w:val="28"/>
        </w:rPr>
        <w:t xml:space="preserve"> осуществляет казначейское сопровождение средств, предоставляемых из </w:t>
      </w:r>
      <w:r w:rsidR="000D2854" w:rsidRPr="00B2066B">
        <w:rPr>
          <w:rFonts w:ascii="Times New Roman" w:hAnsi="Times New Roman"/>
          <w:sz w:val="28"/>
          <w:szCs w:val="28"/>
        </w:rPr>
        <w:t>местного</w:t>
      </w:r>
      <w:r w:rsidRPr="00B2066B">
        <w:rPr>
          <w:rFonts w:ascii="Times New Roman" w:hAnsi="Times New Roman"/>
          <w:sz w:val="28"/>
          <w:szCs w:val="28"/>
        </w:rPr>
        <w:t xml:space="preserve"> бюджета, за исключением средств, не подлеж</w:t>
      </w:r>
      <w:r w:rsidRPr="00B2066B">
        <w:rPr>
          <w:rFonts w:ascii="Times New Roman" w:hAnsi="Times New Roman"/>
          <w:sz w:val="28"/>
          <w:szCs w:val="28"/>
        </w:rPr>
        <w:t>а</w:t>
      </w:r>
      <w:r w:rsidRPr="00B2066B">
        <w:rPr>
          <w:rFonts w:ascii="Times New Roman" w:hAnsi="Times New Roman"/>
          <w:sz w:val="28"/>
          <w:szCs w:val="28"/>
        </w:rPr>
        <w:t>щих в соответствии с действующим законодательством казначейскому сопр</w:t>
      </w:r>
      <w:r w:rsidRPr="00B2066B">
        <w:rPr>
          <w:rFonts w:ascii="Times New Roman" w:hAnsi="Times New Roman"/>
          <w:sz w:val="28"/>
          <w:szCs w:val="28"/>
        </w:rPr>
        <w:t>о</w:t>
      </w:r>
      <w:r w:rsidRPr="00B2066B">
        <w:rPr>
          <w:rFonts w:ascii="Times New Roman" w:hAnsi="Times New Roman"/>
          <w:sz w:val="28"/>
          <w:szCs w:val="28"/>
        </w:rPr>
        <w:t>вождению, и средств, подлежащих казначейскому сопровождению в Управл</w:t>
      </w:r>
      <w:r w:rsidRPr="00B2066B">
        <w:rPr>
          <w:rFonts w:ascii="Times New Roman" w:hAnsi="Times New Roman"/>
          <w:sz w:val="28"/>
          <w:szCs w:val="28"/>
        </w:rPr>
        <w:t>е</w:t>
      </w:r>
      <w:r w:rsidRPr="00B2066B">
        <w:rPr>
          <w:rFonts w:ascii="Times New Roman" w:hAnsi="Times New Roman"/>
          <w:sz w:val="28"/>
          <w:szCs w:val="28"/>
        </w:rPr>
        <w:t>нии Федерального казначейства по Краснодарскому краю в соответствии с з</w:t>
      </w:r>
      <w:r w:rsidRPr="00B2066B">
        <w:rPr>
          <w:rFonts w:ascii="Times New Roman" w:hAnsi="Times New Roman"/>
          <w:sz w:val="28"/>
          <w:szCs w:val="28"/>
        </w:rPr>
        <w:t>а</w:t>
      </w:r>
      <w:r w:rsidR="000D2854" w:rsidRPr="00B2066B">
        <w:rPr>
          <w:rFonts w:ascii="Times New Roman" w:hAnsi="Times New Roman"/>
          <w:sz w:val="28"/>
          <w:szCs w:val="28"/>
        </w:rPr>
        <w:t>коном Краснодарского края «</w:t>
      </w:r>
      <w:r w:rsidRPr="00B2066B">
        <w:rPr>
          <w:rFonts w:ascii="Times New Roman" w:hAnsi="Times New Roman"/>
          <w:sz w:val="28"/>
          <w:szCs w:val="28"/>
        </w:rPr>
        <w:t xml:space="preserve">О </w:t>
      </w:r>
      <w:r w:rsidR="000D2854" w:rsidRPr="00B2066B">
        <w:rPr>
          <w:rFonts w:ascii="Times New Roman" w:hAnsi="Times New Roman"/>
          <w:sz w:val="28"/>
          <w:szCs w:val="28"/>
        </w:rPr>
        <w:t>краевом</w:t>
      </w:r>
      <w:r w:rsidRPr="00B2066B">
        <w:rPr>
          <w:rFonts w:ascii="Times New Roman" w:hAnsi="Times New Roman"/>
          <w:sz w:val="28"/>
          <w:szCs w:val="28"/>
        </w:rPr>
        <w:t xml:space="preserve"> бюджете на 2022 год и на плановый период 2023 и 2024 годов</w:t>
      </w:r>
      <w:proofErr w:type="gramEnd"/>
      <w:r w:rsidR="000D2854" w:rsidRPr="00B2066B">
        <w:rPr>
          <w:rFonts w:ascii="Times New Roman" w:hAnsi="Times New Roman"/>
          <w:sz w:val="28"/>
          <w:szCs w:val="28"/>
        </w:rPr>
        <w:t>»</w:t>
      </w:r>
      <w:r w:rsidRPr="00B2066B">
        <w:rPr>
          <w:rFonts w:ascii="Times New Roman" w:hAnsi="Times New Roman"/>
          <w:sz w:val="28"/>
          <w:szCs w:val="28"/>
        </w:rPr>
        <w:t xml:space="preserve"> в случаях предоставления из </w:t>
      </w:r>
      <w:r w:rsidR="000D2854" w:rsidRPr="00B2066B">
        <w:rPr>
          <w:rFonts w:ascii="Times New Roman" w:hAnsi="Times New Roman"/>
          <w:sz w:val="28"/>
          <w:szCs w:val="28"/>
        </w:rPr>
        <w:t>местного</w:t>
      </w:r>
      <w:r w:rsidRPr="00B2066B">
        <w:rPr>
          <w:rFonts w:ascii="Times New Roman" w:hAnsi="Times New Roman"/>
          <w:sz w:val="28"/>
          <w:szCs w:val="28"/>
        </w:rPr>
        <w:t xml:space="preserve"> бюджета средств, определенных частью 2 настоящей статьи.</w:t>
      </w:r>
    </w:p>
    <w:p w:rsidR="00E14B13" w:rsidRPr="00B2066B" w:rsidRDefault="00E14B13" w:rsidP="00E14B1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 xml:space="preserve">2. Установить, что казначейскому сопровождению подлежат следующие средства, предоставляемые из </w:t>
      </w:r>
      <w:r w:rsidR="000D2854" w:rsidRPr="00B2066B">
        <w:rPr>
          <w:rFonts w:ascii="Times New Roman" w:hAnsi="Times New Roman"/>
          <w:sz w:val="28"/>
          <w:szCs w:val="28"/>
        </w:rPr>
        <w:t>местного</w:t>
      </w:r>
      <w:r w:rsidRPr="00B2066B">
        <w:rPr>
          <w:rFonts w:ascii="Times New Roman" w:hAnsi="Times New Roman"/>
          <w:sz w:val="28"/>
          <w:szCs w:val="28"/>
        </w:rPr>
        <w:t xml:space="preserve"> бюджета:</w:t>
      </w:r>
    </w:p>
    <w:p w:rsidR="00E14B13" w:rsidRPr="00B2066B" w:rsidRDefault="00E14B13" w:rsidP="00E14B1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>1) субсидии (гранты в форме субсид</w:t>
      </w:r>
      <w:r w:rsidR="00D170FF" w:rsidRPr="00B2066B">
        <w:rPr>
          <w:rFonts w:ascii="Times New Roman" w:hAnsi="Times New Roman"/>
          <w:sz w:val="28"/>
          <w:szCs w:val="28"/>
        </w:rPr>
        <w:t>ий) юридическим лицам, крестья</w:t>
      </w:r>
      <w:r w:rsidR="00D170FF" w:rsidRPr="00B2066B">
        <w:rPr>
          <w:rFonts w:ascii="Times New Roman" w:hAnsi="Times New Roman"/>
          <w:sz w:val="28"/>
          <w:szCs w:val="28"/>
        </w:rPr>
        <w:t>н</w:t>
      </w:r>
      <w:r w:rsidRPr="00B2066B">
        <w:rPr>
          <w:rFonts w:ascii="Times New Roman" w:hAnsi="Times New Roman"/>
          <w:sz w:val="28"/>
          <w:szCs w:val="28"/>
        </w:rPr>
        <w:t>ским (фермерским) хозяйствам, индивидуальным предпринимателям, физич</w:t>
      </w:r>
      <w:r w:rsidRPr="00B2066B">
        <w:rPr>
          <w:rFonts w:ascii="Times New Roman" w:hAnsi="Times New Roman"/>
          <w:sz w:val="28"/>
          <w:szCs w:val="28"/>
        </w:rPr>
        <w:t>е</w:t>
      </w:r>
      <w:r w:rsidRPr="00B2066B">
        <w:rPr>
          <w:rFonts w:ascii="Times New Roman" w:hAnsi="Times New Roman"/>
          <w:sz w:val="28"/>
          <w:szCs w:val="28"/>
        </w:rPr>
        <w:t xml:space="preserve">ским лицам (за исключением субсидий </w:t>
      </w:r>
      <w:r w:rsidR="000D2854" w:rsidRPr="00B2066B">
        <w:rPr>
          <w:rFonts w:ascii="Times New Roman" w:hAnsi="Times New Roman"/>
          <w:sz w:val="28"/>
          <w:szCs w:val="28"/>
        </w:rPr>
        <w:t>муниципальным</w:t>
      </w:r>
      <w:r w:rsidRPr="00B2066B">
        <w:rPr>
          <w:rFonts w:ascii="Times New Roman" w:hAnsi="Times New Roman"/>
          <w:sz w:val="28"/>
          <w:szCs w:val="28"/>
        </w:rPr>
        <w:t xml:space="preserve"> бюджетным </w:t>
      </w:r>
      <w:r w:rsidR="00D170FF" w:rsidRPr="00B2066B">
        <w:rPr>
          <w:rFonts w:ascii="Times New Roman" w:hAnsi="Times New Roman"/>
          <w:sz w:val="28"/>
          <w:szCs w:val="28"/>
        </w:rPr>
        <w:t>и авт</w:t>
      </w:r>
      <w:r w:rsidR="00D170FF" w:rsidRPr="00B2066B">
        <w:rPr>
          <w:rFonts w:ascii="Times New Roman" w:hAnsi="Times New Roman"/>
          <w:sz w:val="28"/>
          <w:szCs w:val="28"/>
        </w:rPr>
        <w:t>о</w:t>
      </w:r>
      <w:r w:rsidR="00D170FF" w:rsidRPr="00B2066B">
        <w:rPr>
          <w:rFonts w:ascii="Times New Roman" w:hAnsi="Times New Roman"/>
          <w:sz w:val="28"/>
          <w:szCs w:val="28"/>
        </w:rPr>
        <w:t xml:space="preserve">номным </w:t>
      </w:r>
      <w:r w:rsidRPr="00B2066B">
        <w:rPr>
          <w:rFonts w:ascii="Times New Roman" w:hAnsi="Times New Roman"/>
          <w:sz w:val="28"/>
          <w:szCs w:val="28"/>
        </w:rPr>
        <w:t xml:space="preserve">учреждениям </w:t>
      </w:r>
      <w:r w:rsidR="000D2854" w:rsidRPr="00B2066B">
        <w:rPr>
          <w:rFonts w:ascii="Times New Roman" w:hAnsi="Times New Roman"/>
          <w:sz w:val="28"/>
          <w:szCs w:val="28"/>
        </w:rPr>
        <w:t>муниципального образования Щербиновский район</w:t>
      </w:r>
      <w:r w:rsidRPr="00B2066B">
        <w:rPr>
          <w:rFonts w:ascii="Times New Roman" w:hAnsi="Times New Roman"/>
          <w:sz w:val="28"/>
          <w:szCs w:val="28"/>
        </w:rPr>
        <w:t>) и бюджетные инвестиции юридическим лицам, предоставляемые в соответствии со статьей 80 Бюджетного кодекса Российской Федерации;</w:t>
      </w:r>
    </w:p>
    <w:p w:rsidR="00E14B13" w:rsidRPr="00B2066B" w:rsidRDefault="00E14B13" w:rsidP="00E14B1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>2) 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</w:t>
      </w:r>
      <w:r w:rsidRPr="00B2066B">
        <w:rPr>
          <w:rFonts w:ascii="Times New Roman" w:hAnsi="Times New Roman"/>
          <w:sz w:val="28"/>
          <w:szCs w:val="28"/>
        </w:rPr>
        <w:t>а</w:t>
      </w:r>
      <w:r w:rsidRPr="00B2066B">
        <w:rPr>
          <w:rFonts w:ascii="Times New Roman" w:hAnsi="Times New Roman"/>
          <w:sz w:val="28"/>
          <w:szCs w:val="28"/>
        </w:rPr>
        <w:t>питалы, источником финансового обеспечения которых являются субсидии и бюджетные инвестиции, указанные в пункте 1 настоящей части;</w:t>
      </w:r>
    </w:p>
    <w:p w:rsidR="00E14B13" w:rsidRPr="00B2066B" w:rsidRDefault="00E14B13" w:rsidP="00E14B1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B2066B">
        <w:rPr>
          <w:rFonts w:ascii="Times New Roman" w:hAnsi="Times New Roman"/>
          <w:sz w:val="28"/>
          <w:szCs w:val="28"/>
        </w:rPr>
        <w:t>3) авансовые платежи по контрактам (договорам) о поставке товаров, в</w:t>
      </w:r>
      <w:r w:rsidRPr="00B2066B">
        <w:rPr>
          <w:rFonts w:ascii="Times New Roman" w:hAnsi="Times New Roman"/>
          <w:sz w:val="28"/>
          <w:szCs w:val="28"/>
        </w:rPr>
        <w:t>ы</w:t>
      </w:r>
      <w:r w:rsidRPr="00B2066B">
        <w:rPr>
          <w:rFonts w:ascii="Times New Roman" w:hAnsi="Times New Roman"/>
          <w:sz w:val="28"/>
          <w:szCs w:val="28"/>
        </w:rPr>
        <w:t>полнении работ, оказании услуг, заключаемым получателями субсидий и бю</w:t>
      </w:r>
      <w:r w:rsidRPr="00B2066B">
        <w:rPr>
          <w:rFonts w:ascii="Times New Roman" w:hAnsi="Times New Roman"/>
          <w:sz w:val="28"/>
          <w:szCs w:val="28"/>
        </w:rPr>
        <w:t>д</w:t>
      </w:r>
      <w:r w:rsidRPr="00B2066B">
        <w:rPr>
          <w:rFonts w:ascii="Times New Roman" w:hAnsi="Times New Roman"/>
          <w:sz w:val="28"/>
          <w:szCs w:val="28"/>
        </w:rPr>
        <w:t>жетных инвестиций, указанных в пункте 1 настоящей части, а также получат</w:t>
      </w:r>
      <w:r w:rsidRPr="00B2066B">
        <w:rPr>
          <w:rFonts w:ascii="Times New Roman" w:hAnsi="Times New Roman"/>
          <w:sz w:val="28"/>
          <w:szCs w:val="28"/>
        </w:rPr>
        <w:t>е</w:t>
      </w:r>
      <w:r w:rsidRPr="00B2066B">
        <w:rPr>
          <w:rFonts w:ascii="Times New Roman" w:hAnsi="Times New Roman"/>
          <w:sz w:val="28"/>
          <w:szCs w:val="28"/>
        </w:rPr>
        <w:t>лями взносов (вкладов), указанных в пункте 2 настоящей части, с исполнител</w:t>
      </w:r>
      <w:r w:rsidRPr="00B2066B">
        <w:rPr>
          <w:rFonts w:ascii="Times New Roman" w:hAnsi="Times New Roman"/>
          <w:sz w:val="28"/>
          <w:szCs w:val="28"/>
        </w:rPr>
        <w:t>я</w:t>
      </w:r>
      <w:r w:rsidRPr="00B2066B">
        <w:rPr>
          <w:rFonts w:ascii="Times New Roman" w:hAnsi="Times New Roman"/>
          <w:sz w:val="28"/>
          <w:szCs w:val="28"/>
        </w:rPr>
        <w:t>ми по контрактам (договорам), источником финансового обеспечения которых являются такие субсидии, бюджетные инвестиции и взносы (вклады);</w:t>
      </w:r>
      <w:proofErr w:type="gramEnd"/>
    </w:p>
    <w:p w:rsidR="00E14B13" w:rsidRPr="00B2066B" w:rsidRDefault="00E14B13" w:rsidP="00E14B1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 xml:space="preserve">4) авансовые платежи по </w:t>
      </w:r>
      <w:r w:rsidR="00B84929" w:rsidRPr="00B2066B">
        <w:rPr>
          <w:rFonts w:ascii="Times New Roman" w:hAnsi="Times New Roman"/>
          <w:sz w:val="28"/>
          <w:szCs w:val="28"/>
        </w:rPr>
        <w:t>муниципальным</w:t>
      </w:r>
      <w:r w:rsidRPr="00B2066B">
        <w:rPr>
          <w:rFonts w:ascii="Times New Roman" w:hAnsi="Times New Roman"/>
          <w:sz w:val="28"/>
          <w:szCs w:val="28"/>
        </w:rPr>
        <w:t xml:space="preserve"> контрактам, заключаемым на сумму 50</w:t>
      </w:r>
      <w:r w:rsidR="00B84929" w:rsidRPr="00B2066B">
        <w:rPr>
          <w:rFonts w:ascii="Times New Roman" w:hAnsi="Times New Roman"/>
          <w:sz w:val="28"/>
          <w:szCs w:val="28"/>
        </w:rPr>
        <w:t> </w:t>
      </w:r>
      <w:r w:rsidRPr="00B2066B">
        <w:rPr>
          <w:rFonts w:ascii="Times New Roman" w:hAnsi="Times New Roman"/>
          <w:sz w:val="28"/>
          <w:szCs w:val="28"/>
        </w:rPr>
        <w:t>000</w:t>
      </w:r>
      <w:r w:rsidR="00B84929" w:rsidRPr="00B2066B">
        <w:rPr>
          <w:rFonts w:ascii="Times New Roman" w:hAnsi="Times New Roman"/>
          <w:sz w:val="28"/>
          <w:szCs w:val="28"/>
        </w:rPr>
        <w:t xml:space="preserve"> 000</w:t>
      </w:r>
      <w:r w:rsidRPr="00B2066B">
        <w:rPr>
          <w:rFonts w:ascii="Times New Roman" w:hAnsi="Times New Roman"/>
          <w:sz w:val="28"/>
          <w:szCs w:val="28"/>
        </w:rPr>
        <w:t>,</w:t>
      </w:r>
      <w:r w:rsidR="00B84929" w:rsidRPr="00B2066B">
        <w:rPr>
          <w:rFonts w:ascii="Times New Roman" w:hAnsi="Times New Roman"/>
          <w:sz w:val="28"/>
          <w:szCs w:val="28"/>
        </w:rPr>
        <w:t>0</w:t>
      </w:r>
      <w:r w:rsidRPr="00B2066B">
        <w:rPr>
          <w:rFonts w:ascii="Times New Roman" w:hAnsi="Times New Roman"/>
          <w:sz w:val="28"/>
          <w:szCs w:val="28"/>
        </w:rPr>
        <w:t>0 рублей и более;</w:t>
      </w:r>
    </w:p>
    <w:p w:rsidR="00E14B13" w:rsidRPr="00B2066B" w:rsidRDefault="00E14B13" w:rsidP="00E14B1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B2066B">
        <w:rPr>
          <w:rFonts w:ascii="Times New Roman" w:hAnsi="Times New Roman"/>
          <w:sz w:val="28"/>
          <w:szCs w:val="28"/>
        </w:rPr>
        <w:lastRenderedPageBreak/>
        <w:t>5) авансовые платежи по контрактам (договорам), заключаемым на сумму 50</w:t>
      </w:r>
      <w:r w:rsidR="00B84929" w:rsidRPr="00B2066B">
        <w:rPr>
          <w:rFonts w:ascii="Times New Roman" w:hAnsi="Times New Roman"/>
          <w:sz w:val="28"/>
          <w:szCs w:val="28"/>
        </w:rPr>
        <w:t> </w:t>
      </w:r>
      <w:r w:rsidRPr="00B2066B">
        <w:rPr>
          <w:rFonts w:ascii="Times New Roman" w:hAnsi="Times New Roman"/>
          <w:sz w:val="28"/>
          <w:szCs w:val="28"/>
        </w:rPr>
        <w:t>000</w:t>
      </w:r>
      <w:r w:rsidR="00B84929" w:rsidRPr="00B2066B">
        <w:rPr>
          <w:rFonts w:ascii="Times New Roman" w:hAnsi="Times New Roman"/>
          <w:sz w:val="28"/>
          <w:szCs w:val="28"/>
        </w:rPr>
        <w:t xml:space="preserve"> 000</w:t>
      </w:r>
      <w:r w:rsidRPr="00B2066B">
        <w:rPr>
          <w:rFonts w:ascii="Times New Roman" w:hAnsi="Times New Roman"/>
          <w:sz w:val="28"/>
          <w:szCs w:val="28"/>
        </w:rPr>
        <w:t>,</w:t>
      </w:r>
      <w:r w:rsidR="00B84929" w:rsidRPr="00B2066B">
        <w:rPr>
          <w:rFonts w:ascii="Times New Roman" w:hAnsi="Times New Roman"/>
          <w:sz w:val="28"/>
          <w:szCs w:val="28"/>
        </w:rPr>
        <w:t>0</w:t>
      </w:r>
      <w:r w:rsidRPr="00B2066B">
        <w:rPr>
          <w:rFonts w:ascii="Times New Roman" w:hAnsi="Times New Roman"/>
          <w:sz w:val="28"/>
          <w:szCs w:val="28"/>
        </w:rPr>
        <w:t xml:space="preserve">0 рублей и более бюджетными </w:t>
      </w:r>
      <w:r w:rsidR="00D170FF" w:rsidRPr="00B2066B">
        <w:rPr>
          <w:rFonts w:ascii="Times New Roman" w:hAnsi="Times New Roman"/>
          <w:sz w:val="28"/>
          <w:szCs w:val="28"/>
        </w:rPr>
        <w:t xml:space="preserve">или автономными </w:t>
      </w:r>
      <w:r w:rsidR="00B84929" w:rsidRPr="00B2066B">
        <w:rPr>
          <w:rFonts w:ascii="Times New Roman" w:hAnsi="Times New Roman"/>
          <w:sz w:val="28"/>
          <w:szCs w:val="28"/>
        </w:rPr>
        <w:t>муниципальными</w:t>
      </w:r>
      <w:r w:rsidRPr="00B2066B">
        <w:rPr>
          <w:rFonts w:ascii="Times New Roman" w:hAnsi="Times New Roman"/>
          <w:sz w:val="28"/>
          <w:szCs w:val="28"/>
        </w:rPr>
        <w:t xml:space="preserve"> учреждениями </w:t>
      </w:r>
      <w:r w:rsidR="00B84929" w:rsidRPr="00B2066B">
        <w:rPr>
          <w:rFonts w:ascii="Times New Roman" w:hAnsi="Times New Roman"/>
          <w:sz w:val="28"/>
          <w:szCs w:val="28"/>
        </w:rPr>
        <w:t>муниципального образования Щербиновский район</w:t>
      </w:r>
      <w:r w:rsidRPr="00B2066B">
        <w:rPr>
          <w:rFonts w:ascii="Times New Roman" w:hAnsi="Times New Roman"/>
          <w:sz w:val="28"/>
          <w:szCs w:val="28"/>
        </w:rPr>
        <w:t xml:space="preserve">, лицевые счета которым открыты в </w:t>
      </w:r>
      <w:r w:rsidR="00B84929" w:rsidRPr="00B2066B">
        <w:rPr>
          <w:rFonts w:ascii="Times New Roman" w:hAnsi="Times New Roman"/>
          <w:sz w:val="28"/>
          <w:szCs w:val="28"/>
        </w:rPr>
        <w:t>финансовом управлении муниципального образов</w:t>
      </w:r>
      <w:r w:rsidR="00B84929" w:rsidRPr="00B2066B">
        <w:rPr>
          <w:rFonts w:ascii="Times New Roman" w:hAnsi="Times New Roman"/>
          <w:sz w:val="28"/>
          <w:szCs w:val="28"/>
        </w:rPr>
        <w:t>а</w:t>
      </w:r>
      <w:r w:rsidR="00B84929" w:rsidRPr="00B2066B">
        <w:rPr>
          <w:rFonts w:ascii="Times New Roman" w:hAnsi="Times New Roman"/>
          <w:sz w:val="28"/>
          <w:szCs w:val="28"/>
        </w:rPr>
        <w:t>ния Щербиновский район</w:t>
      </w:r>
      <w:r w:rsidRPr="00B2066B">
        <w:rPr>
          <w:rFonts w:ascii="Times New Roman" w:hAnsi="Times New Roman"/>
          <w:sz w:val="28"/>
          <w:szCs w:val="28"/>
        </w:rPr>
        <w:t>, источником финансового обеспечения которых я</w:t>
      </w:r>
      <w:r w:rsidRPr="00B2066B">
        <w:rPr>
          <w:rFonts w:ascii="Times New Roman" w:hAnsi="Times New Roman"/>
          <w:sz w:val="28"/>
          <w:szCs w:val="28"/>
        </w:rPr>
        <w:t>в</w:t>
      </w:r>
      <w:r w:rsidRPr="00B2066B">
        <w:rPr>
          <w:rFonts w:ascii="Times New Roman" w:hAnsi="Times New Roman"/>
          <w:sz w:val="28"/>
          <w:szCs w:val="28"/>
        </w:rPr>
        <w:t>ляются субсидии, предоставляемые в соответствии с абзацем вторым пункта 1 статьи 78</w:t>
      </w:r>
      <w:r w:rsidR="00B84929" w:rsidRPr="00B2066B">
        <w:rPr>
          <w:rFonts w:ascii="Times New Roman" w:hAnsi="Times New Roman"/>
          <w:sz w:val="28"/>
          <w:szCs w:val="28"/>
        </w:rPr>
        <w:t>.</w:t>
      </w:r>
      <w:r w:rsidRPr="00B2066B">
        <w:rPr>
          <w:rFonts w:ascii="Times New Roman" w:hAnsi="Times New Roman"/>
          <w:sz w:val="28"/>
          <w:szCs w:val="28"/>
        </w:rPr>
        <w:t>1 и статьей 78</w:t>
      </w:r>
      <w:r w:rsidR="00B84929" w:rsidRPr="00B2066B">
        <w:rPr>
          <w:rFonts w:ascii="Times New Roman" w:hAnsi="Times New Roman"/>
          <w:sz w:val="28"/>
          <w:szCs w:val="28"/>
        </w:rPr>
        <w:t>.</w:t>
      </w:r>
      <w:r w:rsidRPr="00B2066B">
        <w:rPr>
          <w:rFonts w:ascii="Times New Roman" w:hAnsi="Times New Roman"/>
          <w:sz w:val="28"/>
          <w:szCs w:val="28"/>
        </w:rPr>
        <w:t>2 Бюджетно</w:t>
      </w:r>
      <w:r w:rsidR="00A501D2" w:rsidRPr="00B2066B">
        <w:rPr>
          <w:rFonts w:ascii="Times New Roman" w:hAnsi="Times New Roman"/>
          <w:sz w:val="28"/>
          <w:szCs w:val="28"/>
        </w:rPr>
        <w:t>го кодекса Российской Федерации</w:t>
      </w:r>
      <w:r w:rsidRPr="00B2066B">
        <w:rPr>
          <w:rFonts w:ascii="Times New Roman" w:hAnsi="Times New Roman"/>
          <w:sz w:val="28"/>
          <w:szCs w:val="28"/>
        </w:rPr>
        <w:t>;</w:t>
      </w:r>
      <w:proofErr w:type="gramEnd"/>
    </w:p>
    <w:p w:rsidR="00716E9C" w:rsidRPr="00B2066B" w:rsidRDefault="00E14B13" w:rsidP="00E14B1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>6) авансовые платежи по контрактам (договорам) о поставке товаров, в</w:t>
      </w:r>
      <w:r w:rsidRPr="00B2066B">
        <w:rPr>
          <w:rFonts w:ascii="Times New Roman" w:hAnsi="Times New Roman"/>
          <w:sz w:val="28"/>
          <w:szCs w:val="28"/>
        </w:rPr>
        <w:t>ы</w:t>
      </w:r>
      <w:r w:rsidRPr="00B2066B">
        <w:rPr>
          <w:rFonts w:ascii="Times New Roman" w:hAnsi="Times New Roman"/>
          <w:sz w:val="28"/>
          <w:szCs w:val="28"/>
        </w:rPr>
        <w:t>полнении работ, оказании услуг, заключаемым исполнителями и соисполнит</w:t>
      </w:r>
      <w:r w:rsidRPr="00B2066B">
        <w:rPr>
          <w:rFonts w:ascii="Times New Roman" w:hAnsi="Times New Roman"/>
          <w:sz w:val="28"/>
          <w:szCs w:val="28"/>
        </w:rPr>
        <w:t>е</w:t>
      </w:r>
      <w:r w:rsidRPr="00B2066B">
        <w:rPr>
          <w:rFonts w:ascii="Times New Roman" w:hAnsi="Times New Roman"/>
          <w:sz w:val="28"/>
          <w:szCs w:val="28"/>
        </w:rPr>
        <w:t xml:space="preserve">лями в рамках исполнения указанных в пунктах 3 – 5 настоящей части </w:t>
      </w:r>
      <w:r w:rsidR="00A501D2" w:rsidRPr="00B2066B">
        <w:rPr>
          <w:rFonts w:ascii="Times New Roman" w:hAnsi="Times New Roman"/>
          <w:sz w:val="28"/>
          <w:szCs w:val="28"/>
        </w:rPr>
        <w:t>муниц</w:t>
      </w:r>
      <w:r w:rsidR="00A501D2" w:rsidRPr="00B2066B">
        <w:rPr>
          <w:rFonts w:ascii="Times New Roman" w:hAnsi="Times New Roman"/>
          <w:sz w:val="28"/>
          <w:szCs w:val="28"/>
        </w:rPr>
        <w:t>и</w:t>
      </w:r>
      <w:r w:rsidR="00A501D2" w:rsidRPr="00B2066B">
        <w:rPr>
          <w:rFonts w:ascii="Times New Roman" w:hAnsi="Times New Roman"/>
          <w:sz w:val="28"/>
          <w:szCs w:val="28"/>
        </w:rPr>
        <w:t>пальных</w:t>
      </w:r>
      <w:r w:rsidRPr="00B2066B">
        <w:rPr>
          <w:rFonts w:ascii="Times New Roman" w:hAnsi="Times New Roman"/>
          <w:sz w:val="28"/>
          <w:szCs w:val="28"/>
        </w:rPr>
        <w:t xml:space="preserve"> контрактов (контрактов, договоров) о поставке товаров, выполнении работ, оказании услуг.</w:t>
      </w:r>
    </w:p>
    <w:p w:rsidR="00716E9C" w:rsidRPr="00B2066B" w:rsidRDefault="00716E9C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923C93" w:rsidRPr="00B2066B" w:rsidRDefault="00923C93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8"/>
          <w:szCs w:val="28"/>
        </w:rPr>
      </w:pPr>
      <w:r w:rsidRPr="00B2066B">
        <w:rPr>
          <w:rFonts w:ascii="Times New Roman" w:hAnsi="Times New Roman"/>
          <w:b/>
          <w:sz w:val="28"/>
          <w:szCs w:val="28"/>
        </w:rPr>
        <w:t>Статья 1</w:t>
      </w:r>
      <w:r w:rsidR="00C311E0" w:rsidRPr="00B2066B">
        <w:rPr>
          <w:rFonts w:ascii="Times New Roman" w:hAnsi="Times New Roman"/>
          <w:b/>
          <w:sz w:val="28"/>
          <w:szCs w:val="28"/>
        </w:rPr>
        <w:t>5</w:t>
      </w:r>
    </w:p>
    <w:p w:rsidR="005B2C95" w:rsidRPr="00B2066B" w:rsidRDefault="005B2C95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923C93" w:rsidRPr="00B2066B" w:rsidRDefault="00923C93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>Установить, что доходы, полученные</w:t>
      </w:r>
      <w:r w:rsidR="00D7457E" w:rsidRPr="00B2066B">
        <w:rPr>
          <w:rFonts w:ascii="Times New Roman" w:hAnsi="Times New Roman"/>
          <w:sz w:val="28"/>
          <w:szCs w:val="28"/>
        </w:rPr>
        <w:t xml:space="preserve"> главными распорядителями и пол</w:t>
      </w:r>
      <w:r w:rsidR="00D7457E" w:rsidRPr="00B2066B">
        <w:rPr>
          <w:rFonts w:ascii="Times New Roman" w:hAnsi="Times New Roman"/>
          <w:sz w:val="28"/>
          <w:szCs w:val="28"/>
        </w:rPr>
        <w:t>у</w:t>
      </w:r>
      <w:r w:rsidR="00D7457E" w:rsidRPr="00B2066B">
        <w:rPr>
          <w:rFonts w:ascii="Times New Roman" w:hAnsi="Times New Roman"/>
          <w:sz w:val="28"/>
          <w:szCs w:val="28"/>
        </w:rPr>
        <w:t>чателями бюджетных средств от платных услуг и иной приносящей доход де</w:t>
      </w:r>
      <w:r w:rsidR="00D7457E" w:rsidRPr="00B2066B">
        <w:rPr>
          <w:rFonts w:ascii="Times New Roman" w:hAnsi="Times New Roman"/>
          <w:sz w:val="28"/>
          <w:szCs w:val="28"/>
        </w:rPr>
        <w:t>я</w:t>
      </w:r>
      <w:r w:rsidR="00D7457E" w:rsidRPr="00B2066B">
        <w:rPr>
          <w:rFonts w:ascii="Times New Roman" w:hAnsi="Times New Roman"/>
          <w:sz w:val="28"/>
          <w:szCs w:val="28"/>
        </w:rPr>
        <w:t>тельности, от сдачи в аренду муниципального имущества, переданного в опер</w:t>
      </w:r>
      <w:r w:rsidR="00D7457E" w:rsidRPr="00B2066B">
        <w:rPr>
          <w:rFonts w:ascii="Times New Roman" w:hAnsi="Times New Roman"/>
          <w:sz w:val="28"/>
          <w:szCs w:val="28"/>
        </w:rPr>
        <w:t>а</w:t>
      </w:r>
      <w:r w:rsidR="00D7457E" w:rsidRPr="00B2066B">
        <w:rPr>
          <w:rFonts w:ascii="Times New Roman" w:hAnsi="Times New Roman"/>
          <w:sz w:val="28"/>
          <w:szCs w:val="28"/>
        </w:rPr>
        <w:t xml:space="preserve">тивное управление главными распорядителями и получателями бюджетных средств, зачисляются в </w:t>
      </w:r>
      <w:r w:rsidR="00933058" w:rsidRPr="00B2066B">
        <w:rPr>
          <w:rFonts w:ascii="Times New Roman" w:hAnsi="Times New Roman"/>
          <w:sz w:val="28"/>
          <w:szCs w:val="28"/>
        </w:rPr>
        <w:t>местный</w:t>
      </w:r>
      <w:r w:rsidR="00D7457E" w:rsidRPr="00B2066B">
        <w:rPr>
          <w:rFonts w:ascii="Times New Roman" w:hAnsi="Times New Roman"/>
          <w:sz w:val="28"/>
          <w:szCs w:val="28"/>
        </w:rPr>
        <w:t xml:space="preserve"> бюджет.</w:t>
      </w:r>
    </w:p>
    <w:p w:rsidR="0063543E" w:rsidRPr="00B2066B" w:rsidRDefault="0063543E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D7457E" w:rsidRPr="00B2066B" w:rsidRDefault="00D7457E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8"/>
          <w:szCs w:val="28"/>
        </w:rPr>
      </w:pPr>
      <w:r w:rsidRPr="00B2066B">
        <w:rPr>
          <w:rFonts w:ascii="Times New Roman" w:hAnsi="Times New Roman"/>
          <w:b/>
          <w:sz w:val="28"/>
          <w:szCs w:val="28"/>
        </w:rPr>
        <w:t>Статья 1</w:t>
      </w:r>
      <w:r w:rsidR="00C311E0" w:rsidRPr="00B2066B">
        <w:rPr>
          <w:rFonts w:ascii="Times New Roman" w:hAnsi="Times New Roman"/>
          <w:b/>
          <w:sz w:val="28"/>
          <w:szCs w:val="28"/>
        </w:rPr>
        <w:t>6</w:t>
      </w:r>
    </w:p>
    <w:p w:rsidR="00D7457E" w:rsidRPr="00B2066B" w:rsidRDefault="00D7457E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F42E7A" w:rsidRPr="00B2066B" w:rsidRDefault="00D7457E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B2066B">
        <w:rPr>
          <w:rFonts w:ascii="Times New Roman" w:hAnsi="Times New Roman"/>
          <w:sz w:val="28"/>
          <w:szCs w:val="28"/>
        </w:rPr>
        <w:t xml:space="preserve">Установить, что доходы, полученные муниципальными </w:t>
      </w:r>
      <w:r w:rsidR="004A2812" w:rsidRPr="00B2066B">
        <w:rPr>
          <w:rFonts w:ascii="Times New Roman" w:hAnsi="Times New Roman"/>
          <w:sz w:val="28"/>
          <w:szCs w:val="28"/>
        </w:rPr>
        <w:t>учреждениями</w:t>
      </w:r>
      <w:r w:rsidRPr="00B2066B">
        <w:rPr>
          <w:rFonts w:ascii="Times New Roman" w:hAnsi="Times New Roman"/>
          <w:sz w:val="28"/>
          <w:szCs w:val="28"/>
        </w:rPr>
        <w:t xml:space="preserve"> от платных услуг и иной приносящей доход деятельности, от сдачи в аренду м</w:t>
      </w:r>
      <w:r w:rsidRPr="00B2066B">
        <w:rPr>
          <w:rFonts w:ascii="Times New Roman" w:hAnsi="Times New Roman"/>
          <w:sz w:val="28"/>
          <w:szCs w:val="28"/>
        </w:rPr>
        <w:t>у</w:t>
      </w:r>
      <w:r w:rsidRPr="00B2066B">
        <w:rPr>
          <w:rFonts w:ascii="Times New Roman" w:hAnsi="Times New Roman"/>
          <w:sz w:val="28"/>
          <w:szCs w:val="28"/>
        </w:rPr>
        <w:t xml:space="preserve">ниципального имущества, переданного в оперативное управление </w:t>
      </w:r>
      <w:r w:rsidR="00F42E7A" w:rsidRPr="00B2066B">
        <w:rPr>
          <w:rFonts w:ascii="Times New Roman" w:hAnsi="Times New Roman"/>
          <w:sz w:val="28"/>
          <w:szCs w:val="28"/>
        </w:rPr>
        <w:t>муниципал</w:t>
      </w:r>
      <w:r w:rsidR="00F42E7A" w:rsidRPr="00B2066B">
        <w:rPr>
          <w:rFonts w:ascii="Times New Roman" w:hAnsi="Times New Roman"/>
          <w:sz w:val="28"/>
          <w:szCs w:val="28"/>
        </w:rPr>
        <w:t>ь</w:t>
      </w:r>
      <w:r w:rsidR="00F42E7A" w:rsidRPr="00B2066B">
        <w:rPr>
          <w:rFonts w:ascii="Times New Roman" w:hAnsi="Times New Roman"/>
          <w:sz w:val="28"/>
          <w:szCs w:val="28"/>
        </w:rPr>
        <w:t>ным учреждениям</w:t>
      </w:r>
      <w:r w:rsidR="006672E3" w:rsidRPr="00B2066B">
        <w:rPr>
          <w:rFonts w:ascii="Times New Roman" w:hAnsi="Times New Roman"/>
          <w:sz w:val="28"/>
          <w:szCs w:val="28"/>
        </w:rPr>
        <w:t>,</w:t>
      </w:r>
      <w:r w:rsidR="00F42E7A" w:rsidRPr="00B2066B">
        <w:rPr>
          <w:rFonts w:ascii="Times New Roman" w:hAnsi="Times New Roman"/>
          <w:sz w:val="28"/>
          <w:szCs w:val="28"/>
        </w:rPr>
        <w:t xml:space="preserve"> поступают на лицевые счета указанных учреждений, откр</w:t>
      </w:r>
      <w:r w:rsidR="00F42E7A" w:rsidRPr="00B2066B">
        <w:rPr>
          <w:rFonts w:ascii="Times New Roman" w:hAnsi="Times New Roman"/>
          <w:sz w:val="28"/>
          <w:szCs w:val="28"/>
        </w:rPr>
        <w:t>ы</w:t>
      </w:r>
      <w:r w:rsidR="00F42E7A" w:rsidRPr="00B2066B">
        <w:rPr>
          <w:rFonts w:ascii="Times New Roman" w:hAnsi="Times New Roman"/>
          <w:sz w:val="28"/>
          <w:szCs w:val="28"/>
        </w:rPr>
        <w:t xml:space="preserve">тые в </w:t>
      </w:r>
      <w:r w:rsidR="0047698E" w:rsidRPr="00B2066B">
        <w:rPr>
          <w:rFonts w:ascii="Times New Roman" w:hAnsi="Times New Roman"/>
          <w:sz w:val="28"/>
          <w:szCs w:val="28"/>
        </w:rPr>
        <w:t>ф</w:t>
      </w:r>
      <w:r w:rsidR="00F42E7A" w:rsidRPr="00B2066B">
        <w:rPr>
          <w:rFonts w:ascii="Times New Roman" w:hAnsi="Times New Roman"/>
          <w:sz w:val="28"/>
          <w:szCs w:val="28"/>
        </w:rPr>
        <w:t>инансовом управлении, и используются ими для достижения целей, р</w:t>
      </w:r>
      <w:r w:rsidR="00F42E7A" w:rsidRPr="00B2066B">
        <w:rPr>
          <w:rFonts w:ascii="Times New Roman" w:hAnsi="Times New Roman"/>
          <w:sz w:val="28"/>
          <w:szCs w:val="28"/>
        </w:rPr>
        <w:t>а</w:t>
      </w:r>
      <w:r w:rsidR="00F42E7A" w:rsidRPr="00B2066B">
        <w:rPr>
          <w:rFonts w:ascii="Times New Roman" w:hAnsi="Times New Roman"/>
          <w:sz w:val="28"/>
          <w:szCs w:val="28"/>
        </w:rPr>
        <w:t>ди которых они созданы, если иное не предусмотрено действующим законод</w:t>
      </w:r>
      <w:r w:rsidR="00F42E7A" w:rsidRPr="00B2066B">
        <w:rPr>
          <w:rFonts w:ascii="Times New Roman" w:hAnsi="Times New Roman"/>
          <w:sz w:val="28"/>
          <w:szCs w:val="28"/>
        </w:rPr>
        <w:t>а</w:t>
      </w:r>
      <w:r w:rsidR="00F42E7A" w:rsidRPr="00B2066B">
        <w:rPr>
          <w:rFonts w:ascii="Times New Roman" w:hAnsi="Times New Roman"/>
          <w:sz w:val="28"/>
          <w:szCs w:val="28"/>
        </w:rPr>
        <w:t>тельством.</w:t>
      </w:r>
      <w:proofErr w:type="gramEnd"/>
    </w:p>
    <w:p w:rsidR="00F42E7A" w:rsidRPr="00B2066B" w:rsidRDefault="00F42E7A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>В случае сдачи в аренду с согласия учредителя недвижимого имущества</w:t>
      </w:r>
      <w:r w:rsidR="00AD5A3C" w:rsidRPr="00B2066B">
        <w:rPr>
          <w:rFonts w:ascii="Times New Roman" w:hAnsi="Times New Roman"/>
          <w:sz w:val="28"/>
          <w:szCs w:val="28"/>
        </w:rPr>
        <w:t xml:space="preserve"> </w:t>
      </w:r>
      <w:r w:rsidRPr="00B2066B">
        <w:rPr>
          <w:rFonts w:ascii="Times New Roman" w:hAnsi="Times New Roman"/>
          <w:sz w:val="28"/>
          <w:szCs w:val="28"/>
        </w:rPr>
        <w:t xml:space="preserve">и особо ценного движимого имущества, закрепленного учредителем за </w:t>
      </w:r>
      <w:r w:rsidR="004A2812" w:rsidRPr="00B2066B">
        <w:rPr>
          <w:rFonts w:ascii="Times New Roman" w:hAnsi="Times New Roman"/>
          <w:sz w:val="28"/>
          <w:szCs w:val="28"/>
        </w:rPr>
        <w:t>муниц</w:t>
      </w:r>
      <w:r w:rsidR="004A2812" w:rsidRPr="00B2066B">
        <w:rPr>
          <w:rFonts w:ascii="Times New Roman" w:hAnsi="Times New Roman"/>
          <w:sz w:val="28"/>
          <w:szCs w:val="28"/>
        </w:rPr>
        <w:t>и</w:t>
      </w:r>
      <w:r w:rsidR="004A2812" w:rsidRPr="00B2066B">
        <w:rPr>
          <w:rFonts w:ascii="Times New Roman" w:hAnsi="Times New Roman"/>
          <w:sz w:val="28"/>
          <w:szCs w:val="28"/>
        </w:rPr>
        <w:t xml:space="preserve">пальным </w:t>
      </w:r>
      <w:r w:rsidRPr="00B2066B">
        <w:rPr>
          <w:rFonts w:ascii="Times New Roman" w:hAnsi="Times New Roman"/>
          <w:sz w:val="28"/>
          <w:szCs w:val="28"/>
        </w:rPr>
        <w:t xml:space="preserve">учреждением или приобретенного </w:t>
      </w:r>
      <w:r w:rsidR="004A2812" w:rsidRPr="00B2066B">
        <w:rPr>
          <w:rFonts w:ascii="Times New Roman" w:hAnsi="Times New Roman"/>
          <w:sz w:val="28"/>
          <w:szCs w:val="28"/>
        </w:rPr>
        <w:t>муниципальным</w:t>
      </w:r>
      <w:r w:rsidRPr="00B2066B">
        <w:rPr>
          <w:rFonts w:ascii="Times New Roman" w:hAnsi="Times New Roman"/>
          <w:sz w:val="28"/>
          <w:szCs w:val="28"/>
        </w:rPr>
        <w:t xml:space="preserve"> </w:t>
      </w:r>
      <w:r w:rsidR="00AD5A3C" w:rsidRPr="00B2066B">
        <w:rPr>
          <w:rFonts w:ascii="Times New Roman" w:hAnsi="Times New Roman"/>
          <w:sz w:val="28"/>
          <w:szCs w:val="28"/>
        </w:rPr>
        <w:t xml:space="preserve">учреждением </w:t>
      </w:r>
      <w:r w:rsidRPr="00B2066B">
        <w:rPr>
          <w:rFonts w:ascii="Times New Roman" w:hAnsi="Times New Roman"/>
          <w:sz w:val="28"/>
          <w:szCs w:val="28"/>
        </w:rPr>
        <w:t>за счет средств, выделенных ему учредителем на приобретение такого имущества, финансовое обеспечение содержания такого имущества учредителем не ос</w:t>
      </w:r>
      <w:r w:rsidRPr="00B2066B">
        <w:rPr>
          <w:rFonts w:ascii="Times New Roman" w:hAnsi="Times New Roman"/>
          <w:sz w:val="28"/>
          <w:szCs w:val="28"/>
        </w:rPr>
        <w:t>у</w:t>
      </w:r>
      <w:r w:rsidRPr="00B2066B">
        <w:rPr>
          <w:rFonts w:ascii="Times New Roman" w:hAnsi="Times New Roman"/>
          <w:sz w:val="28"/>
          <w:szCs w:val="28"/>
        </w:rPr>
        <w:t>ществляется.</w:t>
      </w:r>
    </w:p>
    <w:p w:rsidR="00D7457E" w:rsidRPr="00B2066B" w:rsidRDefault="00D7457E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980639" w:rsidRPr="00B2066B" w:rsidRDefault="00980639" w:rsidP="000C3A0D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8"/>
          <w:szCs w:val="28"/>
        </w:rPr>
      </w:pPr>
      <w:r w:rsidRPr="00B2066B">
        <w:rPr>
          <w:rFonts w:ascii="Times New Roman" w:hAnsi="Times New Roman"/>
          <w:b/>
          <w:sz w:val="28"/>
          <w:szCs w:val="28"/>
        </w:rPr>
        <w:t xml:space="preserve">Статья </w:t>
      </w:r>
      <w:r w:rsidR="000E5CC1" w:rsidRPr="00B2066B">
        <w:rPr>
          <w:rFonts w:ascii="Times New Roman" w:hAnsi="Times New Roman"/>
          <w:b/>
          <w:sz w:val="28"/>
          <w:szCs w:val="28"/>
        </w:rPr>
        <w:t>1</w:t>
      </w:r>
      <w:r w:rsidR="00C311E0" w:rsidRPr="00B2066B">
        <w:rPr>
          <w:rFonts w:ascii="Times New Roman" w:hAnsi="Times New Roman"/>
          <w:b/>
          <w:sz w:val="28"/>
          <w:szCs w:val="28"/>
        </w:rPr>
        <w:t>7</w:t>
      </w:r>
    </w:p>
    <w:p w:rsidR="00980639" w:rsidRPr="00B2066B" w:rsidRDefault="00980639" w:rsidP="000C3A0D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0639" w:rsidRPr="00B2066B" w:rsidRDefault="00980639" w:rsidP="000C3A0D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 xml:space="preserve">Нормативные правовые акты муниципального образования подлежат приведению </w:t>
      </w:r>
      <w:proofErr w:type="gramStart"/>
      <w:r w:rsidRPr="00B2066B">
        <w:rPr>
          <w:rFonts w:ascii="Times New Roman" w:hAnsi="Times New Roman"/>
          <w:sz w:val="28"/>
          <w:szCs w:val="28"/>
        </w:rPr>
        <w:t>в соответствие с настоящим Решением в двухмесячный срок со дня вступления в силу</w:t>
      </w:r>
      <w:proofErr w:type="gramEnd"/>
      <w:r w:rsidRPr="00B2066B">
        <w:rPr>
          <w:rFonts w:ascii="Times New Roman" w:hAnsi="Times New Roman"/>
          <w:sz w:val="28"/>
          <w:szCs w:val="28"/>
        </w:rPr>
        <w:t xml:space="preserve"> настоящего Решения</w:t>
      </w:r>
      <w:r w:rsidR="000C3A0D" w:rsidRPr="00B2066B">
        <w:rPr>
          <w:rFonts w:ascii="Times New Roman" w:hAnsi="Times New Roman"/>
          <w:sz w:val="28"/>
          <w:szCs w:val="28"/>
        </w:rPr>
        <w:t>, за исключением случаев, установле</w:t>
      </w:r>
      <w:r w:rsidR="000C3A0D" w:rsidRPr="00B2066B">
        <w:rPr>
          <w:rFonts w:ascii="Times New Roman" w:hAnsi="Times New Roman"/>
          <w:sz w:val="28"/>
          <w:szCs w:val="28"/>
        </w:rPr>
        <w:t>н</w:t>
      </w:r>
      <w:r w:rsidR="000C3A0D" w:rsidRPr="00B2066B">
        <w:rPr>
          <w:rFonts w:ascii="Times New Roman" w:hAnsi="Times New Roman"/>
          <w:sz w:val="28"/>
          <w:szCs w:val="28"/>
        </w:rPr>
        <w:t>ных бюджетным законодательством Российской Федерации.</w:t>
      </w:r>
    </w:p>
    <w:p w:rsidR="00CF0319" w:rsidRPr="00B2066B" w:rsidRDefault="00CF0319" w:rsidP="000C3A0D">
      <w:pPr>
        <w:pStyle w:val="ac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80639" w:rsidRPr="00B2066B" w:rsidRDefault="00980639" w:rsidP="000C3A0D">
      <w:pPr>
        <w:pStyle w:val="ac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2066B">
        <w:rPr>
          <w:rFonts w:ascii="Times New Roman" w:hAnsi="Times New Roman"/>
          <w:b/>
          <w:sz w:val="28"/>
          <w:szCs w:val="28"/>
        </w:rPr>
        <w:lastRenderedPageBreak/>
        <w:t xml:space="preserve">Статья </w:t>
      </w:r>
      <w:r w:rsidR="00D170FF" w:rsidRPr="00B2066B">
        <w:rPr>
          <w:rFonts w:ascii="Times New Roman" w:hAnsi="Times New Roman"/>
          <w:b/>
          <w:sz w:val="28"/>
          <w:szCs w:val="28"/>
        </w:rPr>
        <w:t>1</w:t>
      </w:r>
      <w:r w:rsidR="00C311E0" w:rsidRPr="00B2066B">
        <w:rPr>
          <w:rFonts w:ascii="Times New Roman" w:hAnsi="Times New Roman"/>
          <w:b/>
          <w:sz w:val="28"/>
          <w:szCs w:val="28"/>
        </w:rPr>
        <w:t>8</w:t>
      </w:r>
    </w:p>
    <w:p w:rsidR="00980639" w:rsidRPr="00B2066B" w:rsidRDefault="00980639" w:rsidP="000C3A0D">
      <w:pPr>
        <w:pStyle w:val="ac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3766B" w:rsidRPr="00B2066B" w:rsidRDefault="00C3766B" w:rsidP="00C3766B">
      <w:pPr>
        <w:pStyle w:val="ac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 xml:space="preserve">Настоящее Решение вступает в силу на следующий день </w:t>
      </w:r>
      <w:r w:rsidR="001F049A" w:rsidRPr="00B2066B">
        <w:rPr>
          <w:rFonts w:ascii="Times New Roman" w:hAnsi="Times New Roman"/>
          <w:sz w:val="28"/>
          <w:szCs w:val="28"/>
        </w:rPr>
        <w:t xml:space="preserve">после </w:t>
      </w:r>
      <w:r w:rsidRPr="00B2066B">
        <w:rPr>
          <w:rFonts w:ascii="Times New Roman" w:hAnsi="Times New Roman"/>
          <w:sz w:val="28"/>
          <w:szCs w:val="28"/>
        </w:rPr>
        <w:t>его оф</w:t>
      </w:r>
      <w:r w:rsidRPr="00B2066B">
        <w:rPr>
          <w:rFonts w:ascii="Times New Roman" w:hAnsi="Times New Roman"/>
          <w:sz w:val="28"/>
          <w:szCs w:val="28"/>
        </w:rPr>
        <w:t>и</w:t>
      </w:r>
      <w:r w:rsidRPr="00B2066B">
        <w:rPr>
          <w:rFonts w:ascii="Times New Roman" w:hAnsi="Times New Roman"/>
          <w:sz w:val="28"/>
          <w:szCs w:val="28"/>
        </w:rPr>
        <w:t>циального опубликования, но не ранее 1 января 20</w:t>
      </w:r>
      <w:r w:rsidR="000477D4" w:rsidRPr="00B2066B">
        <w:rPr>
          <w:rFonts w:ascii="Times New Roman" w:hAnsi="Times New Roman"/>
          <w:sz w:val="28"/>
          <w:szCs w:val="28"/>
        </w:rPr>
        <w:t>2</w:t>
      </w:r>
      <w:r w:rsidR="00120CD1" w:rsidRPr="00B2066B">
        <w:rPr>
          <w:rFonts w:ascii="Times New Roman" w:hAnsi="Times New Roman"/>
          <w:sz w:val="28"/>
          <w:szCs w:val="28"/>
        </w:rPr>
        <w:t>2</w:t>
      </w:r>
      <w:r w:rsidRPr="00B2066B">
        <w:rPr>
          <w:rFonts w:ascii="Times New Roman" w:hAnsi="Times New Roman"/>
          <w:sz w:val="28"/>
          <w:szCs w:val="28"/>
        </w:rPr>
        <w:t xml:space="preserve"> года.</w:t>
      </w:r>
    </w:p>
    <w:p w:rsidR="00980639" w:rsidRPr="00B2066B" w:rsidRDefault="00980639" w:rsidP="000C3A0D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6A8" w:rsidRPr="00B2066B" w:rsidRDefault="00FE26A8" w:rsidP="00980639">
      <w:pPr>
        <w:pStyle w:val="ac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AB456F" w:rsidRPr="00B2066B" w:rsidRDefault="00AB456F" w:rsidP="00980639">
      <w:pPr>
        <w:pStyle w:val="ac"/>
        <w:widowControl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980639" w:rsidRPr="00B2066B" w:rsidTr="00980639">
        <w:tc>
          <w:tcPr>
            <w:tcW w:w="4926" w:type="dxa"/>
          </w:tcPr>
          <w:p w:rsidR="00980639" w:rsidRPr="00B2066B" w:rsidRDefault="00980639" w:rsidP="00980639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2066B">
              <w:rPr>
                <w:rFonts w:ascii="Times New Roman" w:hAnsi="Times New Roman"/>
                <w:sz w:val="28"/>
                <w:szCs w:val="28"/>
              </w:rPr>
              <w:t>Председатель Совета</w:t>
            </w:r>
          </w:p>
          <w:p w:rsidR="00980639" w:rsidRPr="00B2066B" w:rsidRDefault="00980639" w:rsidP="00980639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2066B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980639" w:rsidRPr="00B2066B" w:rsidRDefault="00980639" w:rsidP="00980639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2066B">
              <w:rPr>
                <w:rFonts w:ascii="Times New Roman" w:hAnsi="Times New Roman"/>
                <w:sz w:val="28"/>
                <w:szCs w:val="28"/>
              </w:rPr>
              <w:t>Щербиновский район</w:t>
            </w:r>
          </w:p>
          <w:p w:rsidR="00980639" w:rsidRPr="00B2066B" w:rsidRDefault="000C3A0D" w:rsidP="000C3A0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2066B">
              <w:rPr>
                <w:rFonts w:ascii="Times New Roman" w:hAnsi="Times New Roman"/>
                <w:sz w:val="28"/>
                <w:szCs w:val="28"/>
              </w:rPr>
              <w:t xml:space="preserve">_____________________М.Н. </w:t>
            </w:r>
            <w:proofErr w:type="spellStart"/>
            <w:r w:rsidRPr="00B2066B">
              <w:rPr>
                <w:rFonts w:ascii="Times New Roman" w:hAnsi="Times New Roman"/>
                <w:sz w:val="28"/>
                <w:szCs w:val="28"/>
              </w:rPr>
              <w:t>Кряжов</w:t>
            </w:r>
            <w:proofErr w:type="spellEnd"/>
          </w:p>
        </w:tc>
        <w:tc>
          <w:tcPr>
            <w:tcW w:w="4927" w:type="dxa"/>
          </w:tcPr>
          <w:p w:rsidR="00980639" w:rsidRPr="00B2066B" w:rsidRDefault="00120CD1" w:rsidP="00980639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2066B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B2066B">
              <w:rPr>
                <w:rFonts w:ascii="Times New Roman" w:hAnsi="Times New Roman"/>
                <w:sz w:val="28"/>
                <w:szCs w:val="28"/>
              </w:rPr>
              <w:t xml:space="preserve"> полномочия г</w:t>
            </w:r>
            <w:r w:rsidR="00D8467A" w:rsidRPr="00B2066B">
              <w:rPr>
                <w:rFonts w:ascii="Times New Roman" w:hAnsi="Times New Roman"/>
                <w:sz w:val="28"/>
                <w:szCs w:val="28"/>
              </w:rPr>
              <w:t>лав</w:t>
            </w:r>
            <w:r w:rsidRPr="00B2066B"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980639" w:rsidRPr="00B2066B" w:rsidRDefault="00980639" w:rsidP="00980639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2066B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980639" w:rsidRPr="00B2066B" w:rsidRDefault="00980639" w:rsidP="005768A3">
            <w:pPr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2066B">
              <w:rPr>
                <w:rFonts w:ascii="Times New Roman" w:hAnsi="Times New Roman"/>
                <w:sz w:val="28"/>
                <w:szCs w:val="28"/>
              </w:rPr>
              <w:t xml:space="preserve">Щербиновский район                                                          </w:t>
            </w:r>
            <w:r w:rsidR="000C3A0D" w:rsidRPr="00B2066B">
              <w:rPr>
                <w:rFonts w:ascii="Times New Roman" w:hAnsi="Times New Roman"/>
                <w:sz w:val="28"/>
                <w:szCs w:val="28"/>
              </w:rPr>
              <w:t xml:space="preserve">          ___________</w:t>
            </w:r>
            <w:r w:rsidR="00D8467A" w:rsidRPr="00B2066B">
              <w:rPr>
                <w:rFonts w:ascii="Times New Roman" w:hAnsi="Times New Roman"/>
                <w:sz w:val="28"/>
                <w:szCs w:val="28"/>
              </w:rPr>
              <w:t>_</w:t>
            </w:r>
            <w:r w:rsidR="000A2A7F" w:rsidRPr="00B2066B">
              <w:rPr>
                <w:rFonts w:ascii="Times New Roman" w:hAnsi="Times New Roman"/>
                <w:sz w:val="28"/>
                <w:szCs w:val="28"/>
              </w:rPr>
              <w:t>_____</w:t>
            </w:r>
            <w:r w:rsidR="00B1421B" w:rsidRPr="00B2066B">
              <w:rPr>
                <w:rFonts w:ascii="Times New Roman" w:hAnsi="Times New Roman"/>
                <w:sz w:val="28"/>
                <w:szCs w:val="28"/>
              </w:rPr>
              <w:t>__</w:t>
            </w:r>
            <w:r w:rsidR="005768A3" w:rsidRPr="00B2066B">
              <w:rPr>
                <w:rFonts w:ascii="Times New Roman" w:hAnsi="Times New Roman"/>
                <w:sz w:val="28"/>
                <w:szCs w:val="28"/>
              </w:rPr>
              <w:t>__</w:t>
            </w:r>
            <w:r w:rsidR="00B1421B" w:rsidRPr="00B20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68A3" w:rsidRPr="00B2066B">
              <w:rPr>
                <w:rFonts w:ascii="Times New Roman" w:hAnsi="Times New Roman"/>
                <w:sz w:val="28"/>
                <w:szCs w:val="28"/>
              </w:rPr>
              <w:t>М.Н. Чернов</w:t>
            </w:r>
          </w:p>
        </w:tc>
      </w:tr>
    </w:tbl>
    <w:p w:rsidR="00F11011" w:rsidRPr="00B2066B" w:rsidRDefault="00F11011" w:rsidP="009E2700">
      <w:pPr>
        <w:pStyle w:val="ConsPlusNormal"/>
        <w:jc w:val="both"/>
        <w:rPr>
          <w:sz w:val="28"/>
          <w:szCs w:val="28"/>
        </w:rPr>
      </w:pPr>
    </w:p>
    <w:p w:rsidR="003C21C7" w:rsidRPr="00B2066B" w:rsidRDefault="003C21C7" w:rsidP="009E2700">
      <w:pPr>
        <w:pStyle w:val="ConsPlusNormal"/>
        <w:jc w:val="both"/>
        <w:rPr>
          <w:sz w:val="28"/>
          <w:szCs w:val="28"/>
        </w:rPr>
      </w:pPr>
    </w:p>
    <w:p w:rsidR="003C21C7" w:rsidRPr="00B2066B" w:rsidRDefault="003C21C7" w:rsidP="009E2700">
      <w:pPr>
        <w:pStyle w:val="ConsPlusNormal"/>
        <w:jc w:val="both"/>
        <w:rPr>
          <w:sz w:val="28"/>
          <w:szCs w:val="28"/>
        </w:rPr>
      </w:pPr>
    </w:p>
    <w:p w:rsidR="003C21C7" w:rsidRPr="00B2066B" w:rsidRDefault="003C21C7" w:rsidP="009E2700">
      <w:pPr>
        <w:pStyle w:val="ConsPlusNormal"/>
        <w:jc w:val="both"/>
        <w:rPr>
          <w:sz w:val="28"/>
          <w:szCs w:val="28"/>
        </w:rPr>
      </w:pPr>
    </w:p>
    <w:p w:rsidR="003C21C7" w:rsidRPr="00B2066B" w:rsidRDefault="003C21C7" w:rsidP="009E2700">
      <w:pPr>
        <w:pStyle w:val="ConsPlusNormal"/>
        <w:jc w:val="both"/>
        <w:rPr>
          <w:sz w:val="28"/>
          <w:szCs w:val="28"/>
        </w:rPr>
      </w:pPr>
    </w:p>
    <w:p w:rsidR="003C21C7" w:rsidRPr="00B2066B" w:rsidRDefault="003C21C7" w:rsidP="009E2700">
      <w:pPr>
        <w:pStyle w:val="ConsPlusNormal"/>
        <w:jc w:val="both"/>
        <w:rPr>
          <w:sz w:val="28"/>
          <w:szCs w:val="28"/>
        </w:rPr>
      </w:pPr>
    </w:p>
    <w:p w:rsidR="003C21C7" w:rsidRPr="00B2066B" w:rsidRDefault="003C21C7" w:rsidP="009E2700">
      <w:pPr>
        <w:pStyle w:val="ConsPlusNormal"/>
        <w:jc w:val="both"/>
        <w:rPr>
          <w:sz w:val="28"/>
          <w:szCs w:val="28"/>
        </w:rPr>
      </w:pPr>
    </w:p>
    <w:p w:rsidR="003C21C7" w:rsidRPr="00B2066B" w:rsidRDefault="003C21C7" w:rsidP="009E2700">
      <w:pPr>
        <w:pStyle w:val="ConsPlusNormal"/>
        <w:jc w:val="both"/>
        <w:rPr>
          <w:sz w:val="28"/>
          <w:szCs w:val="28"/>
        </w:rPr>
      </w:pPr>
    </w:p>
    <w:p w:rsidR="003C21C7" w:rsidRPr="00B2066B" w:rsidRDefault="003C21C7" w:rsidP="009E2700">
      <w:pPr>
        <w:pStyle w:val="ConsPlusNormal"/>
        <w:jc w:val="both"/>
        <w:rPr>
          <w:sz w:val="28"/>
          <w:szCs w:val="28"/>
        </w:rPr>
      </w:pPr>
    </w:p>
    <w:p w:rsidR="003C21C7" w:rsidRPr="00B2066B" w:rsidRDefault="003C21C7" w:rsidP="009E2700">
      <w:pPr>
        <w:pStyle w:val="ConsPlusNormal"/>
        <w:jc w:val="both"/>
        <w:rPr>
          <w:sz w:val="28"/>
          <w:szCs w:val="28"/>
        </w:rPr>
      </w:pPr>
    </w:p>
    <w:p w:rsidR="003C21C7" w:rsidRPr="00B2066B" w:rsidRDefault="003C21C7" w:rsidP="009E2700">
      <w:pPr>
        <w:pStyle w:val="ConsPlusNormal"/>
        <w:jc w:val="both"/>
        <w:rPr>
          <w:sz w:val="28"/>
          <w:szCs w:val="28"/>
        </w:rPr>
      </w:pPr>
    </w:p>
    <w:p w:rsidR="003C21C7" w:rsidRPr="00B2066B" w:rsidRDefault="003C21C7" w:rsidP="009E2700">
      <w:pPr>
        <w:pStyle w:val="ConsPlusNormal"/>
        <w:jc w:val="both"/>
        <w:rPr>
          <w:sz w:val="28"/>
          <w:szCs w:val="28"/>
        </w:rPr>
      </w:pPr>
    </w:p>
    <w:p w:rsidR="003C21C7" w:rsidRPr="00B2066B" w:rsidRDefault="003C21C7" w:rsidP="009E2700">
      <w:pPr>
        <w:pStyle w:val="ConsPlusNormal"/>
        <w:jc w:val="both"/>
        <w:rPr>
          <w:sz w:val="28"/>
          <w:szCs w:val="28"/>
        </w:rPr>
      </w:pPr>
    </w:p>
    <w:p w:rsidR="003C21C7" w:rsidRPr="00B2066B" w:rsidRDefault="003C21C7" w:rsidP="009E2700">
      <w:pPr>
        <w:pStyle w:val="ConsPlusNormal"/>
        <w:jc w:val="both"/>
        <w:rPr>
          <w:sz w:val="28"/>
          <w:szCs w:val="28"/>
        </w:rPr>
      </w:pPr>
    </w:p>
    <w:p w:rsidR="003C21C7" w:rsidRPr="00B2066B" w:rsidRDefault="003C21C7" w:rsidP="009E2700">
      <w:pPr>
        <w:pStyle w:val="ConsPlusNormal"/>
        <w:jc w:val="both"/>
        <w:rPr>
          <w:sz w:val="28"/>
          <w:szCs w:val="28"/>
        </w:rPr>
      </w:pPr>
    </w:p>
    <w:p w:rsidR="003C21C7" w:rsidRPr="00B2066B" w:rsidRDefault="003C21C7" w:rsidP="009E2700">
      <w:pPr>
        <w:pStyle w:val="ConsPlusNormal"/>
        <w:jc w:val="both"/>
        <w:rPr>
          <w:sz w:val="28"/>
          <w:szCs w:val="28"/>
        </w:rPr>
      </w:pPr>
    </w:p>
    <w:p w:rsidR="003C21C7" w:rsidRPr="00B2066B" w:rsidRDefault="003C21C7" w:rsidP="009E2700">
      <w:pPr>
        <w:pStyle w:val="ConsPlusNormal"/>
        <w:jc w:val="both"/>
        <w:rPr>
          <w:sz w:val="28"/>
          <w:szCs w:val="28"/>
        </w:rPr>
      </w:pPr>
    </w:p>
    <w:p w:rsidR="003C21C7" w:rsidRPr="00B2066B" w:rsidRDefault="003C21C7" w:rsidP="009E2700">
      <w:pPr>
        <w:pStyle w:val="ConsPlusNormal"/>
        <w:jc w:val="both"/>
        <w:rPr>
          <w:sz w:val="28"/>
          <w:szCs w:val="28"/>
        </w:rPr>
      </w:pPr>
    </w:p>
    <w:p w:rsidR="003C21C7" w:rsidRPr="00B2066B" w:rsidRDefault="003C21C7" w:rsidP="009E2700">
      <w:pPr>
        <w:pStyle w:val="ConsPlusNormal"/>
        <w:jc w:val="both"/>
        <w:rPr>
          <w:sz w:val="28"/>
          <w:szCs w:val="28"/>
        </w:rPr>
      </w:pPr>
    </w:p>
    <w:p w:rsidR="003C21C7" w:rsidRPr="00B2066B" w:rsidRDefault="003C21C7" w:rsidP="009E2700">
      <w:pPr>
        <w:pStyle w:val="ConsPlusNormal"/>
        <w:jc w:val="both"/>
        <w:rPr>
          <w:sz w:val="28"/>
          <w:szCs w:val="28"/>
        </w:rPr>
      </w:pPr>
    </w:p>
    <w:p w:rsidR="003C21C7" w:rsidRPr="00B2066B" w:rsidRDefault="003C21C7" w:rsidP="009E2700">
      <w:pPr>
        <w:pStyle w:val="ConsPlusNormal"/>
        <w:jc w:val="both"/>
        <w:rPr>
          <w:sz w:val="28"/>
          <w:szCs w:val="28"/>
        </w:rPr>
      </w:pPr>
    </w:p>
    <w:p w:rsidR="003C21C7" w:rsidRPr="00B2066B" w:rsidRDefault="003C21C7" w:rsidP="009E2700">
      <w:pPr>
        <w:pStyle w:val="ConsPlusNormal"/>
        <w:jc w:val="both"/>
        <w:rPr>
          <w:sz w:val="28"/>
          <w:szCs w:val="28"/>
        </w:rPr>
      </w:pPr>
    </w:p>
    <w:p w:rsidR="003C21C7" w:rsidRPr="00B2066B" w:rsidRDefault="003C21C7" w:rsidP="009E2700">
      <w:pPr>
        <w:pStyle w:val="ConsPlusNormal"/>
        <w:jc w:val="both"/>
        <w:rPr>
          <w:sz w:val="28"/>
          <w:szCs w:val="28"/>
        </w:rPr>
      </w:pPr>
    </w:p>
    <w:p w:rsidR="003C21C7" w:rsidRPr="00B2066B" w:rsidRDefault="003C21C7" w:rsidP="009E2700">
      <w:pPr>
        <w:pStyle w:val="ConsPlusNormal"/>
        <w:jc w:val="both"/>
        <w:rPr>
          <w:sz w:val="28"/>
          <w:szCs w:val="28"/>
        </w:rPr>
      </w:pPr>
    </w:p>
    <w:p w:rsidR="003C21C7" w:rsidRPr="00B2066B" w:rsidRDefault="003C21C7" w:rsidP="009E2700">
      <w:pPr>
        <w:pStyle w:val="ConsPlusNormal"/>
        <w:jc w:val="both"/>
        <w:rPr>
          <w:sz w:val="28"/>
          <w:szCs w:val="28"/>
        </w:rPr>
      </w:pPr>
    </w:p>
    <w:p w:rsidR="003C21C7" w:rsidRPr="00B2066B" w:rsidRDefault="003C21C7" w:rsidP="009E2700">
      <w:pPr>
        <w:pStyle w:val="ConsPlusNormal"/>
        <w:jc w:val="both"/>
        <w:rPr>
          <w:sz w:val="28"/>
          <w:szCs w:val="28"/>
        </w:rPr>
      </w:pPr>
    </w:p>
    <w:p w:rsidR="003C21C7" w:rsidRPr="00B2066B" w:rsidRDefault="003C21C7" w:rsidP="009E2700">
      <w:pPr>
        <w:pStyle w:val="ConsPlusNormal"/>
        <w:jc w:val="both"/>
        <w:rPr>
          <w:sz w:val="28"/>
          <w:szCs w:val="28"/>
        </w:rPr>
      </w:pPr>
    </w:p>
    <w:p w:rsidR="003C21C7" w:rsidRPr="00B2066B" w:rsidRDefault="003C21C7" w:rsidP="009E2700">
      <w:pPr>
        <w:pStyle w:val="ConsPlusNormal"/>
        <w:jc w:val="both"/>
        <w:rPr>
          <w:sz w:val="28"/>
          <w:szCs w:val="28"/>
        </w:rPr>
      </w:pPr>
    </w:p>
    <w:p w:rsidR="003C21C7" w:rsidRPr="00B2066B" w:rsidRDefault="003C21C7" w:rsidP="009E2700">
      <w:pPr>
        <w:pStyle w:val="ConsPlusNormal"/>
        <w:jc w:val="both"/>
        <w:rPr>
          <w:sz w:val="28"/>
          <w:szCs w:val="28"/>
        </w:rPr>
      </w:pPr>
    </w:p>
    <w:p w:rsidR="003C21C7" w:rsidRPr="00B2066B" w:rsidRDefault="003C21C7" w:rsidP="009E2700">
      <w:pPr>
        <w:pStyle w:val="ConsPlusNormal"/>
        <w:jc w:val="both"/>
        <w:rPr>
          <w:sz w:val="28"/>
          <w:szCs w:val="28"/>
        </w:rPr>
      </w:pPr>
    </w:p>
    <w:p w:rsidR="003C21C7" w:rsidRPr="00B2066B" w:rsidRDefault="003C21C7" w:rsidP="009E2700">
      <w:pPr>
        <w:pStyle w:val="ConsPlusNormal"/>
        <w:jc w:val="both"/>
        <w:rPr>
          <w:sz w:val="28"/>
          <w:szCs w:val="28"/>
        </w:rPr>
      </w:pPr>
    </w:p>
    <w:p w:rsidR="003C21C7" w:rsidRPr="00B2066B" w:rsidRDefault="003C21C7" w:rsidP="009E2700">
      <w:pPr>
        <w:pStyle w:val="ConsPlusNormal"/>
        <w:jc w:val="both"/>
        <w:rPr>
          <w:sz w:val="28"/>
          <w:szCs w:val="28"/>
        </w:rPr>
        <w:sectPr w:rsidR="003C21C7" w:rsidRPr="00B2066B" w:rsidSect="006B0A46">
          <w:headerReference w:type="default" r:id="rId14"/>
          <w:pgSz w:w="11906" w:h="16838"/>
          <w:pgMar w:top="1134" w:right="567" w:bottom="1134" w:left="1701" w:header="720" w:footer="720" w:gutter="0"/>
          <w:cols w:space="720"/>
          <w:noEndnote/>
          <w:titlePg/>
          <w:docGrid w:linePitch="299"/>
        </w:sectPr>
      </w:pPr>
    </w:p>
    <w:tbl>
      <w:tblPr>
        <w:tblW w:w="14764" w:type="dxa"/>
        <w:tblInd w:w="93" w:type="dxa"/>
        <w:tblLook w:val="04A0" w:firstRow="1" w:lastRow="0" w:firstColumn="1" w:lastColumn="0" w:noHBand="0" w:noVBand="1"/>
      </w:tblPr>
      <w:tblGrid>
        <w:gridCol w:w="2567"/>
        <w:gridCol w:w="53"/>
        <w:gridCol w:w="2507"/>
        <w:gridCol w:w="53"/>
        <w:gridCol w:w="3766"/>
        <w:gridCol w:w="141"/>
        <w:gridCol w:w="1639"/>
        <w:gridCol w:w="141"/>
        <w:gridCol w:w="1885"/>
        <w:gridCol w:w="52"/>
        <w:gridCol w:w="1855"/>
        <w:gridCol w:w="105"/>
      </w:tblGrid>
      <w:tr w:rsidR="003C21C7" w:rsidRPr="00B2066B" w:rsidTr="003B1D58">
        <w:trPr>
          <w:gridAfter w:val="1"/>
          <w:wAfter w:w="105" w:type="dxa"/>
          <w:trHeight w:val="375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bookmarkStart w:id="0" w:name="RANGE!A1:F93"/>
            <w:bookmarkEnd w:id="0"/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1</w:t>
            </w:r>
          </w:p>
        </w:tc>
      </w:tr>
      <w:tr w:rsidR="003C21C7" w:rsidRPr="00B2066B" w:rsidTr="003B1D58">
        <w:trPr>
          <w:gridAfter w:val="1"/>
          <w:wAfter w:w="105" w:type="dxa"/>
          <w:trHeight w:val="375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C21C7" w:rsidRPr="00B2066B" w:rsidTr="003B1D58">
        <w:trPr>
          <w:gridAfter w:val="1"/>
          <w:wAfter w:w="105" w:type="dxa"/>
          <w:trHeight w:val="360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</w:t>
            </w:r>
          </w:p>
        </w:tc>
      </w:tr>
      <w:tr w:rsidR="003C21C7" w:rsidRPr="00B2066B" w:rsidTr="003B1D58">
        <w:trPr>
          <w:gridAfter w:val="1"/>
          <w:wAfter w:w="105" w:type="dxa"/>
          <w:trHeight w:val="360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решением Совета</w:t>
            </w:r>
          </w:p>
        </w:tc>
      </w:tr>
      <w:tr w:rsidR="003C21C7" w:rsidRPr="00B2066B" w:rsidTr="003B1D58">
        <w:trPr>
          <w:gridAfter w:val="1"/>
          <w:wAfter w:w="105" w:type="dxa"/>
          <w:trHeight w:val="432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</w:tc>
      </w:tr>
      <w:tr w:rsidR="003C21C7" w:rsidRPr="00B2066B" w:rsidTr="003B1D58">
        <w:trPr>
          <w:gridAfter w:val="1"/>
          <w:wAfter w:w="105" w:type="dxa"/>
          <w:trHeight w:val="360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</w:t>
            </w:r>
          </w:p>
        </w:tc>
      </w:tr>
      <w:tr w:rsidR="003C21C7" w:rsidRPr="00B2066B" w:rsidTr="003B1D58">
        <w:trPr>
          <w:gridAfter w:val="1"/>
          <w:wAfter w:w="105" w:type="dxa"/>
          <w:trHeight w:val="360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443B8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443B8E"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27.12.2021</w:t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 w:rsidR="00443B8E"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3C21C7" w:rsidRPr="00B2066B" w:rsidTr="003B1D58">
        <w:trPr>
          <w:gridAfter w:val="1"/>
          <w:wAfter w:w="105" w:type="dxa"/>
          <w:trHeight w:val="360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C21C7" w:rsidRPr="00B2066B" w:rsidTr="003B1D58">
        <w:trPr>
          <w:gridAfter w:val="1"/>
          <w:wAfter w:w="105" w:type="dxa"/>
          <w:trHeight w:val="360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left"/>
              <w:rPr>
                <w:rFonts w:asciiTheme="minorHAnsi" w:eastAsia="Times New Roman" w:hAnsiTheme="minorHAnsi" w:cs="Arial CYR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1C7" w:rsidRPr="00B2066B" w:rsidRDefault="003C21C7" w:rsidP="003C21C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B1D58" w:rsidRPr="00B2066B" w:rsidTr="003B1D58">
        <w:trPr>
          <w:trHeight w:val="720"/>
        </w:trPr>
        <w:tc>
          <w:tcPr>
            <w:tcW w:w="147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1D58" w:rsidRPr="00B2066B" w:rsidRDefault="003B1D58" w:rsidP="003B1D58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Объем поступлений доходов в бюджет муниципального образования Щербиновский район по кодам видов </w:t>
            </w:r>
          </w:p>
          <w:p w:rsidR="003B1D58" w:rsidRPr="00B2066B" w:rsidRDefault="003B1D58" w:rsidP="003B1D58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(подвидов) доходов на 2022 год и плановый период 2023 и 2024 годов</w:t>
            </w:r>
          </w:p>
        </w:tc>
      </w:tr>
      <w:tr w:rsidR="003B1D58" w:rsidRPr="00B2066B" w:rsidTr="003B1D58">
        <w:trPr>
          <w:trHeight w:val="36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1D58" w:rsidRPr="00B2066B" w:rsidRDefault="003B1D58" w:rsidP="003B1D58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1D58" w:rsidRPr="00B2066B" w:rsidRDefault="003B1D58" w:rsidP="003B1D58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1D58" w:rsidRPr="00B2066B" w:rsidRDefault="003B1D58" w:rsidP="003B1D58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1D58" w:rsidRPr="00B2066B" w:rsidRDefault="003B1D58" w:rsidP="003B1D58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D58" w:rsidRPr="00B2066B" w:rsidRDefault="003B1D58" w:rsidP="003B1D5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2066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D58" w:rsidRPr="00B2066B" w:rsidRDefault="003B1D58" w:rsidP="003B1D5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2066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B1D58" w:rsidRPr="00B2066B" w:rsidTr="003B1D58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1D58" w:rsidRPr="00B2066B" w:rsidRDefault="003B1D58" w:rsidP="003B1D5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1D58" w:rsidRPr="00B2066B" w:rsidRDefault="003B1D58" w:rsidP="003B1D58">
            <w:pPr>
              <w:jc w:val="lef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2066B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1D58" w:rsidRPr="00B2066B" w:rsidRDefault="003B1D58" w:rsidP="003B1D58">
            <w:pPr>
              <w:jc w:val="lef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2066B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1D58" w:rsidRPr="00B2066B" w:rsidRDefault="003B1D58" w:rsidP="003B1D5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2066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3B1D58" w:rsidRPr="00B2066B" w:rsidTr="003B1D58">
        <w:trPr>
          <w:trHeight w:val="315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D58" w:rsidRPr="00B2066B" w:rsidRDefault="003B1D58" w:rsidP="003B1D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5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D58" w:rsidRPr="00B2066B" w:rsidRDefault="003B1D58" w:rsidP="003B1D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56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D58" w:rsidRPr="00B2066B" w:rsidRDefault="003B1D58" w:rsidP="003B1D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B1D58" w:rsidRPr="00B2066B" w:rsidTr="003B1D58">
        <w:trPr>
          <w:trHeight w:val="315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D58" w:rsidRPr="00B2066B" w:rsidRDefault="003B1D58" w:rsidP="003B1D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D58" w:rsidRPr="00B2066B" w:rsidRDefault="003B1D58" w:rsidP="003B1D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D58" w:rsidRPr="00B2066B" w:rsidRDefault="003B1D58" w:rsidP="003B1D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</w:tr>
    </w:tbl>
    <w:p w:rsidR="003B1D58" w:rsidRPr="00B2066B" w:rsidRDefault="003B1D58" w:rsidP="003B1D58">
      <w:pPr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4764" w:type="dxa"/>
        <w:tblInd w:w="93" w:type="dxa"/>
        <w:tblLook w:val="04A0" w:firstRow="1" w:lastRow="0" w:firstColumn="1" w:lastColumn="0" w:noHBand="0" w:noVBand="1"/>
      </w:tblPr>
      <w:tblGrid>
        <w:gridCol w:w="2567"/>
        <w:gridCol w:w="2560"/>
        <w:gridCol w:w="133"/>
        <w:gridCol w:w="3827"/>
        <w:gridCol w:w="1780"/>
        <w:gridCol w:w="1937"/>
        <w:gridCol w:w="1960"/>
      </w:tblGrid>
      <w:tr w:rsidR="003B1D58" w:rsidRPr="00B2066B" w:rsidTr="003B1D58">
        <w:trPr>
          <w:trHeight w:val="20"/>
          <w:tblHeader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D58" w:rsidRPr="00B2066B" w:rsidRDefault="003B1D58" w:rsidP="003B1D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D58" w:rsidRPr="00B2066B" w:rsidRDefault="003B1D58" w:rsidP="003B1D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D58" w:rsidRPr="00B2066B" w:rsidRDefault="003B1D58" w:rsidP="003B1D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D58" w:rsidRPr="00B2066B" w:rsidRDefault="003B1D58" w:rsidP="003B1D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D58" w:rsidRPr="00B2066B" w:rsidRDefault="003B1D58" w:rsidP="003B1D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344 084 000,00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274 805 500,00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252 615 300,00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прибыль организаций*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4 319 000,00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750 000,00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765 000,00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220 830 600,00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190 178 300,00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166 161 000,00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Акцизы по подакцизным товарам (продукции), производ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мым на территории Российской Федерации*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637 900,00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596 600,00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620 500,00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применением упрощенной 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стемы налогообложения*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25 535 852,00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20 030 000,00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20 450 000,00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налог на вмененный доход для отдельных видов 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9 194,00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Единый сельскохозяйственный налог*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37 370 000,00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26 538 000,00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27 068 000,00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1 05 04020 02 0000 110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применением патентной сист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налогообложения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12 921 000,00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11 450 000,00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11 700 000,00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организаций*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954 200,00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995 000,00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1 012 000,00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6 040 148,00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4 100 000,00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4 200 000,00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1 09 07053 05 0000 110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местные налоги и сборы, мобилизуемые на террит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риях муниципальных районов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граничена и которые расположены в границах сельских п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селений и межселенных территорий муниципальных рай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нов, а также средства от продажи права на заключение дог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воров аренды указанных земельных участков*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15 205 532,00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14 269 000,00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14 707 000,00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1 11 05025 05 0000 120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получаемые в виде арендной платы, а также сре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от продажи права на заключение договоров аренды за земли, находящиеся в собственности муниципальных рай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(за исключением земельных участков муниципальных бюджетных и автономных учреждений)*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121 587,00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163 600,00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166 800,00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1 11 05075 05 0000 120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1 206 748,00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1 500 000,00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1 530 000,00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1 11 09045 05 0000 120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поступления от использования имущества, наход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щегося в собственности муниципальных районов (за искл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чением имущества муниципальных бюджетных и автоно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учреждений, а также имущества муниципальных ун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тарных предприятий, в том числе казённых)*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524 536,00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350 000,00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708 900,00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510 000,00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510 000,00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707 833,00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375 000,00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375 000,00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1 14 01000 00 0000 000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квартир*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707 000,00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госуда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и муниципальной собственности (за исключением движимого имущества бюджетных и автономных учрежд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а также имущества государственных и муниципальных унитарных предприятий, в том числе казенных)*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491 360,00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1 14 06013 00 0000 000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государственной и муниципальной собственности*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6 721 134,00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1 14 06313 00 0000 000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увеличение площади земельных участков, наход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щихся в частной собственности, в результате перераспред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таких земельных участков и земель (или) земельных участков, государственная собственность на которые не ра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граничена и которые расположены в границах сельских п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селений и межселенных территорий муниципальных рай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243 165,00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1 14 06325 00 0000 000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увеличение площади земельных участков, наход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щихся в частной собственности, в результате перераспред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таких земельных участков и земельных участков, находящихся в собственности муниципальных районов*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38 138,00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санкции, возмещение ущерба*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8 790 162,00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2 000 000,00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640 127 713,43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530 034 200,00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517 498 100,00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639 871 300,00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530 034 200,00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517 498 100,00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Дотации бюджетам бюджетной системы Российской Ф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97 071 600,00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66 816 800,00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75 514 900,00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муниципальных районов на выравнив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бюджетной обеспеченности из бюджета субъекта Ро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87 869 400,00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66 816 800,00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75 514 900,00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2 02 15002 05 0000 150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местных бюджетов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4 188 000,00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2 02 19999 05 0000 150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5 014 200,00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 бюджетной системы Российской Ф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дерации (межбюджетные субсидии)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33 034 800,00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31 283 500,00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21 122 700,00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2 02 25269 05 0000 150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муниципальных районов на закупку контейнеров для раздельного накопления твердых комм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нальных отходов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3 519 200,00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2 02 25304 05 0000 150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муниципальных районов на организ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бесплатного горячего питания обучающихся, получа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 начальное общее образование в государственных и 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образовательных организациях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14 084 300,00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17 721 700,00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17 758 200,00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2 02 25519 05 0000 150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4 551 800,00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2 02 29999 05 0000 150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10 879 500,00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13 561 800,00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3 364 500,00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464 398 500,00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431 933 900,00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420 860 500,00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выполн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передаваемых полномочий субъектов Российской Фед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395 338 800,00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370 007 800,00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357 941 800,00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компе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сацию части платы, взимаемой с родителей (законных пре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ставителей) за присмотр и уход за детьми, посещающими образовательные организации, реализующие образовател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2 512 600,00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3 514 600,00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3 514 600,00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пред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ставление жилых помещений детям-сиротам и детям, оста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шимся без попечения родителей, лицам из их числа по дог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ворам найма специализированных жилых помещений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10 758 400,00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1 628 400,00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1 628 300,00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полномочий по составлению (изменению) спи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140 000,00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24 700,00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21 500,00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ежем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сячное денежное вознаграждение за классное руководство педагогическим работникам государственных и муниц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общеобразовательных организаций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14 947 000,00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14 764 700,00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15 025 100,00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2 02 36900 05 0000 150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40 701 700,00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41 993 700,00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42 729 200,00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45 366 400,00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2 02 40014 05 0000 150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районов из бюджетов поселений на осущест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903 000,00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2 02 45179 05 0000 150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районов на проведение мероприятий по обе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печению деятельности советников директора по воспитанию 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взаимодействию с детскими общественными объединен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 в общеобразовательных организациях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763 400,00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2 02 49999 05 0000 150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там муниципальных районов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43 700 000,00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Доходы бюджетов бюджетной системы Российской Фед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рации от возврата остатков субсидий, субвенций и иных межбюджетных трансфертов, имеющих целевое назнач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ние, прошлых лет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6 929 836,12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2 18 00000 05 0000 150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</w:t>
            </w: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имеющих целевое назначение, прошлых лет, а также от возврата организациями остатков субсидий пр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шлых лет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6 929 836,12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2 18 05000 05 0000 150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бюджетов муниципальных районов от возврата 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ганизациями остатков субсидий прошлых лет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6 929 836,12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6 929 836,12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Возврат остатков субсидий, субвенций и иных межбю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жетных трансфертов, имеющих целевое назначение, прошлых лет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-6 673 422,69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2 19 00000 05 0000 150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-6 673 422,69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2 19 25304 05 0000 150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 на организацию бесплатного г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рячего питания обучающихся, получающих начальное 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щее образование в государственных и муниципальных обр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организациях, из бюджетов муниципальных районов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-5 320 029,02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2 19 45303 05 0000 150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иных межбюджетных трансфертов на еж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месячное денежное вознаграждение за классное руководство педагогическим работникам государственных и муниц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пальных общеобразовательных организаций из бюджетов муниципальных районов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-695 432,54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2 19 60010 05 0000 150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-657 961,13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984 211 713,43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804 839 700,00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770 113 400,00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D58" w:rsidRPr="00B2066B" w:rsidRDefault="003B1D58" w:rsidP="003B1D58">
            <w:pPr>
              <w:jc w:val="lef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2066B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D58" w:rsidRPr="00B2066B" w:rsidRDefault="003B1D58" w:rsidP="003B1D58">
            <w:pPr>
              <w:jc w:val="lef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2066B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3B1D58" w:rsidRPr="00B2066B" w:rsidTr="003B1D58">
        <w:trPr>
          <w:trHeight w:val="20"/>
        </w:trPr>
        <w:tc>
          <w:tcPr>
            <w:tcW w:w="147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*По видам и подвидам доходов, входящим в соответствующий </w:t>
            </w:r>
            <w:proofErr w:type="spellStart"/>
            <w:r w:rsidRPr="00B20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группировочный</w:t>
            </w:r>
            <w:proofErr w:type="spellEnd"/>
            <w:r w:rsidRPr="00B20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код бюджетной классификации, зачисляемым в бюджет муниципального образования в соответствии с законодательством Российской Федерации  </w:t>
            </w: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1D58" w:rsidRPr="00B2066B" w:rsidRDefault="003B1D58" w:rsidP="003B1D5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2066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1D58" w:rsidRPr="00B2066B" w:rsidRDefault="003B1D58" w:rsidP="003B1D5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2066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1D58" w:rsidRPr="00B2066B" w:rsidRDefault="003B1D58" w:rsidP="003B1D5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2066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D58" w:rsidRPr="00B2066B" w:rsidRDefault="003B1D58" w:rsidP="003B1D5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2066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B1D58" w:rsidRPr="00B2066B" w:rsidTr="003B1D58">
        <w:trPr>
          <w:trHeight w:val="20"/>
        </w:trPr>
        <w:tc>
          <w:tcPr>
            <w:tcW w:w="2567" w:type="dxa"/>
            <w:shd w:val="clear" w:color="000000" w:fill="FFFFFF"/>
            <w:noWrap/>
            <w:vAlign w:val="center"/>
            <w:hideMark/>
          </w:tcPr>
          <w:p w:rsidR="003B1D58" w:rsidRPr="00B2066B" w:rsidRDefault="003B1D58" w:rsidP="003B1D5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2066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shd w:val="clear" w:color="000000" w:fill="FFFFFF"/>
            <w:noWrap/>
            <w:vAlign w:val="center"/>
            <w:hideMark/>
          </w:tcPr>
          <w:p w:rsidR="003B1D58" w:rsidRPr="00B2066B" w:rsidRDefault="003B1D58" w:rsidP="003B1D5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2066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1D58" w:rsidRPr="00B2066B" w:rsidRDefault="003B1D58" w:rsidP="003B1D5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2066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D58" w:rsidRPr="00B2066B" w:rsidRDefault="003B1D58" w:rsidP="003B1D5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2066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D58" w:rsidRPr="00B2066B" w:rsidRDefault="003B1D58" w:rsidP="003B1D5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2066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B1D58" w:rsidRPr="00B2066B" w:rsidTr="003B1D58">
        <w:trPr>
          <w:trHeight w:val="20"/>
        </w:trPr>
        <w:tc>
          <w:tcPr>
            <w:tcW w:w="5260" w:type="dxa"/>
            <w:gridSpan w:val="3"/>
            <w:shd w:val="clear" w:color="auto" w:fill="auto"/>
            <w:noWrap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2066B">
              <w:rPr>
                <w:rFonts w:ascii="Times New Roman" w:hAnsi="Times New Roman"/>
                <w:sz w:val="28"/>
                <w:szCs w:val="28"/>
              </w:rPr>
              <w:t>Заместитель главы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B1D58" w:rsidRPr="00B2066B" w:rsidRDefault="003B1D58" w:rsidP="003B1D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B1D58" w:rsidRPr="00B2066B" w:rsidRDefault="003B1D58" w:rsidP="003B1D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B1D58" w:rsidRPr="00B2066B" w:rsidRDefault="003B1D58" w:rsidP="003B1D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B1D58" w:rsidRPr="00B2066B" w:rsidRDefault="003B1D58" w:rsidP="003B1D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1D58" w:rsidRPr="00B2066B" w:rsidTr="003B1D58">
        <w:trPr>
          <w:trHeight w:val="20"/>
        </w:trPr>
        <w:tc>
          <w:tcPr>
            <w:tcW w:w="5260" w:type="dxa"/>
            <w:gridSpan w:val="3"/>
            <w:shd w:val="clear" w:color="auto" w:fill="auto"/>
            <w:noWrap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2066B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B1D58" w:rsidRPr="00B2066B" w:rsidRDefault="003B1D58" w:rsidP="003B1D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B1D58" w:rsidRPr="00B2066B" w:rsidRDefault="003B1D58" w:rsidP="003B1D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B1D58" w:rsidRPr="00B2066B" w:rsidRDefault="003B1D58" w:rsidP="003B1D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B1D58" w:rsidRPr="00B2066B" w:rsidRDefault="003B1D58" w:rsidP="003B1D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1D58" w:rsidRPr="00B2066B" w:rsidTr="003B1D58">
        <w:trPr>
          <w:trHeight w:val="20"/>
        </w:trPr>
        <w:tc>
          <w:tcPr>
            <w:tcW w:w="5260" w:type="dxa"/>
            <w:gridSpan w:val="3"/>
            <w:shd w:val="clear" w:color="auto" w:fill="auto"/>
            <w:noWrap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2066B">
              <w:rPr>
                <w:rFonts w:ascii="Times New Roman" w:hAnsi="Times New Roman"/>
                <w:sz w:val="28"/>
                <w:szCs w:val="28"/>
              </w:rPr>
              <w:t>Щербиновский район, начальник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B1D58" w:rsidRPr="00B2066B" w:rsidRDefault="003B1D58" w:rsidP="003B1D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B1D58" w:rsidRPr="00B2066B" w:rsidRDefault="003B1D58" w:rsidP="003B1D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B1D58" w:rsidRPr="00B2066B" w:rsidRDefault="003B1D58" w:rsidP="003B1D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B1D58" w:rsidRPr="00B2066B" w:rsidRDefault="003B1D58" w:rsidP="003B1D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1D58" w:rsidRPr="00B2066B" w:rsidTr="003B1D58">
        <w:trPr>
          <w:trHeight w:val="20"/>
        </w:trPr>
        <w:tc>
          <w:tcPr>
            <w:tcW w:w="5260" w:type="dxa"/>
            <w:gridSpan w:val="3"/>
            <w:shd w:val="clear" w:color="auto" w:fill="auto"/>
            <w:noWrap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2066B">
              <w:rPr>
                <w:rFonts w:ascii="Times New Roman" w:hAnsi="Times New Roman"/>
                <w:sz w:val="28"/>
                <w:szCs w:val="28"/>
              </w:rPr>
              <w:t>финансового управления администрации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B1D58" w:rsidRPr="00B2066B" w:rsidRDefault="003B1D58" w:rsidP="003B1D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B1D58" w:rsidRPr="00B2066B" w:rsidRDefault="003B1D58" w:rsidP="003B1D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B1D58" w:rsidRPr="00B2066B" w:rsidRDefault="003B1D58" w:rsidP="003B1D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B1D58" w:rsidRPr="00B2066B" w:rsidRDefault="003B1D58" w:rsidP="003B1D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1D58" w:rsidRPr="00B2066B" w:rsidTr="003B1D58">
        <w:trPr>
          <w:trHeight w:val="20"/>
        </w:trPr>
        <w:tc>
          <w:tcPr>
            <w:tcW w:w="5260" w:type="dxa"/>
            <w:gridSpan w:val="3"/>
            <w:shd w:val="clear" w:color="auto" w:fill="auto"/>
            <w:noWrap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2066B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B1D58" w:rsidRPr="00B2066B" w:rsidRDefault="003B1D58" w:rsidP="003B1D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B1D58" w:rsidRPr="00B2066B" w:rsidRDefault="003B1D58" w:rsidP="003B1D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B1D58" w:rsidRPr="00B2066B" w:rsidRDefault="003B1D58" w:rsidP="003B1D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B1D58" w:rsidRPr="00B2066B" w:rsidRDefault="003B1D58" w:rsidP="003B1D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1D58" w:rsidRPr="00B2066B" w:rsidTr="003B1D58">
        <w:trPr>
          <w:trHeight w:val="20"/>
        </w:trPr>
        <w:tc>
          <w:tcPr>
            <w:tcW w:w="5260" w:type="dxa"/>
            <w:gridSpan w:val="3"/>
            <w:shd w:val="clear" w:color="auto" w:fill="auto"/>
            <w:noWrap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2066B">
              <w:rPr>
                <w:rFonts w:ascii="Times New Roman" w:hAnsi="Times New Roman"/>
                <w:sz w:val="28"/>
                <w:szCs w:val="28"/>
              </w:rPr>
              <w:t>Щербиновский район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B1D58" w:rsidRPr="00B2066B" w:rsidRDefault="003B1D58" w:rsidP="003B1D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B1D58" w:rsidRPr="00B2066B" w:rsidRDefault="003B1D58" w:rsidP="003B1D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B1D58" w:rsidRPr="00B2066B" w:rsidRDefault="003B1D58" w:rsidP="003B1D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2066B">
              <w:rPr>
                <w:rFonts w:ascii="Times New Roman" w:hAnsi="Times New Roman"/>
                <w:sz w:val="28"/>
                <w:szCs w:val="28"/>
              </w:rPr>
              <w:t xml:space="preserve">Т.В. </w:t>
            </w:r>
            <w:proofErr w:type="spellStart"/>
            <w:r w:rsidRPr="00B2066B">
              <w:rPr>
                <w:rFonts w:ascii="Times New Roman" w:hAnsi="Times New Roman"/>
                <w:sz w:val="28"/>
                <w:szCs w:val="28"/>
              </w:rPr>
              <w:t>Кимлач</w:t>
            </w:r>
            <w:proofErr w:type="spellEnd"/>
          </w:p>
        </w:tc>
      </w:tr>
    </w:tbl>
    <w:p w:rsidR="003C21C7" w:rsidRPr="00B2066B" w:rsidRDefault="003C21C7" w:rsidP="009E2700">
      <w:pPr>
        <w:pStyle w:val="ConsPlusNormal"/>
        <w:jc w:val="both"/>
        <w:rPr>
          <w:sz w:val="28"/>
          <w:szCs w:val="28"/>
        </w:rPr>
      </w:pPr>
    </w:p>
    <w:p w:rsidR="00AE6466" w:rsidRPr="00B2066B" w:rsidRDefault="00AE6466" w:rsidP="009E2700">
      <w:pPr>
        <w:pStyle w:val="ConsPlusNormal"/>
        <w:jc w:val="both"/>
        <w:rPr>
          <w:sz w:val="28"/>
          <w:szCs w:val="28"/>
        </w:rPr>
      </w:pPr>
    </w:p>
    <w:p w:rsidR="00AE6466" w:rsidRPr="00B2066B" w:rsidRDefault="00AE6466" w:rsidP="009E2700">
      <w:pPr>
        <w:pStyle w:val="ConsPlusNormal"/>
        <w:jc w:val="both"/>
        <w:rPr>
          <w:sz w:val="28"/>
          <w:szCs w:val="28"/>
        </w:rPr>
      </w:pPr>
    </w:p>
    <w:p w:rsidR="00AE6466" w:rsidRPr="00B2066B" w:rsidRDefault="00AE6466" w:rsidP="009E2700">
      <w:pPr>
        <w:pStyle w:val="ConsPlusNormal"/>
        <w:jc w:val="both"/>
        <w:rPr>
          <w:sz w:val="28"/>
          <w:szCs w:val="28"/>
        </w:rPr>
      </w:pPr>
    </w:p>
    <w:p w:rsidR="003B1D58" w:rsidRPr="00B2066B" w:rsidRDefault="003B1D58" w:rsidP="009E2700">
      <w:pPr>
        <w:pStyle w:val="ConsPlusNormal"/>
        <w:jc w:val="both"/>
        <w:rPr>
          <w:sz w:val="28"/>
          <w:szCs w:val="28"/>
        </w:rPr>
      </w:pPr>
    </w:p>
    <w:p w:rsidR="003B1D58" w:rsidRPr="00B2066B" w:rsidRDefault="003B1D58" w:rsidP="009E2700">
      <w:pPr>
        <w:pStyle w:val="ConsPlusNormal"/>
        <w:jc w:val="both"/>
        <w:rPr>
          <w:sz w:val="28"/>
          <w:szCs w:val="28"/>
        </w:rPr>
      </w:pPr>
    </w:p>
    <w:p w:rsidR="003B1D58" w:rsidRPr="00B2066B" w:rsidRDefault="003B1D58" w:rsidP="009E2700">
      <w:pPr>
        <w:pStyle w:val="ConsPlusNormal"/>
        <w:jc w:val="both"/>
        <w:rPr>
          <w:sz w:val="28"/>
          <w:szCs w:val="28"/>
        </w:rPr>
      </w:pPr>
    </w:p>
    <w:p w:rsidR="003B1D58" w:rsidRPr="00B2066B" w:rsidRDefault="003B1D58" w:rsidP="009E2700">
      <w:pPr>
        <w:pStyle w:val="ConsPlusNormal"/>
        <w:jc w:val="both"/>
        <w:rPr>
          <w:sz w:val="28"/>
          <w:szCs w:val="28"/>
        </w:rPr>
      </w:pPr>
    </w:p>
    <w:p w:rsidR="00AE6466" w:rsidRPr="00B2066B" w:rsidRDefault="00AE6466" w:rsidP="009E2700">
      <w:pPr>
        <w:pStyle w:val="ConsPlusNormal"/>
        <w:jc w:val="both"/>
        <w:rPr>
          <w:sz w:val="28"/>
          <w:szCs w:val="28"/>
        </w:rPr>
      </w:pPr>
    </w:p>
    <w:p w:rsidR="00AE6466" w:rsidRPr="00B2066B" w:rsidRDefault="00AE6466" w:rsidP="009E2700">
      <w:pPr>
        <w:pStyle w:val="ConsPlusNormal"/>
        <w:jc w:val="both"/>
        <w:rPr>
          <w:sz w:val="28"/>
          <w:szCs w:val="28"/>
        </w:rPr>
      </w:pPr>
    </w:p>
    <w:p w:rsidR="00AE6466" w:rsidRPr="00B2066B" w:rsidRDefault="00AE6466" w:rsidP="009E2700">
      <w:pPr>
        <w:pStyle w:val="ConsPlusNormal"/>
        <w:jc w:val="both"/>
        <w:rPr>
          <w:sz w:val="28"/>
          <w:szCs w:val="28"/>
        </w:rPr>
      </w:pPr>
    </w:p>
    <w:p w:rsidR="00AE6466" w:rsidRPr="00B2066B" w:rsidRDefault="00AE6466" w:rsidP="009E2700">
      <w:pPr>
        <w:pStyle w:val="ConsPlusNormal"/>
        <w:jc w:val="both"/>
        <w:rPr>
          <w:sz w:val="28"/>
          <w:szCs w:val="28"/>
        </w:rPr>
      </w:pPr>
    </w:p>
    <w:p w:rsidR="003C21C7" w:rsidRPr="00B2066B" w:rsidRDefault="003C21C7" w:rsidP="009E2700">
      <w:pPr>
        <w:pStyle w:val="ConsPlusNormal"/>
        <w:jc w:val="both"/>
        <w:rPr>
          <w:sz w:val="28"/>
          <w:szCs w:val="28"/>
        </w:rPr>
      </w:pPr>
    </w:p>
    <w:tbl>
      <w:tblPr>
        <w:tblW w:w="14826" w:type="dxa"/>
        <w:tblInd w:w="93" w:type="dxa"/>
        <w:tblLook w:val="04A0" w:firstRow="1" w:lastRow="0" w:firstColumn="1" w:lastColumn="0" w:noHBand="0" w:noVBand="1"/>
      </w:tblPr>
      <w:tblGrid>
        <w:gridCol w:w="2560"/>
        <w:gridCol w:w="149"/>
        <w:gridCol w:w="2411"/>
        <w:gridCol w:w="149"/>
        <w:gridCol w:w="3535"/>
        <w:gridCol w:w="142"/>
        <w:gridCol w:w="1818"/>
        <w:gridCol w:w="142"/>
        <w:gridCol w:w="1818"/>
        <w:gridCol w:w="142"/>
        <w:gridCol w:w="1818"/>
        <w:gridCol w:w="142"/>
      </w:tblGrid>
      <w:tr w:rsidR="00AE6466" w:rsidRPr="00B2066B" w:rsidTr="003B1D58">
        <w:trPr>
          <w:gridAfter w:val="1"/>
          <w:wAfter w:w="142" w:type="dxa"/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bookmarkStart w:id="1" w:name="RANGE!A1:F52"/>
            <w:bookmarkEnd w:id="1"/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2</w:t>
            </w:r>
          </w:p>
        </w:tc>
      </w:tr>
      <w:tr w:rsidR="00AE6466" w:rsidRPr="00B2066B" w:rsidTr="003B1D58">
        <w:trPr>
          <w:gridAfter w:val="1"/>
          <w:wAfter w:w="142" w:type="dxa"/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E6466" w:rsidRPr="00B2066B" w:rsidTr="003B1D58">
        <w:trPr>
          <w:gridAfter w:val="1"/>
          <w:wAfter w:w="142" w:type="dxa"/>
          <w:trHeight w:val="39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УТВЕРЖДЕНЫ</w:t>
            </w:r>
          </w:p>
        </w:tc>
      </w:tr>
      <w:tr w:rsidR="00AE6466" w:rsidRPr="00B2066B" w:rsidTr="003B1D58">
        <w:trPr>
          <w:gridAfter w:val="1"/>
          <w:wAfter w:w="142" w:type="dxa"/>
          <w:trHeight w:val="39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решением Совета</w:t>
            </w:r>
          </w:p>
        </w:tc>
      </w:tr>
      <w:tr w:rsidR="00AE6466" w:rsidRPr="00B2066B" w:rsidTr="003B1D58">
        <w:trPr>
          <w:gridAfter w:val="1"/>
          <w:wAfter w:w="142" w:type="dxa"/>
          <w:trHeight w:val="39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</w:tc>
      </w:tr>
      <w:tr w:rsidR="00AE6466" w:rsidRPr="00B2066B" w:rsidTr="003B1D58">
        <w:trPr>
          <w:gridAfter w:val="1"/>
          <w:wAfter w:w="142" w:type="dxa"/>
          <w:trHeight w:val="39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</w:t>
            </w:r>
          </w:p>
        </w:tc>
      </w:tr>
      <w:tr w:rsidR="00AE6466" w:rsidRPr="00B2066B" w:rsidTr="003B1D58">
        <w:trPr>
          <w:gridAfter w:val="1"/>
          <w:wAfter w:w="142" w:type="dxa"/>
          <w:trHeight w:val="39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443B8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443B8E"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27.12.2021</w:t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 w:rsidR="00443B8E"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AE6466" w:rsidRPr="00B2066B" w:rsidTr="003B1D58">
        <w:trPr>
          <w:gridAfter w:val="1"/>
          <w:wAfter w:w="142" w:type="dxa"/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E6466" w:rsidRPr="00B2066B" w:rsidTr="003B1D58">
        <w:trPr>
          <w:gridAfter w:val="1"/>
          <w:wAfter w:w="142" w:type="dxa"/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66" w:rsidRPr="00B2066B" w:rsidRDefault="00AE6466" w:rsidP="00AE646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B1D58" w:rsidRPr="00B2066B" w:rsidTr="003B1D58">
        <w:trPr>
          <w:trHeight w:val="345"/>
        </w:trPr>
        <w:tc>
          <w:tcPr>
            <w:tcW w:w="148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D58" w:rsidRPr="00B2066B" w:rsidRDefault="003B1D58" w:rsidP="003B1D58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Безвозмездные поступления из краевого бюджета на 2022 год и плановый период 2023 и 2024 годов</w:t>
            </w:r>
          </w:p>
        </w:tc>
      </w:tr>
      <w:tr w:rsidR="003B1D58" w:rsidRPr="00B2066B" w:rsidTr="003B1D58">
        <w:trPr>
          <w:trHeight w:val="300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D58" w:rsidRPr="00B2066B" w:rsidRDefault="003B1D58" w:rsidP="003B1D5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D58" w:rsidRPr="00B2066B" w:rsidRDefault="003B1D58" w:rsidP="003B1D5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D58" w:rsidRPr="00B2066B" w:rsidRDefault="003B1D58" w:rsidP="003B1D5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D58" w:rsidRPr="00B2066B" w:rsidRDefault="003B1D58" w:rsidP="003B1D5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D58" w:rsidRPr="00B2066B" w:rsidRDefault="003B1D58" w:rsidP="003B1D5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D58" w:rsidRPr="00B2066B" w:rsidRDefault="003B1D58" w:rsidP="003B1D5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B1D58" w:rsidRPr="00B2066B" w:rsidTr="003B1D58">
        <w:trPr>
          <w:trHeight w:val="330"/>
        </w:trPr>
        <w:tc>
          <w:tcPr>
            <w:tcW w:w="2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D58" w:rsidRPr="00B2066B" w:rsidRDefault="003B1D58" w:rsidP="003B1D5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D58" w:rsidRPr="00B2066B" w:rsidRDefault="003B1D58" w:rsidP="003B1D58">
            <w:pPr>
              <w:jc w:val="lef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36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D58" w:rsidRPr="00B2066B" w:rsidRDefault="003B1D58" w:rsidP="003B1D58">
            <w:pPr>
              <w:jc w:val="lef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D58" w:rsidRPr="00B2066B" w:rsidRDefault="003B1D58" w:rsidP="003B1D58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3B1D58" w:rsidRPr="00B2066B" w:rsidTr="003B1D58">
        <w:trPr>
          <w:trHeight w:val="420"/>
        </w:trPr>
        <w:tc>
          <w:tcPr>
            <w:tcW w:w="2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58" w:rsidRPr="00B2066B" w:rsidRDefault="003B1D58" w:rsidP="003B1D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2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58" w:rsidRPr="00B2066B" w:rsidRDefault="003B1D58" w:rsidP="003B1D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5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58" w:rsidRPr="00B2066B" w:rsidRDefault="003B1D58" w:rsidP="003B1D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3B1D58" w:rsidRPr="00B2066B" w:rsidTr="003B1D58">
        <w:trPr>
          <w:trHeight w:val="330"/>
        </w:trPr>
        <w:tc>
          <w:tcPr>
            <w:tcW w:w="2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58" w:rsidRPr="00B2066B" w:rsidRDefault="003B1D58" w:rsidP="003B1D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58" w:rsidRPr="00B2066B" w:rsidRDefault="003B1D58" w:rsidP="003B1D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58" w:rsidRPr="00B2066B" w:rsidRDefault="003B1D58" w:rsidP="003B1D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</w:tbl>
    <w:p w:rsidR="003B1D58" w:rsidRPr="00B2066B" w:rsidRDefault="003B1D58" w:rsidP="003B1D58">
      <w:pPr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4826" w:type="dxa"/>
        <w:tblInd w:w="93" w:type="dxa"/>
        <w:tblLook w:val="04A0" w:firstRow="1" w:lastRow="0" w:firstColumn="1" w:lastColumn="0" w:noHBand="0" w:noVBand="1"/>
      </w:tblPr>
      <w:tblGrid>
        <w:gridCol w:w="2709"/>
        <w:gridCol w:w="2560"/>
        <w:gridCol w:w="3677"/>
        <w:gridCol w:w="1960"/>
        <w:gridCol w:w="1960"/>
        <w:gridCol w:w="1960"/>
      </w:tblGrid>
      <w:tr w:rsidR="003B1D58" w:rsidRPr="00B2066B" w:rsidTr="003B1D58">
        <w:trPr>
          <w:trHeight w:val="20"/>
          <w:tblHeader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58" w:rsidRPr="00B2066B" w:rsidRDefault="003B1D58" w:rsidP="003B1D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58" w:rsidRPr="00B2066B" w:rsidRDefault="003B1D58" w:rsidP="003B1D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58" w:rsidRPr="00B2066B" w:rsidRDefault="003B1D58" w:rsidP="003B1D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58" w:rsidRPr="00B2066B" w:rsidRDefault="003B1D58" w:rsidP="003B1D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58" w:rsidRPr="00B2066B" w:rsidRDefault="003B1D58" w:rsidP="003B1D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B1D58" w:rsidRPr="00B2066B" w:rsidTr="003B1D58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638 968 300,00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530 034 200,00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517 498 100,00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жетной системы Российской Федерации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638 968 300,00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530 034 200,00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517 498 100,00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97 071 600,00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66 816 800,00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75 514 900,00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муниципальных районов на выравн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бюджетной обеспеченности из бюджета субъекта Российской Федерации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87 869 400,00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66 816 800,00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75 514 900,00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2 02 15002 05 0000 150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муниципальных районов на поддер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 мер по обеспечению сбалансированности местных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4 188 000,00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B1D58" w:rsidRPr="00B2066B" w:rsidTr="003B1D58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2 02 19999 05 0000 150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5 014 200,00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B1D58" w:rsidRPr="00B2066B" w:rsidTr="003B1D58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33 034 800,00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31 283 500,00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21 122 700,00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2 02 25269 05 0000 150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муниципальных районов на закупку контейнеров для раздельного накопления твердых 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мунальных отходов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3 519 200,00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B1D58" w:rsidRPr="00B2066B" w:rsidTr="003B1D58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2 02 25304 05 0000 150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муниципальных районов на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 бесплатного горячего питания обучающихся, пол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14 084 300,00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17 721 700,00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17 758 200,00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2 02 25519 05 0000 150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муниципальных районов на по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отрасли культуры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4 551 800,00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B1D58" w:rsidRPr="00B2066B" w:rsidTr="003B1D58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2 02 29999 05 0000 150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10 879 500,00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13 561 800,00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3 364 500,00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464 398 500,00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431 933 900,00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420 860 500,00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выпо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 передаваемых полномочий субъектов Российской Федерации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395 338 800,00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370 007 800,00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357 941 800,00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пенсацию части платы, взимаемой с родителей (законных представителей) за присмотр и уход за детьми, посеща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щими образовательные организации, реализующие обр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зовательные программы дошкольного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2 512 600,00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3 514 600,00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3 514 600,00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пред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ставление жилых помещений детям-сиротам и детям, оставшимся без попечения родителей, лицам из их числа по договорам найма специализированных жилых пом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щений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10 758 400,00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1 628 400,00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1 628 300,00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140 000,00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24 700,00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21 500,00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ежем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сячное денежное вознаграждение за классное руководство педагогическим работникам государственных и муниц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общеобразовательных организаций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14 947 000,00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14 764 700,00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15 025 100,00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2 02 36900 05 0000 150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40 701 700,00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41 993 700,00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42 729 200,00</w:t>
            </w:r>
          </w:p>
        </w:tc>
      </w:tr>
      <w:tr w:rsidR="003B1D58" w:rsidRPr="00B2066B" w:rsidTr="003B1D58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44 463 400,00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3B1D58" w:rsidRPr="00B2066B" w:rsidTr="003B1D58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2 02 45179 05 0000 150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763 400,00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B1D58" w:rsidRPr="00B2066B" w:rsidTr="003B1D58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жетам муниципальных районов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43 700 000,00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B1D58" w:rsidRPr="00B2066B" w:rsidTr="003B1D58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D58" w:rsidRPr="00B2066B" w:rsidRDefault="003B1D58" w:rsidP="003B1D58">
            <w:pPr>
              <w:jc w:val="lef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D58" w:rsidRPr="00B2066B" w:rsidRDefault="003B1D58" w:rsidP="003B1D5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B1D58" w:rsidRPr="00B2066B" w:rsidRDefault="003B1D58" w:rsidP="003B1D5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B1D58" w:rsidRPr="00B2066B" w:rsidRDefault="003B1D58" w:rsidP="003B1D5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B1D58" w:rsidRPr="00B2066B" w:rsidTr="003B1D58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D58" w:rsidRPr="00B2066B" w:rsidRDefault="003B1D58" w:rsidP="003B1D58">
            <w:pPr>
              <w:jc w:val="lef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B1D58" w:rsidRPr="00B2066B" w:rsidTr="003B1D58">
        <w:trPr>
          <w:trHeight w:val="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58" w:rsidRPr="00B2066B" w:rsidRDefault="003B1D58" w:rsidP="003B1D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B1D58" w:rsidRPr="00B2066B" w:rsidRDefault="003B1D58" w:rsidP="003B1D58">
      <w:pPr>
        <w:pStyle w:val="ConsPlusNormal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  <w:r w:rsidRPr="00B206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6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6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6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B1D58" w:rsidRPr="00B2066B" w:rsidRDefault="003B1D58" w:rsidP="003B1D58">
      <w:pPr>
        <w:pStyle w:val="ConsPlusNormal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B206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6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6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6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B1D58" w:rsidRPr="00B2066B" w:rsidRDefault="003B1D58" w:rsidP="003B1D58">
      <w:pPr>
        <w:pStyle w:val="ConsPlusNormal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</w:t>
      </w:r>
      <w:r w:rsidRPr="00B206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6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6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6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B1D58" w:rsidRPr="00B2066B" w:rsidRDefault="003B1D58" w:rsidP="003B1D58">
      <w:pPr>
        <w:pStyle w:val="ConsPlusNormal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 администрации</w:t>
      </w:r>
      <w:r w:rsidRPr="00B206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6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6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6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B1D58" w:rsidRPr="00B2066B" w:rsidRDefault="003B1D58" w:rsidP="003B1D58">
      <w:pPr>
        <w:pStyle w:val="ConsPlusNormal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B206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6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6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6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B1D58" w:rsidRPr="00B2066B" w:rsidRDefault="003B1D58" w:rsidP="00CF0319">
      <w:pPr>
        <w:pStyle w:val="ConsPlusNormal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066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B20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B206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6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6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6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                        Т.В. </w:t>
      </w:r>
      <w:proofErr w:type="spellStart"/>
      <w:r w:rsidRPr="00B2066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Кимлач</w:t>
      </w:r>
      <w:proofErr w:type="spellEnd"/>
    </w:p>
    <w:p w:rsidR="00443B8E" w:rsidRPr="00B2066B" w:rsidRDefault="00443B8E" w:rsidP="009E2700">
      <w:pPr>
        <w:pStyle w:val="ConsPlusNormal"/>
        <w:jc w:val="both"/>
        <w:rPr>
          <w:sz w:val="28"/>
          <w:szCs w:val="28"/>
        </w:rPr>
      </w:pPr>
    </w:p>
    <w:p w:rsidR="00443B8E" w:rsidRPr="00B2066B" w:rsidRDefault="00443B8E" w:rsidP="009E2700">
      <w:pPr>
        <w:pStyle w:val="ConsPlusNormal"/>
        <w:jc w:val="both"/>
        <w:rPr>
          <w:sz w:val="28"/>
          <w:szCs w:val="28"/>
        </w:rPr>
      </w:pPr>
    </w:p>
    <w:p w:rsidR="00443B8E" w:rsidRPr="00B2066B" w:rsidRDefault="00443B8E" w:rsidP="009E2700">
      <w:pPr>
        <w:pStyle w:val="ConsPlusNormal"/>
        <w:jc w:val="both"/>
        <w:rPr>
          <w:sz w:val="28"/>
          <w:szCs w:val="28"/>
        </w:rPr>
      </w:pPr>
    </w:p>
    <w:p w:rsidR="00443B8E" w:rsidRPr="00B2066B" w:rsidRDefault="00443B8E" w:rsidP="009E2700">
      <w:pPr>
        <w:pStyle w:val="ConsPlusNormal"/>
        <w:jc w:val="both"/>
        <w:rPr>
          <w:sz w:val="28"/>
          <w:szCs w:val="28"/>
        </w:rPr>
      </w:pPr>
    </w:p>
    <w:p w:rsidR="00443B8E" w:rsidRPr="00B2066B" w:rsidRDefault="00443B8E" w:rsidP="009E2700">
      <w:pPr>
        <w:pStyle w:val="ConsPlusNormal"/>
        <w:jc w:val="both"/>
        <w:rPr>
          <w:sz w:val="28"/>
          <w:szCs w:val="28"/>
        </w:rPr>
      </w:pPr>
    </w:p>
    <w:p w:rsidR="00443B8E" w:rsidRPr="00B2066B" w:rsidRDefault="00443B8E" w:rsidP="009E2700">
      <w:pPr>
        <w:pStyle w:val="ConsPlusNormal"/>
        <w:jc w:val="both"/>
        <w:rPr>
          <w:sz w:val="28"/>
          <w:szCs w:val="28"/>
        </w:rPr>
      </w:pPr>
    </w:p>
    <w:p w:rsidR="00443B8E" w:rsidRPr="00B2066B" w:rsidRDefault="00443B8E" w:rsidP="009E2700">
      <w:pPr>
        <w:pStyle w:val="ConsPlusNormal"/>
        <w:jc w:val="both"/>
        <w:rPr>
          <w:sz w:val="28"/>
          <w:szCs w:val="28"/>
        </w:rPr>
      </w:pPr>
    </w:p>
    <w:p w:rsidR="00443B8E" w:rsidRPr="00B2066B" w:rsidRDefault="00443B8E" w:rsidP="009E2700">
      <w:pPr>
        <w:pStyle w:val="ConsPlusNormal"/>
        <w:jc w:val="both"/>
        <w:rPr>
          <w:sz w:val="28"/>
          <w:szCs w:val="28"/>
        </w:rPr>
      </w:pPr>
    </w:p>
    <w:p w:rsidR="00443B8E" w:rsidRPr="00B2066B" w:rsidRDefault="00443B8E" w:rsidP="009E2700">
      <w:pPr>
        <w:pStyle w:val="ConsPlusNormal"/>
        <w:jc w:val="both"/>
        <w:rPr>
          <w:sz w:val="28"/>
          <w:szCs w:val="28"/>
        </w:rPr>
      </w:pPr>
    </w:p>
    <w:p w:rsidR="00443B8E" w:rsidRPr="00B2066B" w:rsidRDefault="00443B8E" w:rsidP="009E2700">
      <w:pPr>
        <w:pStyle w:val="ConsPlusNormal"/>
        <w:jc w:val="both"/>
        <w:rPr>
          <w:sz w:val="28"/>
          <w:szCs w:val="28"/>
        </w:rPr>
      </w:pPr>
    </w:p>
    <w:p w:rsidR="00443B8E" w:rsidRPr="00B2066B" w:rsidRDefault="00443B8E" w:rsidP="009E2700">
      <w:pPr>
        <w:pStyle w:val="ConsPlusNormal"/>
        <w:jc w:val="both"/>
        <w:rPr>
          <w:sz w:val="28"/>
          <w:szCs w:val="28"/>
        </w:rPr>
      </w:pPr>
    </w:p>
    <w:p w:rsidR="00443B8E" w:rsidRPr="00B2066B" w:rsidRDefault="00443B8E" w:rsidP="009E2700">
      <w:pPr>
        <w:pStyle w:val="ConsPlusNormal"/>
        <w:jc w:val="both"/>
        <w:rPr>
          <w:sz w:val="28"/>
          <w:szCs w:val="28"/>
        </w:rPr>
        <w:sectPr w:rsidR="00443B8E" w:rsidRPr="00B2066B" w:rsidSect="003C21C7">
          <w:pgSz w:w="16838" w:h="11906" w:orient="landscape"/>
          <w:pgMar w:top="1701" w:right="1134" w:bottom="567" w:left="1134" w:header="720" w:footer="720" w:gutter="0"/>
          <w:cols w:space="720"/>
          <w:noEndnote/>
          <w:titlePg/>
          <w:docGrid w:linePitch="299"/>
        </w:sectPr>
      </w:pPr>
    </w:p>
    <w:p w:rsidR="00443B8E" w:rsidRPr="00B2066B" w:rsidRDefault="00443B8E" w:rsidP="00443B8E">
      <w:pPr>
        <w:widowControl w:val="0"/>
        <w:tabs>
          <w:tab w:val="left" w:pos="5529"/>
        </w:tabs>
        <w:ind w:left="552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3</w:t>
      </w:r>
    </w:p>
    <w:p w:rsidR="00443B8E" w:rsidRPr="00B2066B" w:rsidRDefault="00443B8E" w:rsidP="00443B8E">
      <w:pPr>
        <w:widowControl w:val="0"/>
        <w:tabs>
          <w:tab w:val="left" w:pos="5529"/>
        </w:tabs>
        <w:ind w:left="552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3B8E" w:rsidRPr="00B2066B" w:rsidRDefault="00443B8E" w:rsidP="00443B8E">
      <w:pPr>
        <w:widowControl w:val="0"/>
        <w:tabs>
          <w:tab w:val="left" w:pos="5529"/>
        </w:tabs>
        <w:ind w:left="552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УТВЕРЖДЕНЫ</w:t>
      </w:r>
    </w:p>
    <w:p w:rsidR="00443B8E" w:rsidRPr="00B2066B" w:rsidRDefault="00443B8E" w:rsidP="00443B8E">
      <w:pPr>
        <w:widowControl w:val="0"/>
        <w:tabs>
          <w:tab w:val="left" w:pos="5670"/>
        </w:tabs>
        <w:ind w:left="552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решением Совета</w:t>
      </w:r>
    </w:p>
    <w:p w:rsidR="00443B8E" w:rsidRPr="00B2066B" w:rsidRDefault="00443B8E" w:rsidP="00443B8E">
      <w:pPr>
        <w:widowControl w:val="0"/>
        <w:tabs>
          <w:tab w:val="left" w:pos="5670"/>
        </w:tabs>
        <w:ind w:left="552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:rsidR="00443B8E" w:rsidRPr="00B2066B" w:rsidRDefault="00443B8E" w:rsidP="00443B8E">
      <w:pPr>
        <w:widowControl w:val="0"/>
        <w:tabs>
          <w:tab w:val="left" w:pos="5670"/>
        </w:tabs>
        <w:ind w:left="552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Щербиновский район</w:t>
      </w:r>
    </w:p>
    <w:p w:rsidR="00443B8E" w:rsidRPr="00B2066B" w:rsidRDefault="00443B8E" w:rsidP="00443B8E">
      <w:pPr>
        <w:ind w:left="552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от 27.12.2021 № 2</w:t>
      </w:r>
    </w:p>
    <w:p w:rsidR="00443B8E" w:rsidRPr="00B2066B" w:rsidRDefault="00443B8E" w:rsidP="00443B8E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3B8E" w:rsidRPr="00B2066B" w:rsidRDefault="00443B8E" w:rsidP="00443B8E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7F25" w:rsidRPr="00B2066B" w:rsidRDefault="00AA7F25" w:rsidP="00AA7F25">
      <w:pPr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Безвозмездные поступления из бюджетов сельских поселений </w:t>
      </w:r>
    </w:p>
    <w:p w:rsidR="00AA7F25" w:rsidRPr="00B2066B" w:rsidRDefault="00AA7F25" w:rsidP="00AA7F25">
      <w:pPr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b/>
          <w:sz w:val="28"/>
          <w:szCs w:val="28"/>
          <w:lang w:eastAsia="ru-RU"/>
        </w:rPr>
        <w:t>Щербиновского района на 2022 год</w:t>
      </w:r>
    </w:p>
    <w:p w:rsidR="00AA7F25" w:rsidRPr="00B2066B" w:rsidRDefault="00AA7F25" w:rsidP="00AA7F25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7F25" w:rsidRPr="00B2066B" w:rsidRDefault="00AA7F25" w:rsidP="00AA7F25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(рублей)</w:t>
      </w:r>
    </w:p>
    <w:tbl>
      <w:tblPr>
        <w:tblW w:w="9723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4"/>
        <w:gridCol w:w="5453"/>
        <w:gridCol w:w="1486"/>
      </w:tblGrid>
      <w:tr w:rsidR="00AA7F25" w:rsidRPr="00B2066B" w:rsidTr="00CF0319">
        <w:trPr>
          <w:trHeight w:val="531"/>
          <w:tblHeader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25" w:rsidRPr="00B2066B" w:rsidRDefault="00AA7F25" w:rsidP="00AA7F2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7F25" w:rsidRPr="00B2066B" w:rsidRDefault="00AA7F25" w:rsidP="00AA7F2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25" w:rsidRPr="00B2066B" w:rsidRDefault="00AA7F25" w:rsidP="00AA7F2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AA7F25" w:rsidRPr="00B2066B" w:rsidTr="00CF0319">
        <w:trPr>
          <w:trHeight w:val="7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A7F25" w:rsidRPr="00B2066B" w:rsidRDefault="00AA7F25" w:rsidP="00AA7F25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A7F25" w:rsidRPr="00B2066B" w:rsidRDefault="00AA7F25" w:rsidP="00AA7F2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Безвозмездные поступления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A7F25" w:rsidRPr="00B2066B" w:rsidRDefault="00AA7F25" w:rsidP="00AA7F25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903 000,00</w:t>
            </w:r>
          </w:p>
        </w:tc>
      </w:tr>
      <w:tr w:rsidR="00AA7F25" w:rsidRPr="00B2066B" w:rsidTr="00CF0319"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AA7F25" w:rsidRPr="00B2066B" w:rsidRDefault="00AA7F25" w:rsidP="00AA7F2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</w:tcPr>
          <w:p w:rsidR="00AA7F25" w:rsidRPr="00B2066B" w:rsidRDefault="00AA7F25" w:rsidP="00AA7F2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F25" w:rsidRPr="00B2066B" w:rsidRDefault="00AA7F25" w:rsidP="00AA7F2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7F25" w:rsidRPr="00B2066B" w:rsidTr="00CF0319"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A7F25" w:rsidRPr="00B2066B" w:rsidRDefault="00AA7F25" w:rsidP="00AA7F2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A7F25" w:rsidRPr="00B2066B" w:rsidRDefault="00AA7F25" w:rsidP="00AA7F25">
            <w:pPr>
              <w:ind w:left="208" w:righ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поступления от других  бюдж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бюджетной системы Российской Федерации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A7F25" w:rsidRPr="00B2066B" w:rsidRDefault="00AA7F25" w:rsidP="00AA7F2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903 000,00</w:t>
            </w:r>
          </w:p>
        </w:tc>
      </w:tr>
      <w:tr w:rsidR="00AA7F25" w:rsidRPr="00B2066B" w:rsidTr="00CF0319"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AA7F25" w:rsidRPr="00B2066B" w:rsidRDefault="00AA7F25" w:rsidP="00AA7F2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</w:tcPr>
          <w:p w:rsidR="00AA7F25" w:rsidRPr="00B2066B" w:rsidRDefault="00AA7F25" w:rsidP="00AA7F25">
            <w:pPr>
              <w:ind w:left="208" w:righ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F25" w:rsidRPr="00B2066B" w:rsidRDefault="00AA7F25" w:rsidP="00AA7F2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7F25" w:rsidRPr="00B2066B" w:rsidTr="00CF0319"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A7F25" w:rsidRPr="00B2066B" w:rsidRDefault="00AA7F25" w:rsidP="00AA7F25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A7F25" w:rsidRPr="00B2066B" w:rsidRDefault="00AA7F25" w:rsidP="00AA7F25">
            <w:pPr>
              <w:ind w:left="208" w:right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A7F25" w:rsidRPr="00B2066B" w:rsidRDefault="00AA7F25" w:rsidP="00AA7F2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903 000,00</w:t>
            </w:r>
          </w:p>
        </w:tc>
      </w:tr>
      <w:tr w:rsidR="00AA7F25" w:rsidRPr="00B2066B" w:rsidTr="00CF0319"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AA7F25" w:rsidRPr="00B2066B" w:rsidRDefault="00AA7F25" w:rsidP="00AA7F2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</w:tcPr>
          <w:p w:rsidR="00AA7F25" w:rsidRPr="00B2066B" w:rsidRDefault="00AA7F25" w:rsidP="00AA7F25">
            <w:pPr>
              <w:ind w:left="208" w:righ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F25" w:rsidRPr="00B2066B" w:rsidRDefault="00AA7F25" w:rsidP="00AA7F2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7F25" w:rsidRPr="00B2066B" w:rsidTr="00CF0319"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AA7F25" w:rsidRPr="00B2066B" w:rsidRDefault="00AA7F25" w:rsidP="00AA7F2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2 02 40014 05 0000 150</w:t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</w:tcPr>
          <w:p w:rsidR="00AA7F25" w:rsidRPr="00B2066B" w:rsidRDefault="00AA7F25" w:rsidP="00AA7F25">
            <w:pPr>
              <w:ind w:left="208" w:right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</w:t>
            </w: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ветствии с заключенными соглашениями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F25" w:rsidRPr="00B2066B" w:rsidRDefault="00AA7F25" w:rsidP="00AA7F2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903 000,00</w:t>
            </w:r>
          </w:p>
        </w:tc>
      </w:tr>
    </w:tbl>
    <w:p w:rsidR="00443B8E" w:rsidRPr="00B2066B" w:rsidRDefault="00443B8E" w:rsidP="00443B8E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3B8E" w:rsidRPr="00B2066B" w:rsidRDefault="00443B8E" w:rsidP="00443B8E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3B8E" w:rsidRPr="00B2066B" w:rsidRDefault="00443B8E" w:rsidP="00443B8E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3B8E" w:rsidRPr="00B2066B" w:rsidRDefault="00443B8E" w:rsidP="00443B8E">
      <w:pPr>
        <w:autoSpaceDE w:val="0"/>
        <w:autoSpaceDN w:val="0"/>
        <w:adjustRightInd w:val="0"/>
        <w:spacing w:line="21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главы </w:t>
      </w:r>
    </w:p>
    <w:p w:rsidR="00443B8E" w:rsidRPr="00B2066B" w:rsidRDefault="00443B8E" w:rsidP="00443B8E">
      <w:pPr>
        <w:autoSpaceDE w:val="0"/>
        <w:autoSpaceDN w:val="0"/>
        <w:adjustRightInd w:val="0"/>
        <w:spacing w:line="21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:rsidR="00443B8E" w:rsidRPr="00B2066B" w:rsidRDefault="00443B8E" w:rsidP="00443B8E">
      <w:pPr>
        <w:autoSpaceDE w:val="0"/>
        <w:autoSpaceDN w:val="0"/>
        <w:adjustRightInd w:val="0"/>
        <w:spacing w:line="21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Щербиновский район,</w:t>
      </w:r>
    </w:p>
    <w:p w:rsidR="00443B8E" w:rsidRPr="00B2066B" w:rsidRDefault="00443B8E" w:rsidP="00443B8E">
      <w:pPr>
        <w:autoSpaceDE w:val="0"/>
        <w:autoSpaceDN w:val="0"/>
        <w:adjustRightInd w:val="0"/>
        <w:spacing w:line="21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начальник финансового управления</w:t>
      </w:r>
    </w:p>
    <w:p w:rsidR="00443B8E" w:rsidRPr="00B2066B" w:rsidRDefault="00443B8E" w:rsidP="00443B8E">
      <w:pPr>
        <w:autoSpaceDE w:val="0"/>
        <w:autoSpaceDN w:val="0"/>
        <w:adjustRightInd w:val="0"/>
        <w:spacing w:line="21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</w:p>
    <w:p w:rsidR="00443B8E" w:rsidRPr="00B2066B" w:rsidRDefault="00443B8E" w:rsidP="00443B8E">
      <w:pPr>
        <w:autoSpaceDE w:val="0"/>
        <w:autoSpaceDN w:val="0"/>
        <w:adjustRightInd w:val="0"/>
        <w:spacing w:line="216" w:lineRule="auto"/>
        <w:jc w:val="left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proofErr w:type="spellStart"/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Щербиновский</w:t>
      </w:r>
      <w:proofErr w:type="spellEnd"/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                                                  </w:t>
      </w:r>
      <w:r w:rsidRPr="00B2066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 xml:space="preserve">     Т.В. </w:t>
      </w:r>
      <w:proofErr w:type="spellStart"/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Кимлач</w:t>
      </w:r>
      <w:proofErr w:type="spellEnd"/>
    </w:p>
    <w:p w:rsidR="00443B8E" w:rsidRPr="00B2066B" w:rsidRDefault="00443B8E" w:rsidP="009E2700">
      <w:pPr>
        <w:pStyle w:val="ConsPlusNormal"/>
        <w:jc w:val="both"/>
        <w:rPr>
          <w:sz w:val="28"/>
          <w:szCs w:val="28"/>
        </w:rPr>
      </w:pPr>
    </w:p>
    <w:p w:rsidR="000B2217" w:rsidRPr="00B2066B" w:rsidRDefault="000B2217" w:rsidP="009E2700">
      <w:pPr>
        <w:pStyle w:val="ConsPlusNormal"/>
        <w:jc w:val="both"/>
        <w:rPr>
          <w:sz w:val="28"/>
          <w:szCs w:val="28"/>
        </w:rPr>
      </w:pPr>
    </w:p>
    <w:p w:rsidR="000B2217" w:rsidRPr="00B2066B" w:rsidRDefault="000B2217" w:rsidP="009E2700">
      <w:pPr>
        <w:pStyle w:val="ConsPlusNormal"/>
        <w:jc w:val="both"/>
        <w:rPr>
          <w:sz w:val="28"/>
          <w:szCs w:val="28"/>
        </w:rPr>
      </w:pPr>
    </w:p>
    <w:p w:rsidR="000B2217" w:rsidRPr="00B2066B" w:rsidRDefault="000B2217" w:rsidP="009E2700">
      <w:pPr>
        <w:pStyle w:val="ConsPlusNormal"/>
        <w:jc w:val="both"/>
        <w:rPr>
          <w:sz w:val="28"/>
          <w:szCs w:val="28"/>
        </w:rPr>
      </w:pPr>
    </w:p>
    <w:p w:rsidR="000B2217" w:rsidRPr="00B2066B" w:rsidRDefault="000B2217" w:rsidP="009E2700">
      <w:pPr>
        <w:pStyle w:val="ConsPlusNormal"/>
        <w:jc w:val="both"/>
        <w:rPr>
          <w:sz w:val="28"/>
          <w:szCs w:val="28"/>
        </w:rPr>
      </w:pPr>
    </w:p>
    <w:p w:rsidR="000B2217" w:rsidRPr="00B2066B" w:rsidRDefault="000B2217" w:rsidP="009E2700">
      <w:pPr>
        <w:pStyle w:val="ConsPlusNormal"/>
        <w:jc w:val="both"/>
        <w:rPr>
          <w:sz w:val="28"/>
          <w:szCs w:val="28"/>
        </w:rPr>
      </w:pPr>
    </w:p>
    <w:p w:rsidR="000B2217" w:rsidRPr="00B2066B" w:rsidRDefault="000B2217" w:rsidP="009E2700">
      <w:pPr>
        <w:pStyle w:val="ConsPlusNormal"/>
        <w:jc w:val="both"/>
        <w:rPr>
          <w:sz w:val="28"/>
          <w:szCs w:val="28"/>
        </w:rPr>
      </w:pPr>
    </w:p>
    <w:p w:rsidR="000B2217" w:rsidRPr="00B2066B" w:rsidRDefault="000B2217" w:rsidP="009E2700">
      <w:pPr>
        <w:pStyle w:val="ConsPlusNormal"/>
        <w:jc w:val="both"/>
        <w:rPr>
          <w:sz w:val="28"/>
          <w:szCs w:val="28"/>
        </w:rPr>
      </w:pPr>
    </w:p>
    <w:p w:rsidR="000B2217" w:rsidRPr="00B2066B" w:rsidRDefault="000B2217" w:rsidP="009E2700">
      <w:pPr>
        <w:pStyle w:val="ConsPlusNormal"/>
        <w:jc w:val="both"/>
        <w:rPr>
          <w:sz w:val="28"/>
          <w:szCs w:val="28"/>
        </w:rPr>
      </w:pPr>
    </w:p>
    <w:p w:rsidR="000B2217" w:rsidRPr="00B2066B" w:rsidRDefault="000B2217" w:rsidP="009E2700">
      <w:pPr>
        <w:pStyle w:val="ConsPlusNormal"/>
        <w:jc w:val="both"/>
        <w:rPr>
          <w:sz w:val="28"/>
          <w:szCs w:val="28"/>
        </w:rPr>
      </w:pPr>
    </w:p>
    <w:p w:rsidR="00DC0213" w:rsidRPr="00B2066B" w:rsidRDefault="00DC0213" w:rsidP="000B2217">
      <w:pPr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2217" w:rsidRPr="00B2066B" w:rsidRDefault="000B2217" w:rsidP="000B2217">
      <w:pPr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4</w:t>
      </w:r>
    </w:p>
    <w:p w:rsidR="000B2217" w:rsidRPr="00B2066B" w:rsidRDefault="000B2217" w:rsidP="000B2217">
      <w:pPr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2217" w:rsidRPr="00B2066B" w:rsidRDefault="000B2217" w:rsidP="000B2217">
      <w:pPr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УТВЕРЖДЕНЫ</w:t>
      </w:r>
    </w:p>
    <w:p w:rsidR="000B2217" w:rsidRPr="00B2066B" w:rsidRDefault="000B2217" w:rsidP="000B2217">
      <w:pPr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Совета </w:t>
      </w:r>
    </w:p>
    <w:p w:rsidR="000B2217" w:rsidRPr="00B2066B" w:rsidRDefault="000B2217" w:rsidP="000B2217">
      <w:pPr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</w:p>
    <w:p w:rsidR="000B2217" w:rsidRPr="00B2066B" w:rsidRDefault="000B2217" w:rsidP="000B2217">
      <w:pPr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Щербиновский район</w:t>
      </w:r>
    </w:p>
    <w:p w:rsidR="000B2217" w:rsidRPr="00B2066B" w:rsidRDefault="000B2217" w:rsidP="000B2217">
      <w:pPr>
        <w:ind w:firstLine="5103"/>
        <w:jc w:val="center"/>
        <w:rPr>
          <w:rFonts w:ascii="Times New Roman" w:hAnsi="Times New Roman"/>
          <w:sz w:val="28"/>
          <w:szCs w:val="28"/>
        </w:rPr>
      </w:pPr>
      <w:r w:rsidRPr="00B2066B">
        <w:rPr>
          <w:rFonts w:ascii="Times New Roman" w:hAnsi="Times New Roman"/>
          <w:sz w:val="28"/>
          <w:szCs w:val="28"/>
        </w:rPr>
        <w:t>от 27.12.2021 № 2</w:t>
      </w:r>
    </w:p>
    <w:p w:rsidR="000B2217" w:rsidRPr="00B2066B" w:rsidRDefault="000B2217" w:rsidP="000B2217">
      <w:pPr>
        <w:ind w:left="396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2217" w:rsidRPr="00B2066B" w:rsidRDefault="000B2217" w:rsidP="000B2217">
      <w:pPr>
        <w:ind w:left="396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13FF" w:rsidRPr="000B2217" w:rsidRDefault="00DC13FF" w:rsidP="00DC13FF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B22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Нормативы распределения доходов </w:t>
      </w:r>
    </w:p>
    <w:p w:rsidR="00DC13FF" w:rsidRPr="000B2217" w:rsidRDefault="00DC13FF" w:rsidP="00DC13FF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B22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между бюджетом муниципального образования </w:t>
      </w:r>
    </w:p>
    <w:p w:rsidR="00DC13FF" w:rsidRPr="000B2217" w:rsidRDefault="00DC13FF" w:rsidP="00DC13FF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B22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Щербиновский район и бюджетами сельских поселений </w:t>
      </w:r>
    </w:p>
    <w:p w:rsidR="00DC13FF" w:rsidRPr="000B2217" w:rsidRDefault="00DC13FF" w:rsidP="00DC13FF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B22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Щербиновского района на 2022 год и плановый период </w:t>
      </w:r>
    </w:p>
    <w:p w:rsidR="00DC13FF" w:rsidRPr="000B2217" w:rsidRDefault="00DC13FF" w:rsidP="00DC13FF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B22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2023 и 2024 годов</w:t>
      </w:r>
    </w:p>
    <w:p w:rsidR="00DC13FF" w:rsidRPr="000B2217" w:rsidRDefault="00DC13FF" w:rsidP="00DC13FF">
      <w:pPr>
        <w:autoSpaceDE w:val="0"/>
        <w:autoSpaceDN w:val="0"/>
        <w:adjustRightInd w:val="0"/>
        <w:ind w:right="14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13FF" w:rsidRPr="000B2217" w:rsidRDefault="00DC13FF" w:rsidP="00DC13FF">
      <w:pPr>
        <w:autoSpaceDE w:val="0"/>
        <w:autoSpaceDN w:val="0"/>
        <w:adjustRightInd w:val="0"/>
        <w:ind w:right="14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2217">
        <w:rPr>
          <w:rFonts w:ascii="Times New Roman" w:eastAsia="Times New Roman" w:hAnsi="Times New Roman"/>
          <w:sz w:val="28"/>
          <w:szCs w:val="28"/>
          <w:lang w:eastAsia="ru-RU"/>
        </w:rPr>
        <w:t>(процентов)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0"/>
        <w:gridCol w:w="1276"/>
        <w:gridCol w:w="1276"/>
      </w:tblGrid>
      <w:tr w:rsidR="00DC13FF" w:rsidRPr="000B2217" w:rsidTr="00DC13FF">
        <w:trPr>
          <w:trHeight w:val="387"/>
        </w:trPr>
        <w:tc>
          <w:tcPr>
            <w:tcW w:w="1560" w:type="dxa"/>
            <w:vAlign w:val="center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муниц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Ще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бино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1276" w:type="dxa"/>
            <w:vAlign w:val="center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Бюджеты сельских посел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Щерб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новского района</w:t>
            </w:r>
          </w:p>
        </w:tc>
      </w:tr>
    </w:tbl>
    <w:p w:rsidR="00DC13FF" w:rsidRPr="000B2217" w:rsidRDefault="00DC13FF" w:rsidP="00DC13FF">
      <w:pPr>
        <w:jc w:val="left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0"/>
        <w:gridCol w:w="1276"/>
        <w:gridCol w:w="1276"/>
      </w:tblGrid>
      <w:tr w:rsidR="00DC13FF" w:rsidRPr="000B2217" w:rsidTr="00DC13FF">
        <w:trPr>
          <w:trHeight w:val="238"/>
          <w:tblHeader/>
        </w:trPr>
        <w:tc>
          <w:tcPr>
            <w:tcW w:w="1560" w:type="dxa"/>
            <w:vAlign w:val="center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DC13FF" w:rsidRPr="000B2217" w:rsidTr="00DC13FF">
        <w:trPr>
          <w:trHeight w:val="325"/>
        </w:trPr>
        <w:tc>
          <w:tcPr>
            <w:tcW w:w="1560" w:type="dxa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Доходы от погашения задолженности и перера</w:t>
            </w:r>
            <w:r w:rsidRPr="000B22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0B22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четов по отмененным налогам, сборам и иным обязательным платежам:</w:t>
            </w:r>
          </w:p>
        </w:tc>
        <w:tc>
          <w:tcPr>
            <w:tcW w:w="1276" w:type="dxa"/>
            <w:shd w:val="clear" w:color="auto" w:fill="auto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C13FF" w:rsidRPr="000B2217" w:rsidTr="00DC13FF">
        <w:trPr>
          <w:trHeight w:val="189"/>
        </w:trPr>
        <w:tc>
          <w:tcPr>
            <w:tcW w:w="1560" w:type="dxa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109 07013 05</w:t>
            </w:r>
          </w:p>
        </w:tc>
        <w:tc>
          <w:tcPr>
            <w:tcW w:w="5670" w:type="dxa"/>
            <w:shd w:val="clear" w:color="auto" w:fill="auto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рекламу, мобилизуемый на территориях муниципальных районов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C13FF" w:rsidRPr="000B2217" w:rsidTr="00DC13FF">
        <w:trPr>
          <w:trHeight w:val="189"/>
        </w:trPr>
        <w:tc>
          <w:tcPr>
            <w:tcW w:w="1560" w:type="dxa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109 07033 05</w:t>
            </w:r>
          </w:p>
        </w:tc>
        <w:tc>
          <w:tcPr>
            <w:tcW w:w="5670" w:type="dxa"/>
            <w:shd w:val="clear" w:color="auto" w:fill="auto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Целевые сборы с граждан и предприятий, учрежд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на нужды образования и другие цели, мобил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зуемые на территориях муниципальных районов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C13FF" w:rsidRPr="000B2217" w:rsidTr="00DC13FF">
        <w:trPr>
          <w:trHeight w:val="189"/>
        </w:trPr>
        <w:tc>
          <w:tcPr>
            <w:tcW w:w="1560" w:type="dxa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109 07053 05</w:t>
            </w:r>
          </w:p>
        </w:tc>
        <w:tc>
          <w:tcPr>
            <w:tcW w:w="5670" w:type="dxa"/>
            <w:shd w:val="clear" w:color="auto" w:fill="auto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C13FF" w:rsidRPr="000B2217" w:rsidTr="00DC13FF">
        <w:trPr>
          <w:trHeight w:val="189"/>
        </w:trPr>
        <w:tc>
          <w:tcPr>
            <w:tcW w:w="1560" w:type="dxa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3FF" w:rsidRPr="000B2217" w:rsidTr="00DC13FF">
        <w:trPr>
          <w:trHeight w:val="189"/>
        </w:trPr>
        <w:tc>
          <w:tcPr>
            <w:tcW w:w="1560" w:type="dxa"/>
          </w:tcPr>
          <w:p w:rsidR="00DC13FF" w:rsidRPr="000B2217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113 01995 05</w:t>
            </w:r>
          </w:p>
        </w:tc>
        <w:tc>
          <w:tcPr>
            <w:tcW w:w="5670" w:type="dxa"/>
            <w:shd w:val="clear" w:color="auto" w:fill="auto"/>
          </w:tcPr>
          <w:p w:rsidR="00DC13FF" w:rsidRPr="000B2217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3FF" w:rsidRPr="000B2217" w:rsidTr="00DC13FF">
        <w:trPr>
          <w:trHeight w:val="325"/>
        </w:trPr>
        <w:tc>
          <w:tcPr>
            <w:tcW w:w="1560" w:type="dxa"/>
          </w:tcPr>
          <w:p w:rsidR="00DC13FF" w:rsidRPr="000B2217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113 01995 10</w:t>
            </w:r>
          </w:p>
        </w:tc>
        <w:tc>
          <w:tcPr>
            <w:tcW w:w="5670" w:type="dxa"/>
            <w:shd w:val="clear" w:color="auto" w:fill="auto"/>
          </w:tcPr>
          <w:p w:rsidR="00DC13FF" w:rsidRPr="000B2217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C13FF" w:rsidRPr="000B2217" w:rsidTr="00DC13FF">
        <w:trPr>
          <w:trHeight w:val="325"/>
        </w:trPr>
        <w:tc>
          <w:tcPr>
            <w:tcW w:w="1560" w:type="dxa"/>
          </w:tcPr>
          <w:p w:rsidR="00DC13FF" w:rsidRPr="000B2217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113 02065 05</w:t>
            </w:r>
          </w:p>
        </w:tc>
        <w:tc>
          <w:tcPr>
            <w:tcW w:w="5670" w:type="dxa"/>
            <w:shd w:val="clear" w:color="auto" w:fill="auto"/>
          </w:tcPr>
          <w:p w:rsidR="00DC13FF" w:rsidRPr="000B2217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ходов, понесенных в связи с эксплуатацией имущ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муниципальных районов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3FF" w:rsidRPr="000B2217" w:rsidTr="00DC13FF">
        <w:trPr>
          <w:trHeight w:val="623"/>
        </w:trPr>
        <w:tc>
          <w:tcPr>
            <w:tcW w:w="1560" w:type="dxa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113 02995 05</w:t>
            </w:r>
          </w:p>
        </w:tc>
        <w:tc>
          <w:tcPr>
            <w:tcW w:w="5670" w:type="dxa"/>
            <w:shd w:val="clear" w:color="auto" w:fill="auto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3FF" w:rsidRPr="000B2217" w:rsidTr="00DC13FF">
        <w:trPr>
          <w:trHeight w:val="457"/>
        </w:trPr>
        <w:tc>
          <w:tcPr>
            <w:tcW w:w="1560" w:type="dxa"/>
          </w:tcPr>
          <w:p w:rsidR="00DC13FF" w:rsidRPr="000B2217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113 02995 10</w:t>
            </w:r>
          </w:p>
        </w:tc>
        <w:tc>
          <w:tcPr>
            <w:tcW w:w="5670" w:type="dxa"/>
            <w:shd w:val="clear" w:color="auto" w:fill="auto"/>
          </w:tcPr>
          <w:p w:rsidR="00DC13FF" w:rsidRPr="000B2217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76" w:type="dxa"/>
            <w:shd w:val="clear" w:color="auto" w:fill="auto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C13FF" w:rsidRPr="000B2217" w:rsidTr="00DC13FF">
        <w:trPr>
          <w:trHeight w:val="325"/>
        </w:trPr>
        <w:tc>
          <w:tcPr>
            <w:tcW w:w="1560" w:type="dxa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Административные платежи и сборы:</w:t>
            </w:r>
          </w:p>
        </w:tc>
        <w:tc>
          <w:tcPr>
            <w:tcW w:w="1276" w:type="dxa"/>
            <w:shd w:val="clear" w:color="auto" w:fill="auto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3FF" w:rsidRPr="000B2217" w:rsidTr="00DC13FF">
        <w:trPr>
          <w:trHeight w:val="325"/>
        </w:trPr>
        <w:tc>
          <w:tcPr>
            <w:tcW w:w="1560" w:type="dxa"/>
          </w:tcPr>
          <w:p w:rsidR="00DC13FF" w:rsidRPr="000B2217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115 02050 05</w:t>
            </w:r>
          </w:p>
        </w:tc>
        <w:tc>
          <w:tcPr>
            <w:tcW w:w="5670" w:type="dxa"/>
            <w:shd w:val="clear" w:color="auto" w:fill="auto"/>
          </w:tcPr>
          <w:p w:rsidR="00DC13FF" w:rsidRPr="000B2217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Платежи, взимаемые органами местного самоупра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(организациями) муниципальных районов за выполнение определенных функций</w:t>
            </w:r>
          </w:p>
        </w:tc>
        <w:tc>
          <w:tcPr>
            <w:tcW w:w="1276" w:type="dxa"/>
            <w:shd w:val="clear" w:color="auto" w:fill="auto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3FF" w:rsidRPr="000B2217" w:rsidTr="00DC13FF">
        <w:trPr>
          <w:trHeight w:val="325"/>
        </w:trPr>
        <w:tc>
          <w:tcPr>
            <w:tcW w:w="1560" w:type="dxa"/>
          </w:tcPr>
          <w:p w:rsidR="00DC13FF" w:rsidRPr="000B2217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115 02050 10</w:t>
            </w:r>
          </w:p>
        </w:tc>
        <w:tc>
          <w:tcPr>
            <w:tcW w:w="5670" w:type="dxa"/>
            <w:shd w:val="clear" w:color="auto" w:fill="auto"/>
          </w:tcPr>
          <w:p w:rsidR="00DC13FF" w:rsidRPr="000B2217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Платежи, взимаемые органами местного самоупра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(организациями) сельских поселений за в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полнение определенных функций</w:t>
            </w:r>
          </w:p>
        </w:tc>
        <w:tc>
          <w:tcPr>
            <w:tcW w:w="1276" w:type="dxa"/>
            <w:shd w:val="clear" w:color="auto" w:fill="auto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C13FF" w:rsidRPr="000B2217" w:rsidTr="00DC13FF">
        <w:trPr>
          <w:trHeight w:val="325"/>
        </w:trPr>
        <w:tc>
          <w:tcPr>
            <w:tcW w:w="1560" w:type="dxa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Штрафы, санкции, возмещение ущерба:</w:t>
            </w:r>
          </w:p>
        </w:tc>
        <w:tc>
          <w:tcPr>
            <w:tcW w:w="1276" w:type="dxa"/>
            <w:shd w:val="clear" w:color="auto" w:fill="auto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3FF" w:rsidRPr="000B2217" w:rsidTr="00DC13FF">
        <w:trPr>
          <w:trHeight w:val="325"/>
        </w:trPr>
        <w:tc>
          <w:tcPr>
            <w:tcW w:w="1560" w:type="dxa"/>
          </w:tcPr>
          <w:p w:rsidR="00DC13FF" w:rsidRPr="000B2217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116 10061 05</w:t>
            </w:r>
          </w:p>
        </w:tc>
        <w:tc>
          <w:tcPr>
            <w:tcW w:w="5670" w:type="dxa"/>
            <w:shd w:val="clear" w:color="auto" w:fill="auto"/>
          </w:tcPr>
          <w:p w:rsidR="00DC13FF" w:rsidRPr="000B2217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убытков, причине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числению в бюджет муниципального района за нарушение законодательства Российской Федерации о контрактной системе в сфере закупок товаров, р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бот, услуг для обеспечения государственных и м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нужд (за исключением муниципальн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контракта, финансируемого за счет средств м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дорожного</w:t>
            </w:r>
            <w:proofErr w:type="gramEnd"/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фонда)</w:t>
            </w:r>
          </w:p>
        </w:tc>
        <w:tc>
          <w:tcPr>
            <w:tcW w:w="1276" w:type="dxa"/>
            <w:shd w:val="clear" w:color="auto" w:fill="auto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3FF" w:rsidRPr="000B2217" w:rsidTr="00DC13FF">
        <w:trPr>
          <w:trHeight w:val="325"/>
        </w:trPr>
        <w:tc>
          <w:tcPr>
            <w:tcW w:w="1560" w:type="dxa"/>
          </w:tcPr>
          <w:p w:rsidR="00DC13FF" w:rsidRPr="000B2217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116 10061 10</w:t>
            </w:r>
          </w:p>
        </w:tc>
        <w:tc>
          <w:tcPr>
            <w:tcW w:w="5670" w:type="dxa"/>
            <w:shd w:val="clear" w:color="auto" w:fill="auto"/>
          </w:tcPr>
          <w:p w:rsidR="00DC13FF" w:rsidRPr="000B2217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убытков, причине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уклонением от заключения с муниципальным органом сельского поселения (муниципальным к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 учреждением) муниципального контракта, а также иные денежные средства, подлежащие зачи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лению в бюджет сельского поселения за нарушение законодательства Российской Федерации о ко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трактной системе в сфере закупок товаров, работ, услуг для обеспечения государственных и муниц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нужд (за исключением муниципального контракта, финансируемого за счет средств муниц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дорожного</w:t>
            </w:r>
            <w:proofErr w:type="gramEnd"/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фонда)</w:t>
            </w:r>
          </w:p>
        </w:tc>
        <w:tc>
          <w:tcPr>
            <w:tcW w:w="1276" w:type="dxa"/>
            <w:shd w:val="clear" w:color="auto" w:fill="auto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C13FF" w:rsidRPr="000B2217" w:rsidTr="00DC13FF">
        <w:trPr>
          <w:trHeight w:val="325"/>
        </w:trPr>
        <w:tc>
          <w:tcPr>
            <w:tcW w:w="1560" w:type="dxa"/>
          </w:tcPr>
          <w:p w:rsidR="00DC13FF" w:rsidRPr="000B2217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116 10062 05</w:t>
            </w:r>
          </w:p>
        </w:tc>
        <w:tc>
          <w:tcPr>
            <w:tcW w:w="5670" w:type="dxa"/>
            <w:shd w:val="clear" w:color="auto" w:fill="auto"/>
          </w:tcPr>
          <w:p w:rsidR="00DC13FF" w:rsidRPr="000B2217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убытков, причине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и муниципальных нужд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3FF" w:rsidRPr="000B2217" w:rsidTr="00DC13FF">
        <w:trPr>
          <w:trHeight w:val="325"/>
        </w:trPr>
        <w:tc>
          <w:tcPr>
            <w:tcW w:w="1560" w:type="dxa"/>
          </w:tcPr>
          <w:p w:rsidR="00DC13FF" w:rsidRPr="000B2217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116 10062 10</w:t>
            </w:r>
          </w:p>
        </w:tc>
        <w:tc>
          <w:tcPr>
            <w:tcW w:w="5670" w:type="dxa"/>
            <w:shd w:val="clear" w:color="auto" w:fill="auto"/>
          </w:tcPr>
          <w:p w:rsidR="00DC13FF" w:rsidRPr="000B2217" w:rsidRDefault="00DC13FF" w:rsidP="00DC13F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убытков, причине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уклонением от заключения с муниципальным органом сельского поселения (муниципальным к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зенным учреждением) муниципального контракта, финансируемого за счет средств муниципального 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дорожного фонда, а также иные денежные средства, подлежащие зачислению в бюджет сельского пос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за нарушение законодательства Российской Федерации о контрактной системе в сфере закупок товаров, работ, услуг для обеспечения госуда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и муниципальных нужд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C13FF" w:rsidRPr="000B2217" w:rsidTr="00DC13FF">
        <w:trPr>
          <w:trHeight w:val="325"/>
        </w:trPr>
        <w:tc>
          <w:tcPr>
            <w:tcW w:w="1560" w:type="dxa"/>
          </w:tcPr>
          <w:p w:rsidR="00DC13FF" w:rsidRPr="000B2217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116 10100 05</w:t>
            </w:r>
          </w:p>
        </w:tc>
        <w:tc>
          <w:tcPr>
            <w:tcW w:w="5670" w:type="dxa"/>
            <w:shd w:val="clear" w:color="auto" w:fill="auto"/>
          </w:tcPr>
          <w:p w:rsidR="00DC13FF" w:rsidRPr="000B2217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276" w:type="dxa"/>
            <w:shd w:val="clear" w:color="auto" w:fill="auto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3FF" w:rsidRPr="000B2217" w:rsidTr="00DC13FF">
        <w:trPr>
          <w:trHeight w:val="325"/>
        </w:trPr>
        <w:tc>
          <w:tcPr>
            <w:tcW w:w="1560" w:type="dxa"/>
          </w:tcPr>
          <w:p w:rsidR="00DC13FF" w:rsidRPr="000B2217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116 10100 10</w:t>
            </w:r>
          </w:p>
        </w:tc>
        <w:tc>
          <w:tcPr>
            <w:tcW w:w="5670" w:type="dxa"/>
            <w:shd w:val="clear" w:color="auto" w:fill="auto"/>
          </w:tcPr>
          <w:p w:rsidR="00DC13FF" w:rsidRPr="000B2217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276" w:type="dxa"/>
            <w:shd w:val="clear" w:color="auto" w:fill="auto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C13FF" w:rsidRPr="000B2217" w:rsidTr="00DC13FF">
        <w:trPr>
          <w:trHeight w:val="325"/>
        </w:trPr>
        <w:tc>
          <w:tcPr>
            <w:tcW w:w="1560" w:type="dxa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Прочие неналоговые доходы:</w:t>
            </w:r>
          </w:p>
        </w:tc>
        <w:tc>
          <w:tcPr>
            <w:tcW w:w="1276" w:type="dxa"/>
            <w:shd w:val="clear" w:color="auto" w:fill="auto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3FF" w:rsidRPr="000B2217" w:rsidTr="00DC13FF">
        <w:trPr>
          <w:trHeight w:val="325"/>
        </w:trPr>
        <w:tc>
          <w:tcPr>
            <w:tcW w:w="1560" w:type="dxa"/>
          </w:tcPr>
          <w:p w:rsidR="00DC13FF" w:rsidRPr="000B2217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117 01050 05</w:t>
            </w:r>
          </w:p>
        </w:tc>
        <w:tc>
          <w:tcPr>
            <w:tcW w:w="5670" w:type="dxa"/>
            <w:shd w:val="clear" w:color="auto" w:fill="auto"/>
          </w:tcPr>
          <w:p w:rsidR="00DC13FF" w:rsidRPr="000B2217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поступления, зачисляемые в бюдж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муниципальных районов</w:t>
            </w:r>
          </w:p>
        </w:tc>
        <w:tc>
          <w:tcPr>
            <w:tcW w:w="1276" w:type="dxa"/>
            <w:shd w:val="clear" w:color="auto" w:fill="auto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3FF" w:rsidRPr="000B2217" w:rsidTr="00DC13FF">
        <w:trPr>
          <w:trHeight w:val="325"/>
        </w:trPr>
        <w:tc>
          <w:tcPr>
            <w:tcW w:w="1560" w:type="dxa"/>
          </w:tcPr>
          <w:p w:rsidR="00DC13FF" w:rsidRPr="000B2217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117 01050 10</w:t>
            </w:r>
          </w:p>
        </w:tc>
        <w:tc>
          <w:tcPr>
            <w:tcW w:w="5670" w:type="dxa"/>
            <w:shd w:val="clear" w:color="auto" w:fill="auto"/>
          </w:tcPr>
          <w:p w:rsidR="00DC13FF" w:rsidRPr="000B2217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поступления, зачисляемые в бюдж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сельских поселений</w:t>
            </w:r>
          </w:p>
        </w:tc>
        <w:tc>
          <w:tcPr>
            <w:tcW w:w="1276" w:type="dxa"/>
            <w:shd w:val="clear" w:color="auto" w:fill="auto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C13FF" w:rsidRPr="000B2217" w:rsidTr="00DC13FF">
        <w:trPr>
          <w:trHeight w:val="325"/>
        </w:trPr>
        <w:tc>
          <w:tcPr>
            <w:tcW w:w="1560" w:type="dxa"/>
          </w:tcPr>
          <w:p w:rsidR="00DC13FF" w:rsidRPr="000B2217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117 02020 10</w:t>
            </w:r>
          </w:p>
        </w:tc>
        <w:tc>
          <w:tcPr>
            <w:tcW w:w="5670" w:type="dxa"/>
            <w:shd w:val="clear" w:color="auto" w:fill="auto"/>
          </w:tcPr>
          <w:p w:rsidR="00DC13FF" w:rsidRPr="000B2217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потерь сельскохозяйственного прои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водства, связанных с изъятием сельскохозяйстве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угодий, расположенных на территориях сел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поселений (по обязательствам, возникшим до 1 января 2008 года)</w:t>
            </w:r>
          </w:p>
        </w:tc>
        <w:tc>
          <w:tcPr>
            <w:tcW w:w="1276" w:type="dxa"/>
            <w:shd w:val="clear" w:color="auto" w:fill="auto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C13FF" w:rsidRPr="000B2217" w:rsidTr="00DC13FF">
        <w:trPr>
          <w:trHeight w:val="325"/>
        </w:trPr>
        <w:tc>
          <w:tcPr>
            <w:tcW w:w="1560" w:type="dxa"/>
          </w:tcPr>
          <w:p w:rsidR="00DC13FF" w:rsidRPr="000B2217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117 05050 05</w:t>
            </w:r>
          </w:p>
        </w:tc>
        <w:tc>
          <w:tcPr>
            <w:tcW w:w="5670" w:type="dxa"/>
            <w:shd w:val="clear" w:color="auto" w:fill="auto"/>
          </w:tcPr>
          <w:p w:rsidR="00DC13FF" w:rsidRPr="000B2217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муниц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районов</w:t>
            </w:r>
          </w:p>
        </w:tc>
        <w:tc>
          <w:tcPr>
            <w:tcW w:w="1276" w:type="dxa"/>
            <w:shd w:val="clear" w:color="auto" w:fill="auto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3FF" w:rsidRPr="000B2217" w:rsidTr="00DC13FF">
        <w:trPr>
          <w:trHeight w:val="325"/>
        </w:trPr>
        <w:tc>
          <w:tcPr>
            <w:tcW w:w="1560" w:type="dxa"/>
          </w:tcPr>
          <w:p w:rsidR="00DC13FF" w:rsidRPr="000B2217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117 05050 10</w:t>
            </w:r>
          </w:p>
        </w:tc>
        <w:tc>
          <w:tcPr>
            <w:tcW w:w="5670" w:type="dxa"/>
            <w:shd w:val="clear" w:color="auto" w:fill="auto"/>
          </w:tcPr>
          <w:p w:rsidR="00DC13FF" w:rsidRPr="000B2217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сельских п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селений</w:t>
            </w:r>
          </w:p>
        </w:tc>
        <w:tc>
          <w:tcPr>
            <w:tcW w:w="1276" w:type="dxa"/>
            <w:shd w:val="clear" w:color="auto" w:fill="auto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C13FF" w:rsidRPr="000B2217" w:rsidTr="00DC13FF">
        <w:trPr>
          <w:trHeight w:val="325"/>
        </w:trPr>
        <w:tc>
          <w:tcPr>
            <w:tcW w:w="1560" w:type="dxa"/>
          </w:tcPr>
          <w:p w:rsidR="00DC13FF" w:rsidRPr="000B2217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117 15030 05</w:t>
            </w:r>
          </w:p>
        </w:tc>
        <w:tc>
          <w:tcPr>
            <w:tcW w:w="5670" w:type="dxa"/>
            <w:shd w:val="clear" w:color="auto" w:fill="auto"/>
          </w:tcPr>
          <w:p w:rsidR="00DC13FF" w:rsidRPr="000B2217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Инициативные платежи, зачисляемые в бюджеты муниципальных районов</w:t>
            </w:r>
          </w:p>
        </w:tc>
        <w:tc>
          <w:tcPr>
            <w:tcW w:w="1276" w:type="dxa"/>
            <w:shd w:val="clear" w:color="auto" w:fill="auto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3FF" w:rsidRPr="000B2217" w:rsidTr="00DC13FF">
        <w:trPr>
          <w:trHeight w:val="325"/>
        </w:trPr>
        <w:tc>
          <w:tcPr>
            <w:tcW w:w="1560" w:type="dxa"/>
          </w:tcPr>
          <w:p w:rsidR="00DC13FF" w:rsidRPr="000B2217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117 15030 10</w:t>
            </w:r>
          </w:p>
        </w:tc>
        <w:tc>
          <w:tcPr>
            <w:tcW w:w="5670" w:type="dxa"/>
            <w:shd w:val="clear" w:color="auto" w:fill="auto"/>
          </w:tcPr>
          <w:p w:rsidR="00DC13FF" w:rsidRPr="000B2217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276" w:type="dxa"/>
            <w:shd w:val="clear" w:color="auto" w:fill="auto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3FF" w:rsidRPr="000B2217" w:rsidRDefault="00DC13FF" w:rsidP="00DC13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DC13FF" w:rsidRPr="000B2217" w:rsidRDefault="00DC13FF" w:rsidP="00DC13FF">
      <w:pPr>
        <w:autoSpaceDE w:val="0"/>
        <w:autoSpaceDN w:val="0"/>
        <w:adjustRightInd w:val="0"/>
        <w:ind w:left="142" w:hanging="142"/>
        <w:outlineLvl w:val="1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DC13FF" w:rsidRPr="000B2217" w:rsidRDefault="00DC13FF" w:rsidP="00DC13FF">
      <w:pPr>
        <w:autoSpaceDE w:val="0"/>
        <w:autoSpaceDN w:val="0"/>
        <w:adjustRightInd w:val="0"/>
        <w:ind w:left="142" w:hanging="142"/>
        <w:outlineLvl w:val="1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DC13FF" w:rsidRPr="000B2217" w:rsidRDefault="00DC13FF" w:rsidP="00DC13FF">
      <w:pPr>
        <w:autoSpaceDE w:val="0"/>
        <w:autoSpaceDN w:val="0"/>
        <w:adjustRightInd w:val="0"/>
        <w:ind w:left="142" w:hanging="142"/>
        <w:outlineLvl w:val="1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DC13FF" w:rsidRPr="000B2217" w:rsidRDefault="00DC13FF" w:rsidP="00DC13FF">
      <w:pPr>
        <w:autoSpaceDE w:val="0"/>
        <w:autoSpaceDN w:val="0"/>
        <w:adjustRightInd w:val="0"/>
        <w:spacing w:line="21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2217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главы </w:t>
      </w:r>
    </w:p>
    <w:p w:rsidR="00DC13FF" w:rsidRPr="000B2217" w:rsidRDefault="00DC13FF" w:rsidP="00DC13FF">
      <w:pPr>
        <w:autoSpaceDE w:val="0"/>
        <w:autoSpaceDN w:val="0"/>
        <w:adjustRightInd w:val="0"/>
        <w:spacing w:line="21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2217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:rsidR="00DC13FF" w:rsidRPr="000B2217" w:rsidRDefault="00DC13FF" w:rsidP="00DC13FF">
      <w:pPr>
        <w:autoSpaceDE w:val="0"/>
        <w:autoSpaceDN w:val="0"/>
        <w:adjustRightInd w:val="0"/>
        <w:spacing w:line="21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2217">
        <w:rPr>
          <w:rFonts w:ascii="Times New Roman" w:eastAsia="Times New Roman" w:hAnsi="Times New Roman"/>
          <w:sz w:val="28"/>
          <w:szCs w:val="28"/>
          <w:lang w:eastAsia="ru-RU"/>
        </w:rPr>
        <w:t>Щербиновский район,</w:t>
      </w:r>
    </w:p>
    <w:p w:rsidR="00DC13FF" w:rsidRPr="000B2217" w:rsidRDefault="00DC13FF" w:rsidP="00DC13FF">
      <w:pPr>
        <w:autoSpaceDE w:val="0"/>
        <w:autoSpaceDN w:val="0"/>
        <w:adjustRightInd w:val="0"/>
        <w:spacing w:line="21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2217">
        <w:rPr>
          <w:rFonts w:ascii="Times New Roman" w:eastAsia="Times New Roman" w:hAnsi="Times New Roman"/>
          <w:sz w:val="28"/>
          <w:szCs w:val="28"/>
          <w:lang w:eastAsia="ru-RU"/>
        </w:rPr>
        <w:t>начальник финансового управления</w:t>
      </w:r>
    </w:p>
    <w:p w:rsidR="00DC13FF" w:rsidRPr="000B2217" w:rsidRDefault="00DC13FF" w:rsidP="00DC13FF">
      <w:pPr>
        <w:autoSpaceDE w:val="0"/>
        <w:autoSpaceDN w:val="0"/>
        <w:adjustRightInd w:val="0"/>
        <w:spacing w:line="21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2217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0B2217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</w:p>
    <w:p w:rsidR="000B2217" w:rsidRPr="00B2066B" w:rsidRDefault="00DC13FF" w:rsidP="00DC13FF">
      <w:pPr>
        <w:pStyle w:val="ConsPlusNormal"/>
        <w:jc w:val="both"/>
        <w:rPr>
          <w:sz w:val="28"/>
          <w:szCs w:val="28"/>
        </w:rPr>
      </w:pPr>
      <w:r w:rsidRPr="000B2217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proofErr w:type="spellStart"/>
      <w:r w:rsidRPr="000B2217">
        <w:rPr>
          <w:rFonts w:ascii="Times New Roman" w:eastAsia="Times New Roman" w:hAnsi="Times New Roman"/>
          <w:sz w:val="28"/>
          <w:szCs w:val="28"/>
          <w:lang w:eastAsia="ru-RU"/>
        </w:rPr>
        <w:t>Щербиновский</w:t>
      </w:r>
      <w:proofErr w:type="spellEnd"/>
      <w:r w:rsidRPr="000B221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                                                  </w:t>
      </w:r>
      <w:r w:rsidRPr="000B221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0B2217">
        <w:rPr>
          <w:rFonts w:ascii="Times New Roman" w:eastAsia="Times New Roman" w:hAnsi="Times New Roman"/>
          <w:sz w:val="28"/>
          <w:szCs w:val="28"/>
          <w:lang w:eastAsia="ru-RU"/>
        </w:rPr>
        <w:t xml:space="preserve">     Т.В. </w:t>
      </w:r>
      <w:proofErr w:type="spellStart"/>
      <w:r w:rsidRPr="000B2217">
        <w:rPr>
          <w:rFonts w:ascii="Times New Roman" w:eastAsia="Times New Roman" w:hAnsi="Times New Roman"/>
          <w:sz w:val="28"/>
          <w:szCs w:val="28"/>
          <w:lang w:eastAsia="ru-RU"/>
        </w:rPr>
        <w:t>Кимлач</w:t>
      </w:r>
      <w:proofErr w:type="spellEnd"/>
    </w:p>
    <w:p w:rsidR="000B2217" w:rsidRPr="00B2066B" w:rsidRDefault="000B2217" w:rsidP="009E2700">
      <w:pPr>
        <w:pStyle w:val="ConsPlusNormal"/>
        <w:jc w:val="both"/>
        <w:rPr>
          <w:sz w:val="28"/>
          <w:szCs w:val="28"/>
        </w:rPr>
      </w:pPr>
    </w:p>
    <w:p w:rsidR="000B2217" w:rsidRDefault="000B2217" w:rsidP="009E2700">
      <w:pPr>
        <w:pStyle w:val="ConsPlusNormal"/>
        <w:jc w:val="both"/>
        <w:rPr>
          <w:sz w:val="28"/>
          <w:szCs w:val="28"/>
        </w:rPr>
      </w:pPr>
    </w:p>
    <w:p w:rsidR="00D85312" w:rsidRDefault="00D85312" w:rsidP="009E2700">
      <w:pPr>
        <w:pStyle w:val="ConsPlusNormal"/>
        <w:jc w:val="both"/>
        <w:rPr>
          <w:sz w:val="28"/>
          <w:szCs w:val="28"/>
        </w:rPr>
      </w:pPr>
    </w:p>
    <w:p w:rsidR="00D85312" w:rsidRDefault="00D85312" w:rsidP="009E2700">
      <w:pPr>
        <w:pStyle w:val="ConsPlusNormal"/>
        <w:jc w:val="both"/>
        <w:rPr>
          <w:sz w:val="28"/>
          <w:szCs w:val="28"/>
        </w:rPr>
      </w:pPr>
    </w:p>
    <w:p w:rsidR="00D85312" w:rsidRPr="00B2066B" w:rsidRDefault="00D85312" w:rsidP="009E2700">
      <w:pPr>
        <w:pStyle w:val="ConsPlusNormal"/>
        <w:jc w:val="both"/>
        <w:rPr>
          <w:sz w:val="28"/>
          <w:szCs w:val="28"/>
        </w:rPr>
      </w:pPr>
    </w:p>
    <w:p w:rsidR="000B2217" w:rsidRPr="00B2066B" w:rsidRDefault="000B2217" w:rsidP="009E2700">
      <w:pPr>
        <w:pStyle w:val="ConsPlusNormal"/>
        <w:jc w:val="both"/>
        <w:rPr>
          <w:sz w:val="28"/>
          <w:szCs w:val="28"/>
        </w:rPr>
      </w:pPr>
    </w:p>
    <w:p w:rsidR="000B2217" w:rsidRPr="00B2066B" w:rsidRDefault="000B2217" w:rsidP="009E2700">
      <w:pPr>
        <w:pStyle w:val="ConsPlusNormal"/>
        <w:jc w:val="both"/>
        <w:rPr>
          <w:sz w:val="28"/>
          <w:szCs w:val="28"/>
        </w:rPr>
      </w:pPr>
    </w:p>
    <w:tbl>
      <w:tblPr>
        <w:tblW w:w="97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2594"/>
        <w:gridCol w:w="100"/>
        <w:gridCol w:w="370"/>
        <w:gridCol w:w="100"/>
        <w:gridCol w:w="423"/>
        <w:gridCol w:w="100"/>
        <w:gridCol w:w="1642"/>
        <w:gridCol w:w="100"/>
        <w:gridCol w:w="1825"/>
        <w:gridCol w:w="159"/>
        <w:gridCol w:w="1793"/>
        <w:gridCol w:w="32"/>
      </w:tblGrid>
      <w:tr w:rsidR="000B2217" w:rsidRPr="00B2066B" w:rsidTr="00DC13FF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2217" w:rsidRPr="00B2066B" w:rsidRDefault="000B2217" w:rsidP="000B221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" w:name="RANGE!A1:G80"/>
            <w:bookmarkEnd w:id="2"/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217" w:rsidRPr="00B2066B" w:rsidRDefault="000B2217" w:rsidP="000B221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17" w:rsidRPr="00B2066B" w:rsidRDefault="000B2217" w:rsidP="000B221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17" w:rsidRPr="00B2066B" w:rsidRDefault="000B2217" w:rsidP="000B221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17" w:rsidRPr="00B2066B" w:rsidRDefault="000B2217" w:rsidP="000B221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17" w:rsidRPr="00B2066B" w:rsidRDefault="000B2217" w:rsidP="000B221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5</w:t>
            </w:r>
          </w:p>
        </w:tc>
      </w:tr>
      <w:tr w:rsidR="000B2217" w:rsidRPr="00B2066B" w:rsidTr="00DC13FF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2217" w:rsidRPr="00B2066B" w:rsidRDefault="000B2217" w:rsidP="000B221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217" w:rsidRPr="00B2066B" w:rsidRDefault="000B2217" w:rsidP="000B221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217" w:rsidRPr="00B2066B" w:rsidRDefault="000B2217" w:rsidP="000B221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217" w:rsidRPr="00B2066B" w:rsidRDefault="000B2217" w:rsidP="000B221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217" w:rsidRPr="00B2066B" w:rsidRDefault="000B2217" w:rsidP="000B2217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217" w:rsidRPr="00B2066B" w:rsidRDefault="000B2217" w:rsidP="000B221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217" w:rsidRPr="00B2066B" w:rsidRDefault="000B2217" w:rsidP="000B2217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2217" w:rsidRPr="00B2066B" w:rsidTr="00DC13FF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2217" w:rsidRPr="00B2066B" w:rsidRDefault="000B2217" w:rsidP="000B221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217" w:rsidRPr="00B2066B" w:rsidRDefault="000B2217" w:rsidP="000B221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17" w:rsidRPr="00B2066B" w:rsidRDefault="000B2217" w:rsidP="000B221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17" w:rsidRPr="00B2066B" w:rsidRDefault="000B2217" w:rsidP="000B221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17" w:rsidRPr="00B2066B" w:rsidRDefault="000B2217" w:rsidP="000B221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17" w:rsidRPr="00B2066B" w:rsidRDefault="000B2217" w:rsidP="000B221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решению Совета</w:t>
            </w:r>
          </w:p>
        </w:tc>
      </w:tr>
      <w:tr w:rsidR="000B2217" w:rsidRPr="00B2066B" w:rsidTr="00DC13FF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2217" w:rsidRPr="00B2066B" w:rsidRDefault="000B2217" w:rsidP="000B221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217" w:rsidRPr="00B2066B" w:rsidRDefault="000B2217" w:rsidP="000B221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17" w:rsidRPr="00B2066B" w:rsidRDefault="000B2217" w:rsidP="000B221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17" w:rsidRPr="00B2066B" w:rsidRDefault="000B2217" w:rsidP="000B221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17" w:rsidRPr="00B2066B" w:rsidRDefault="000B2217" w:rsidP="000B221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17" w:rsidRPr="00B2066B" w:rsidRDefault="000B2217" w:rsidP="000B221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</w:tc>
      </w:tr>
      <w:tr w:rsidR="000B2217" w:rsidRPr="00B2066B" w:rsidTr="00DC13FF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2217" w:rsidRPr="00B2066B" w:rsidRDefault="000B2217" w:rsidP="000B221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217" w:rsidRPr="00B2066B" w:rsidRDefault="000B2217" w:rsidP="000B221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17" w:rsidRPr="00B2066B" w:rsidRDefault="000B2217" w:rsidP="000B221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17" w:rsidRPr="00B2066B" w:rsidRDefault="000B2217" w:rsidP="000B221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17" w:rsidRPr="00B2066B" w:rsidRDefault="000B2217" w:rsidP="000B221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17" w:rsidRPr="00B2066B" w:rsidRDefault="000B2217" w:rsidP="000B221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</w:t>
            </w:r>
          </w:p>
        </w:tc>
      </w:tr>
      <w:tr w:rsidR="000B2217" w:rsidRPr="00B2066B" w:rsidTr="00DC13FF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2217" w:rsidRPr="00B2066B" w:rsidRDefault="000B2217" w:rsidP="000B221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217" w:rsidRPr="00B2066B" w:rsidRDefault="000B2217" w:rsidP="000B221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17" w:rsidRPr="00B2066B" w:rsidRDefault="000B2217" w:rsidP="000B221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17" w:rsidRPr="00B2066B" w:rsidRDefault="000B2217" w:rsidP="000B221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17" w:rsidRPr="00B2066B" w:rsidRDefault="000B2217" w:rsidP="000B221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17" w:rsidRPr="00B2066B" w:rsidRDefault="000B2217" w:rsidP="00D409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D409B1"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27.12.2021 № 2</w:t>
            </w:r>
          </w:p>
        </w:tc>
      </w:tr>
      <w:tr w:rsidR="000B2217" w:rsidRPr="00B2066B" w:rsidTr="00DC13FF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2217" w:rsidRPr="00B2066B" w:rsidRDefault="000B2217" w:rsidP="000B221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217" w:rsidRPr="00B2066B" w:rsidRDefault="000B2217" w:rsidP="000B221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217" w:rsidRPr="00B2066B" w:rsidRDefault="000B2217" w:rsidP="000B221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217" w:rsidRPr="00B2066B" w:rsidRDefault="000B2217" w:rsidP="000B221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217" w:rsidRPr="00B2066B" w:rsidRDefault="000B2217" w:rsidP="000B2217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217" w:rsidRPr="00B2066B" w:rsidRDefault="000B2217" w:rsidP="000B221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217" w:rsidRPr="00B2066B" w:rsidRDefault="000B2217" w:rsidP="000B2217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13FF" w:rsidRPr="00DC13FF" w:rsidTr="00DC13FF">
        <w:trPr>
          <w:gridAfter w:val="1"/>
          <w:wAfter w:w="32" w:type="dxa"/>
          <w:trHeight w:val="375"/>
        </w:trPr>
        <w:tc>
          <w:tcPr>
            <w:tcW w:w="97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3FF" w:rsidRPr="00DC13FF" w:rsidRDefault="00DC13FF" w:rsidP="00DC13F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C13F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разделам </w:t>
            </w:r>
          </w:p>
        </w:tc>
      </w:tr>
      <w:tr w:rsidR="00DC13FF" w:rsidRPr="00DC13FF" w:rsidTr="00DC13FF">
        <w:trPr>
          <w:gridAfter w:val="1"/>
          <w:wAfter w:w="32" w:type="dxa"/>
          <w:trHeight w:val="375"/>
        </w:trPr>
        <w:tc>
          <w:tcPr>
            <w:tcW w:w="97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3FF" w:rsidRPr="00DC13FF" w:rsidRDefault="00DC13FF" w:rsidP="00DC13F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C13F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 подразделам классификации расходов бюджетов</w:t>
            </w:r>
          </w:p>
        </w:tc>
      </w:tr>
      <w:tr w:rsidR="00DC13FF" w:rsidRPr="00DC13FF" w:rsidTr="00DC13FF">
        <w:trPr>
          <w:gridAfter w:val="1"/>
          <w:wAfter w:w="32" w:type="dxa"/>
          <w:trHeight w:val="375"/>
        </w:trPr>
        <w:tc>
          <w:tcPr>
            <w:tcW w:w="97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3FF" w:rsidRPr="00DC13FF" w:rsidRDefault="00DC13FF" w:rsidP="00DC13F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C13F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 2022 год и плановый период 2023 и 2024 годов</w:t>
            </w:r>
          </w:p>
        </w:tc>
      </w:tr>
      <w:tr w:rsidR="00DC13FF" w:rsidRPr="00DC13FF" w:rsidTr="00DC13FF">
        <w:trPr>
          <w:gridAfter w:val="1"/>
          <w:wAfter w:w="32" w:type="dxa"/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3FF" w:rsidRPr="00DC13FF" w:rsidRDefault="00DC13FF" w:rsidP="00DC13F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C13F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3FF" w:rsidRPr="00DC13FF" w:rsidRDefault="00DC13FF" w:rsidP="00DC13F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C13F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3FF" w:rsidRPr="00DC13FF" w:rsidRDefault="00DC13FF" w:rsidP="00DC13F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C13F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3FF" w:rsidRPr="00DC13FF" w:rsidRDefault="00DC13FF" w:rsidP="00DC13F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C13F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3FF" w:rsidRPr="00DC13FF" w:rsidRDefault="00DC13FF" w:rsidP="00DC13F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C13F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C13FF" w:rsidRPr="00DC13FF" w:rsidRDefault="00DC13FF" w:rsidP="00DC13FF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C13FF" w:rsidRPr="00DC13FF" w:rsidRDefault="00DC13FF" w:rsidP="00DC13FF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13FF" w:rsidRPr="00DC13FF" w:rsidTr="00DC13FF">
        <w:trPr>
          <w:gridAfter w:val="1"/>
          <w:wAfter w:w="32" w:type="dxa"/>
          <w:trHeight w:val="375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13FF" w:rsidRPr="00DC13FF" w:rsidRDefault="00DC13FF" w:rsidP="00DC13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13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13FF" w:rsidRPr="00DC13FF" w:rsidRDefault="00DC13FF" w:rsidP="00DC13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13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13FF" w:rsidRPr="00DC13FF" w:rsidRDefault="00DC13FF" w:rsidP="00DC13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13FF" w:rsidRPr="00DC13FF" w:rsidRDefault="00DC13FF" w:rsidP="00DC13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C13FF" w:rsidRPr="00DC13FF" w:rsidRDefault="00DC13FF" w:rsidP="00DC13FF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C13FF" w:rsidRPr="00DC13FF" w:rsidRDefault="00DC13FF" w:rsidP="00DC13FF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C13FF" w:rsidRPr="00DC13FF" w:rsidRDefault="00DC13FF" w:rsidP="00DC13F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DC13FF" w:rsidRPr="00DC13FF" w:rsidTr="00DC13FF">
        <w:trPr>
          <w:gridAfter w:val="1"/>
          <w:wAfter w:w="32" w:type="dxa"/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3FF" w:rsidRPr="00DC13FF" w:rsidRDefault="00DC13FF" w:rsidP="00DC13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C1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C1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13FF" w:rsidRPr="00DC13FF" w:rsidRDefault="00DC13FF" w:rsidP="00DC13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13FF" w:rsidRPr="00DC13FF" w:rsidRDefault="00DC13FF" w:rsidP="00DC13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13FF" w:rsidRPr="00DC13FF" w:rsidRDefault="00DC13FF" w:rsidP="00DC13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C1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5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13FF" w:rsidRPr="00DC13FF" w:rsidRDefault="00DC13FF" w:rsidP="00DC13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C13FF" w:rsidRPr="00DC13FF" w:rsidTr="00DC13FF">
        <w:trPr>
          <w:gridAfter w:val="1"/>
          <w:wAfter w:w="32" w:type="dxa"/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3FF" w:rsidRPr="00DC13FF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3FF" w:rsidRPr="00DC13FF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3FF" w:rsidRPr="00DC13FF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3FF" w:rsidRPr="00DC13FF" w:rsidRDefault="00DC13FF" w:rsidP="00DC13F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3FF" w:rsidRPr="00DC13FF" w:rsidRDefault="00DC13FF" w:rsidP="00DC13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3FF" w:rsidRPr="00DC13FF" w:rsidRDefault="00DC13FF" w:rsidP="00DC13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9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3FF" w:rsidRPr="00DC13FF" w:rsidRDefault="00DC13FF" w:rsidP="00DC13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</w:tr>
    </w:tbl>
    <w:p w:rsidR="00DC13FF" w:rsidRPr="00DC13FF" w:rsidRDefault="00DC13FF" w:rsidP="00DC13FF">
      <w:pPr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9746" w:type="dxa"/>
        <w:tblInd w:w="93" w:type="dxa"/>
        <w:tblLook w:val="04A0" w:firstRow="1" w:lastRow="0" w:firstColumn="1" w:lastColumn="0" w:noHBand="0" w:noVBand="1"/>
      </w:tblPr>
      <w:tblGrid>
        <w:gridCol w:w="540"/>
        <w:gridCol w:w="2694"/>
        <w:gridCol w:w="470"/>
        <w:gridCol w:w="523"/>
        <w:gridCol w:w="1742"/>
        <w:gridCol w:w="1984"/>
        <w:gridCol w:w="1793"/>
      </w:tblGrid>
      <w:tr w:rsidR="00DC13FF" w:rsidRPr="00DC13FF" w:rsidTr="00DC13FF">
        <w:trPr>
          <w:trHeight w:val="2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13FF" w:rsidRPr="00DC13FF" w:rsidRDefault="00DC13FF" w:rsidP="00DC13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13FF" w:rsidRPr="00DC13FF" w:rsidRDefault="00DC13FF" w:rsidP="00DC13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13FF" w:rsidRPr="00DC13FF" w:rsidRDefault="00DC13FF" w:rsidP="00DC13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13FF" w:rsidRPr="00DC13FF" w:rsidRDefault="00DC13FF" w:rsidP="00DC13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13FF" w:rsidRPr="00DC13FF" w:rsidRDefault="00DC13FF" w:rsidP="00DC13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13FF" w:rsidRPr="00DC13FF" w:rsidRDefault="00DC13FF" w:rsidP="00DC13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13FF" w:rsidRPr="00DC13FF" w:rsidRDefault="00DC13FF" w:rsidP="00DC13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998 954 438,99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802 725 050,00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770 113 400,00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117 355 055,35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108 707 600,00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88 388 000,00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й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ской Федерации и м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у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ниципального образ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о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113 036,20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1 708 400,00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1 704 100,00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й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ской Федерации, вы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с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ших исполнительных органов государстве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н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ной власти субъектов Российской Федерации, местных администр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а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ций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42 802 466,00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32 509 000,00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32 439 500,00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140 000,00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24 700,00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21 500,00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Обеспечение деятел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ь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ности финансовых, налоговых и таможе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н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ных органов и органов финансового (финанс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о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во-бюджетного) надз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о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14 877 794,28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11 480 400,00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11 454 000,00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Обеспечение провед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е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ния выборов и реф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е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рендумов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257 370,00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</w:tr>
      <w:tr w:rsidR="001A12C5" w:rsidRPr="001A12C5" w:rsidTr="008D4D35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Другие общегосуда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р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ственные вопросы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59 014 388,87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62 835 100,00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42 618 900,00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обор</w:t>
            </w: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на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206 571,50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34 000,00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34 000,00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Мобилизационная по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д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готовка экономики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206 571,50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34 000,00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34 000,00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бе</w:t>
            </w: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опасность и прав</w:t>
            </w: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охранительная де</w:t>
            </w: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тельность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17 352 689,90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8 456 000,00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8 456 000,00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ы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чайных ситуаций пр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и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родного и техногенного характера, пожарная безопасность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17 306 798,90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8 410 100,00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8 410 100,00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Другие вопросы в обл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а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сти национальной бе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з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опасности и прав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о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охранительной де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я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45 891,00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45 900,00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45 900,00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экон</w:t>
            </w: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мика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23 408 800,72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17 267 300,00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20 807 300,00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11 646 160,00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8 650 400,00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12 186 500,00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665 552,07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596 600,00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620 500,00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Другие вопросы в обл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а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сти национальной эк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о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номики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11 097 088,65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8 020 300,00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8 000 300,00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Жилищно-коммунальное хозя</w:t>
            </w: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й</w:t>
            </w: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9 075 222,61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7 039 400,00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7 021 800,00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Коммунальное хозя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й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ство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9 075 222,61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7 039 400,00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7 021 800,00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699 117 108,98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536 154 050,00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527 812 100,00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Дошкольное образов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а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217 430 262,77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170 683 950,00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172 663 000,00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377 966 253,68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288 353 200,00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275 873 100,00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Дополнительное обр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а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зование детей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63 293 882,56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48 489 400,00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48 727 400,00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6 587 799,83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5 096 400,00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5 087 900,00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Другие вопросы в обл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а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сти образования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33 838 910,14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23 531 100,00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25 460 700,00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Культура, кинемат</w:t>
            </w: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графия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12 369 443,72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10 465 200,00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10 438 900,00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10 807 454,03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9 264 300,00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9 241 100,00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Другие вопросы в обл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а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сти культуры, кинем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а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тографии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1 561 989,69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1 200 900,00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1 197 800,00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2 000 000,00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16 000 000,00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Амбулаторная помощь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2 000 000,00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16 000 000,00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66 681 113,62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61 948 500,00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62 668 700,00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Пенсионное обеспеч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е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7 675 713,62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6 097 400,00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6 082 100,00</w:t>
            </w:r>
          </w:p>
        </w:tc>
      </w:tr>
      <w:tr w:rsidR="001A12C5" w:rsidRPr="001A12C5" w:rsidTr="008D4D35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55 516 200,00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52 361 900,00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53 097 400,00</w:t>
            </w:r>
          </w:p>
        </w:tc>
      </w:tr>
      <w:tr w:rsidR="001A12C5" w:rsidRPr="001A12C5" w:rsidTr="008D4D35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Другие вопросы в обл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а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сти социальной пол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и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тики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3 489 200,00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3 489 200,00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3 489 200,00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37 357 963,64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25 141 000,00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25 059 200,00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10 448 001,59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6 821 400,00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6 798 400,00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25 624 682,23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17 343 100,00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17 286 600,00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Другие вопросы в обл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а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сти физической культ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у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ры и спорта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1 285 279,82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976 500,00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974 200,00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Обслуживание гос</w:t>
            </w: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дарственного (мун</w:t>
            </w: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ципального) долга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16 268,95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24 000,00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20 000,00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Обслуживание гос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у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дарственного (муниц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и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пального) внутреннего долга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16 268,95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24 000,00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20 000,00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</w:t>
            </w: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ции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14 014 200,00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3 000 000,00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3 000 000,00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Дотации на выравнив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а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ние бюджетной обесп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е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ченности субъектов Российской Федерации и муниципальных обр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а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зований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6 000 000,00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3 000 000,00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3 000 000,00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а</w:t>
            </w:r>
            <w:r w:rsidRPr="001A12C5">
              <w:rPr>
                <w:rFonts w:ascii="Times New Roman" w:hAnsi="Times New Roman"/>
                <w:sz w:val="24"/>
                <w:szCs w:val="24"/>
              </w:rPr>
              <w:t>рактера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8 014 200,00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12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A12C5" w:rsidRPr="001A12C5" w:rsidTr="008D4D35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Условно утвержде</w:t>
            </w: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ные расходы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8 488 000,00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2C5">
              <w:rPr>
                <w:rFonts w:ascii="Times New Roman" w:hAnsi="Times New Roman"/>
                <w:b/>
                <w:bCs/>
                <w:sz w:val="24"/>
                <w:szCs w:val="24"/>
              </w:rPr>
              <w:t>16 407 400,00</w:t>
            </w: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5E1CEF" w:rsidRDefault="001A12C5" w:rsidP="00BD538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1A1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5E1CEF" w:rsidRDefault="001A12C5" w:rsidP="00BD538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2C5" w:rsidRPr="001A12C5" w:rsidTr="00DC13F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5E1CEF" w:rsidRDefault="001A12C5" w:rsidP="00BD538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12C5" w:rsidRPr="001A12C5" w:rsidRDefault="001A12C5" w:rsidP="00BD5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2C5" w:rsidRPr="00DC13FF" w:rsidTr="008D4D35">
        <w:trPr>
          <w:trHeight w:val="20"/>
        </w:trPr>
        <w:tc>
          <w:tcPr>
            <w:tcW w:w="4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A12C5" w:rsidRPr="005E1CEF" w:rsidRDefault="001A12C5" w:rsidP="00BD538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A12C5" w:rsidRPr="005E1CEF" w:rsidRDefault="001A12C5" w:rsidP="00BD538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A12C5" w:rsidRPr="005E1CEF" w:rsidRDefault="001A12C5" w:rsidP="00BD538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1A12C5" w:rsidRPr="00DC13FF" w:rsidRDefault="001A12C5" w:rsidP="00DC13FF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12C5" w:rsidRPr="00DC13FF" w:rsidTr="00DC13FF">
        <w:trPr>
          <w:trHeight w:val="20"/>
        </w:trPr>
        <w:tc>
          <w:tcPr>
            <w:tcW w:w="5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A12C5" w:rsidRPr="005E1CEF" w:rsidRDefault="001A12C5" w:rsidP="00BD538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A12C5" w:rsidRPr="005E1CEF" w:rsidRDefault="001A12C5" w:rsidP="00BD538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A12C5" w:rsidRPr="005E1CEF" w:rsidRDefault="001A12C5" w:rsidP="00BD538C">
            <w:pPr>
              <w:jc w:val="left"/>
              <w:rPr>
                <w:sz w:val="20"/>
                <w:szCs w:val="20"/>
              </w:rPr>
            </w:pPr>
          </w:p>
        </w:tc>
      </w:tr>
      <w:tr w:rsidR="001A12C5" w:rsidRPr="00DC13FF" w:rsidTr="00DC13FF">
        <w:trPr>
          <w:trHeight w:val="20"/>
        </w:trPr>
        <w:tc>
          <w:tcPr>
            <w:tcW w:w="5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A12C5" w:rsidRPr="005E1CEF" w:rsidRDefault="001A12C5" w:rsidP="00BD538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A12C5" w:rsidRPr="005E1CEF" w:rsidRDefault="001A12C5" w:rsidP="00BD538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A12C5" w:rsidRPr="005E1CEF" w:rsidRDefault="001A12C5" w:rsidP="00BD538C">
            <w:pPr>
              <w:jc w:val="left"/>
              <w:rPr>
                <w:sz w:val="20"/>
                <w:szCs w:val="20"/>
              </w:rPr>
            </w:pPr>
          </w:p>
        </w:tc>
      </w:tr>
      <w:tr w:rsidR="00DC13FF" w:rsidRPr="00DC13FF" w:rsidTr="00DC13FF">
        <w:trPr>
          <w:trHeight w:val="20"/>
        </w:trPr>
        <w:tc>
          <w:tcPr>
            <w:tcW w:w="5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DC13FF" w:rsidRPr="00DC13FF" w:rsidRDefault="00DC13FF" w:rsidP="00DC13FF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C13FF" w:rsidRPr="00DC13FF" w:rsidRDefault="00DC13FF" w:rsidP="00DC13FF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C13FF" w:rsidRPr="00DC13FF" w:rsidRDefault="00DC13FF" w:rsidP="00DC13FF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A12C5" w:rsidRPr="000B2217" w:rsidRDefault="001A12C5" w:rsidP="001A12C5">
      <w:pPr>
        <w:autoSpaceDE w:val="0"/>
        <w:autoSpaceDN w:val="0"/>
        <w:adjustRightInd w:val="0"/>
        <w:spacing w:line="21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2217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главы </w:t>
      </w:r>
    </w:p>
    <w:p w:rsidR="001A12C5" w:rsidRPr="000B2217" w:rsidRDefault="001A12C5" w:rsidP="001A12C5">
      <w:pPr>
        <w:autoSpaceDE w:val="0"/>
        <w:autoSpaceDN w:val="0"/>
        <w:adjustRightInd w:val="0"/>
        <w:spacing w:line="21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2217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:rsidR="001A12C5" w:rsidRPr="000B2217" w:rsidRDefault="001A12C5" w:rsidP="001A12C5">
      <w:pPr>
        <w:autoSpaceDE w:val="0"/>
        <w:autoSpaceDN w:val="0"/>
        <w:adjustRightInd w:val="0"/>
        <w:spacing w:line="21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2217">
        <w:rPr>
          <w:rFonts w:ascii="Times New Roman" w:eastAsia="Times New Roman" w:hAnsi="Times New Roman"/>
          <w:sz w:val="28"/>
          <w:szCs w:val="28"/>
          <w:lang w:eastAsia="ru-RU"/>
        </w:rPr>
        <w:t>Щербиновский район,</w:t>
      </w:r>
    </w:p>
    <w:p w:rsidR="001A12C5" w:rsidRPr="000B2217" w:rsidRDefault="001A12C5" w:rsidP="001A12C5">
      <w:pPr>
        <w:autoSpaceDE w:val="0"/>
        <w:autoSpaceDN w:val="0"/>
        <w:adjustRightInd w:val="0"/>
        <w:spacing w:line="21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2217">
        <w:rPr>
          <w:rFonts w:ascii="Times New Roman" w:eastAsia="Times New Roman" w:hAnsi="Times New Roman"/>
          <w:sz w:val="28"/>
          <w:szCs w:val="28"/>
          <w:lang w:eastAsia="ru-RU"/>
        </w:rPr>
        <w:t>начальник финансового управления</w:t>
      </w:r>
    </w:p>
    <w:p w:rsidR="001A12C5" w:rsidRPr="000B2217" w:rsidRDefault="001A12C5" w:rsidP="001A12C5">
      <w:pPr>
        <w:autoSpaceDE w:val="0"/>
        <w:autoSpaceDN w:val="0"/>
        <w:adjustRightInd w:val="0"/>
        <w:spacing w:line="21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2217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0B2217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</w:p>
    <w:p w:rsidR="003C0F08" w:rsidRPr="00B2066B" w:rsidRDefault="001A12C5" w:rsidP="001A12C5">
      <w:pPr>
        <w:pStyle w:val="ConsPlusNormal"/>
        <w:jc w:val="right"/>
        <w:rPr>
          <w:sz w:val="28"/>
          <w:szCs w:val="28"/>
        </w:rPr>
        <w:sectPr w:rsidR="003C0F08" w:rsidRPr="00B2066B" w:rsidSect="00443B8E">
          <w:pgSz w:w="11906" w:h="16838"/>
          <w:pgMar w:top="1134" w:right="567" w:bottom="1134" w:left="1701" w:header="720" w:footer="720" w:gutter="0"/>
          <w:cols w:space="720"/>
          <w:noEndnote/>
          <w:titlePg/>
          <w:docGrid w:linePitch="299"/>
        </w:sectPr>
      </w:pPr>
      <w:r w:rsidRPr="000B2217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proofErr w:type="spellStart"/>
      <w:r w:rsidRPr="000B2217">
        <w:rPr>
          <w:rFonts w:ascii="Times New Roman" w:eastAsia="Times New Roman" w:hAnsi="Times New Roman"/>
          <w:sz w:val="28"/>
          <w:szCs w:val="28"/>
          <w:lang w:eastAsia="ru-RU"/>
        </w:rPr>
        <w:t>Щербиновский</w:t>
      </w:r>
      <w:proofErr w:type="spellEnd"/>
      <w:r w:rsidRPr="000B221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                                                  </w:t>
      </w:r>
      <w:r w:rsidRPr="000B221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0B2217">
        <w:rPr>
          <w:rFonts w:ascii="Times New Roman" w:eastAsia="Times New Roman" w:hAnsi="Times New Roman"/>
          <w:sz w:val="28"/>
          <w:szCs w:val="28"/>
          <w:lang w:eastAsia="ru-RU"/>
        </w:rPr>
        <w:t xml:space="preserve">     Т.В. </w:t>
      </w:r>
      <w:proofErr w:type="spellStart"/>
      <w:r w:rsidRPr="000B2217">
        <w:rPr>
          <w:rFonts w:ascii="Times New Roman" w:eastAsia="Times New Roman" w:hAnsi="Times New Roman"/>
          <w:sz w:val="28"/>
          <w:szCs w:val="28"/>
          <w:lang w:eastAsia="ru-RU"/>
        </w:rPr>
        <w:t>Кимлач</w:t>
      </w:r>
      <w:proofErr w:type="spellEnd"/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540"/>
        <w:gridCol w:w="6138"/>
        <w:gridCol w:w="141"/>
        <w:gridCol w:w="1794"/>
        <w:gridCol w:w="576"/>
        <w:gridCol w:w="1860"/>
        <w:gridCol w:w="1990"/>
        <w:gridCol w:w="1860"/>
      </w:tblGrid>
      <w:tr w:rsidR="003C0F08" w:rsidRPr="00B2066B" w:rsidTr="002B4DD9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F08" w:rsidRPr="00B2066B" w:rsidRDefault="003C0F08" w:rsidP="003C0F0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3" w:name="RANGE!A1:G468"/>
            <w:bookmarkEnd w:id="3"/>
          </w:p>
        </w:tc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F08" w:rsidRPr="00B2066B" w:rsidRDefault="003C0F08" w:rsidP="003C0F0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F08" w:rsidRPr="00B2066B" w:rsidRDefault="003C0F08" w:rsidP="003C0F08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F08" w:rsidRPr="00B2066B" w:rsidRDefault="003C0F08" w:rsidP="003C0F08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F08" w:rsidRPr="00B2066B" w:rsidRDefault="003C0F08" w:rsidP="003C0F08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F08" w:rsidRPr="00B2066B" w:rsidRDefault="003C0F08" w:rsidP="003C0F0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6</w:t>
            </w:r>
          </w:p>
        </w:tc>
      </w:tr>
      <w:tr w:rsidR="003C0F08" w:rsidRPr="00B2066B" w:rsidTr="002B4DD9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F08" w:rsidRPr="00B2066B" w:rsidRDefault="003C0F08" w:rsidP="003C0F0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F08" w:rsidRPr="00B2066B" w:rsidRDefault="003C0F08" w:rsidP="003C0F0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F08" w:rsidRPr="00B2066B" w:rsidRDefault="003C0F08" w:rsidP="003C0F08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F08" w:rsidRPr="00B2066B" w:rsidRDefault="003C0F08" w:rsidP="003C0F08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F08" w:rsidRPr="00B2066B" w:rsidRDefault="003C0F08" w:rsidP="003C0F08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F08" w:rsidRPr="00B2066B" w:rsidRDefault="003C0F08" w:rsidP="003C0F0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F08" w:rsidRPr="00B2066B" w:rsidRDefault="003C0F08" w:rsidP="003C0F08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0F08" w:rsidRPr="00B2066B" w:rsidTr="002B4DD9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F08" w:rsidRPr="00B2066B" w:rsidRDefault="003C0F08" w:rsidP="003C0F0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F08" w:rsidRPr="00B2066B" w:rsidRDefault="003C0F08" w:rsidP="003C0F0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F08" w:rsidRPr="00B2066B" w:rsidRDefault="003C0F08" w:rsidP="003C0F08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F08" w:rsidRPr="00B2066B" w:rsidRDefault="003C0F08" w:rsidP="003C0F08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F08" w:rsidRPr="00B2066B" w:rsidRDefault="003C0F08" w:rsidP="003C0F08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F08" w:rsidRPr="00B2066B" w:rsidRDefault="003C0F08" w:rsidP="003C0F0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УТВЕРЖДЕНО</w:t>
            </w:r>
          </w:p>
        </w:tc>
      </w:tr>
      <w:tr w:rsidR="003C0F08" w:rsidRPr="00B2066B" w:rsidTr="002B4DD9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F08" w:rsidRPr="00B2066B" w:rsidRDefault="003C0F08" w:rsidP="003C0F0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F08" w:rsidRPr="00B2066B" w:rsidRDefault="003C0F08" w:rsidP="003C0F08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F08" w:rsidRPr="00B2066B" w:rsidRDefault="003C0F08" w:rsidP="003C0F08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F08" w:rsidRPr="00B2066B" w:rsidRDefault="003C0F08" w:rsidP="003C0F08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F08" w:rsidRPr="00B2066B" w:rsidRDefault="003C0F08" w:rsidP="003C0F08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F08" w:rsidRPr="00B2066B" w:rsidRDefault="003C0F08" w:rsidP="003C0F0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решением Совета</w:t>
            </w:r>
          </w:p>
        </w:tc>
      </w:tr>
      <w:tr w:rsidR="003C0F08" w:rsidRPr="00B2066B" w:rsidTr="002B4DD9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F08" w:rsidRPr="00B2066B" w:rsidRDefault="003C0F08" w:rsidP="003C0F0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F08" w:rsidRPr="00B2066B" w:rsidRDefault="003C0F08" w:rsidP="003C0F0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F08" w:rsidRPr="00B2066B" w:rsidRDefault="003C0F08" w:rsidP="003C0F08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F08" w:rsidRPr="00B2066B" w:rsidRDefault="003C0F08" w:rsidP="003C0F08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F08" w:rsidRPr="00B2066B" w:rsidRDefault="003C0F08" w:rsidP="003C0F08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F08" w:rsidRPr="00B2066B" w:rsidRDefault="003C0F08" w:rsidP="003C0F0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</w:tc>
      </w:tr>
      <w:tr w:rsidR="003C0F08" w:rsidRPr="00B2066B" w:rsidTr="002B4DD9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F08" w:rsidRPr="00B2066B" w:rsidRDefault="003C0F08" w:rsidP="003C0F0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F08" w:rsidRPr="00B2066B" w:rsidRDefault="003C0F08" w:rsidP="003C0F0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F08" w:rsidRPr="00B2066B" w:rsidRDefault="003C0F08" w:rsidP="003C0F08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F08" w:rsidRPr="00B2066B" w:rsidRDefault="003C0F08" w:rsidP="003C0F08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F08" w:rsidRPr="00B2066B" w:rsidRDefault="003C0F08" w:rsidP="003C0F08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F08" w:rsidRPr="00B2066B" w:rsidRDefault="003C0F08" w:rsidP="003C0F0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</w:t>
            </w:r>
          </w:p>
        </w:tc>
      </w:tr>
      <w:tr w:rsidR="003C0F08" w:rsidRPr="00B2066B" w:rsidTr="002B4DD9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F08" w:rsidRPr="00B2066B" w:rsidRDefault="003C0F08" w:rsidP="003C0F0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F08" w:rsidRPr="00B2066B" w:rsidRDefault="003C0F08" w:rsidP="003C0F0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F08" w:rsidRPr="00B2066B" w:rsidRDefault="003C0F08" w:rsidP="003C0F08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F08" w:rsidRPr="00B2066B" w:rsidRDefault="003C0F08" w:rsidP="003C0F08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F08" w:rsidRPr="00B2066B" w:rsidRDefault="003C0F08" w:rsidP="003C0F08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F08" w:rsidRPr="00B2066B" w:rsidRDefault="003C0F08" w:rsidP="00D409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D409B1"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27.12.2021</w:t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 w:rsidR="00D409B1"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3C0F08" w:rsidRPr="00B2066B" w:rsidTr="002B4DD9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F08" w:rsidRPr="00B2066B" w:rsidRDefault="003C0F08" w:rsidP="003C0F0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F08" w:rsidRPr="00B2066B" w:rsidRDefault="003C0F08" w:rsidP="003C0F0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F08" w:rsidRPr="00B2066B" w:rsidRDefault="003C0F08" w:rsidP="003C0F0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F08" w:rsidRPr="00B2066B" w:rsidRDefault="003C0F08" w:rsidP="003C0F0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F08" w:rsidRPr="00B2066B" w:rsidRDefault="003C0F08" w:rsidP="003C0F0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F08" w:rsidRPr="00B2066B" w:rsidRDefault="003C0F08" w:rsidP="003C0F08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F08" w:rsidRPr="00B2066B" w:rsidRDefault="003C0F08" w:rsidP="003C0F08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0F08" w:rsidRPr="00B2066B" w:rsidTr="002B4DD9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F08" w:rsidRPr="00B2066B" w:rsidRDefault="003C0F08" w:rsidP="003C0F0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F08" w:rsidRPr="00B2066B" w:rsidRDefault="003C0F08" w:rsidP="003C0F0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F08" w:rsidRPr="00B2066B" w:rsidRDefault="003C0F08" w:rsidP="003C0F0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F08" w:rsidRPr="00B2066B" w:rsidRDefault="003C0F08" w:rsidP="003C0F0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F08" w:rsidRPr="00B2066B" w:rsidRDefault="003C0F08" w:rsidP="003C0F0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F08" w:rsidRPr="00B2066B" w:rsidRDefault="003C0F08" w:rsidP="003C0F08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F08" w:rsidRPr="00B2066B" w:rsidRDefault="003C0F08" w:rsidP="003C0F08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4DD9" w:rsidRPr="00B2066B" w:rsidTr="002B4DD9">
        <w:trPr>
          <w:trHeight w:val="375"/>
        </w:trPr>
        <w:tc>
          <w:tcPr>
            <w:tcW w:w="148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</w:t>
            </w:r>
          </w:p>
        </w:tc>
      </w:tr>
      <w:tr w:rsidR="002B4DD9" w:rsidRPr="00B2066B" w:rsidTr="002B4DD9">
        <w:trPr>
          <w:trHeight w:val="375"/>
        </w:trPr>
        <w:tc>
          <w:tcPr>
            <w:tcW w:w="148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B2066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по целевым статьям (муниципальным программам муниципального образования </w:t>
            </w:r>
            <w:proofErr w:type="gramEnd"/>
          </w:p>
        </w:tc>
      </w:tr>
      <w:tr w:rsidR="002B4DD9" w:rsidRPr="00B2066B" w:rsidTr="002B4DD9">
        <w:trPr>
          <w:trHeight w:val="375"/>
        </w:trPr>
        <w:tc>
          <w:tcPr>
            <w:tcW w:w="148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B2066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Щербиновский район и непрограммным направлениям деятельности),</w:t>
            </w:r>
            <w:proofErr w:type="gramEnd"/>
          </w:p>
        </w:tc>
      </w:tr>
      <w:tr w:rsidR="002B4DD9" w:rsidRPr="00B2066B" w:rsidTr="002B4DD9">
        <w:trPr>
          <w:trHeight w:val="375"/>
        </w:trPr>
        <w:tc>
          <w:tcPr>
            <w:tcW w:w="148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группам </w:t>
            </w:r>
            <w:proofErr w:type="gramStart"/>
            <w:r w:rsidRPr="00B2066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видов расходов классификации расходов бюджетов</w:t>
            </w:r>
            <w:proofErr w:type="gramEnd"/>
          </w:p>
        </w:tc>
      </w:tr>
      <w:tr w:rsidR="002B4DD9" w:rsidRPr="00B2066B" w:rsidTr="002B4DD9">
        <w:trPr>
          <w:trHeight w:val="375"/>
        </w:trPr>
        <w:tc>
          <w:tcPr>
            <w:tcW w:w="148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 2022 год и плановый период 2023 и 2024 годов</w:t>
            </w:r>
          </w:p>
        </w:tc>
      </w:tr>
      <w:tr w:rsidR="002B4DD9" w:rsidRPr="00B2066B" w:rsidTr="002B4DD9">
        <w:trPr>
          <w:trHeight w:val="16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B4DD9" w:rsidRPr="00B2066B" w:rsidTr="002B4DD9">
        <w:trPr>
          <w:trHeight w:val="16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B4DD9" w:rsidRPr="00B2066B" w:rsidTr="002B4DD9">
        <w:trPr>
          <w:trHeight w:val="345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B4DD9" w:rsidRPr="00B2066B" w:rsidTr="002B4DD9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B4DD9" w:rsidRPr="00B2066B" w:rsidTr="002B4DD9">
        <w:trPr>
          <w:trHeight w:val="3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8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</w:tr>
    </w:tbl>
    <w:p w:rsidR="002B4DD9" w:rsidRPr="00B2066B" w:rsidRDefault="002B4DD9" w:rsidP="002B4DD9">
      <w:pPr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4898" w:type="dxa"/>
        <w:tblInd w:w="93" w:type="dxa"/>
        <w:tblLook w:val="04A0" w:firstRow="1" w:lastRow="0" w:firstColumn="1" w:lastColumn="0" w:noHBand="0" w:noVBand="1"/>
      </w:tblPr>
      <w:tblGrid>
        <w:gridCol w:w="540"/>
        <w:gridCol w:w="6279"/>
        <w:gridCol w:w="1793"/>
        <w:gridCol w:w="576"/>
        <w:gridCol w:w="1860"/>
        <w:gridCol w:w="1990"/>
        <w:gridCol w:w="1860"/>
      </w:tblGrid>
      <w:tr w:rsidR="002B4DD9" w:rsidRPr="00B2066B" w:rsidTr="002B4DD9">
        <w:trPr>
          <w:trHeight w:val="2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998 954 438,99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802 725 050,00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770 113 400,00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Щербиновский район "Обеспечение деятельн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сти администрации муниципального образования Щербиновский район"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41 798 556,89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30 427 400,00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30 223 300,00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Информатизация деятельности органов местного сам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управления (отраслевых (функциональных) органов) 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1 824 092,08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1 426 800,00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1 423 300,00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Информатизация деятельности органов местного сам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(отраслевых (функциональных) органов) 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ниципального образования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01 0 01 10010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1 824 092,08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1 426 800,00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1 423 300,00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01 0 01 10010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1 824 092,08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1 426 800,00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1 423 300,00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Информационное освещение деятельности органов мес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самоуправления (отраслевых (функциональных) 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569 799,84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699 000,00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569 200,00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Информационное освещение деятельности органов мес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самоуправления (отраслевых (функциональных) 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ганов) муниципального образования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01 0 02 10020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569 799,84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699 000,00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569 200,00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01 0 02 10020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569 799,84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699 000,00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569 200,00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профессионального уровня сотрудников 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01 0 03 00000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115 050,00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107 800,00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профессионального уровня сотрудников 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местного самоуправления (отраслевых (функци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нальных) органов) муниципального образования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01 0 03 10030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115 050,00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107 800,00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государственными внебюджетными фондами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01 0 03 10030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60 050,00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01 0 03 10030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27 700,00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праздничных дней и памятных дат, проводимых органами местного самоуправления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01 0 04 00000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277 195,00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122 800,00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праздничных дней и памятных дат, проводимых органами местного самоуправления 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 Щербиновский район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01 0 04 10040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277 195,00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122 800,00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01 0 04 10040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202 195,00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01 0 04 10040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26 800,00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противодействию коррупции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01 0 05 00000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9 990,00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противодействию коррупции в муниц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 образовании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01 0 05 10050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9 990,00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01 0 05 10050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9 990,00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01 0 06 00000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120 450,85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Диспансеризация муниципальных служащих органов местного самоуправления (отраслевых (функциональных) органов) муниципального образования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01 0 06 10060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120 450,85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01 0 06 10060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120 450,85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38 854 979,12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28 026 500,00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27 956 100,00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37 129 166,00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27 654 000,00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27 584 500,00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государственными внебюджетными фондами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37 129 166,00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27 654 000,00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27 584 500,00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организационных вопросов 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1 165 813,12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372 500,00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371 600,00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935 035,12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278 500,00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277 800,00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230 778,00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93 800,00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(переданные полномочия сельских поселений)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01 0 07 21190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государственными внебюджетными фондами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01 0 07 21190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537 700,00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01 0 07 21190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22 300,00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Гармонизация межнациональных отношений и развитие национальных культур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01 0 08 00000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гармонизации межнаци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нальных отношений и развитию национальных культур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01 0 08 10640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01 0 08 10640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01 0 08 10640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Щербиновский район "Обеспечение деятельн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сти органов местного самоуправления и отраслевых (функциональных) органов администрации муниц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пального образования Щербиновский район"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44 898 912,97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32 202 600,00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32 122 200,00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по ведению бухгалтерского учета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16 961 140,30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12 531 700,00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12 500 400,00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16 961 140,30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12 531 700,00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12 500 400,00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государственными внебюджетными фондами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16 096 284,36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11 824 800,00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11 795 200,00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864 855,94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702 500,00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700 800,00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27 937 772,67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19 670 900,00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19 621 800,00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27 293 756,28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18 970 800,00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18 923 400,00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27 293 756,28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18 970 800,00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18 923 400,00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мер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обеспечению пожарной безопасности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02 0 02 10190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283 299,05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150 900,00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02 0 02 10190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283 299,05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150 900,00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кап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тального и текущего ремонтов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02 0 02 10220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360 717,34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548 900,00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547 500,00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02 0 02 10220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360 717,34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548 900,00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547 500,00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Щербиновский район "Управление муниц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пальным имуществом муниципального образования 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Щербиновский район"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3 588 086,55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2 053 100,00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2 048 000,00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имуществом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330 434,83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214 500,00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214 000,00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имуществом муниципальн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03 0 01 10070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330 434,83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214 500,00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214 000,00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03 0 01 10070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330 434,83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214 500,00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214 000,00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казны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3 257 651,72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1 838 600,00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1 834 000,00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казны муниципального обр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зования 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03 0 02 10080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3 257 651,72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1 838 600,00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1 834 000,00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03 0 02 10080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3 226 790,89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1 837 700,00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1 833 100,00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03 0 02 10080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30 860,83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Щербиновский район "Развитие субъектов м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лого и среднего предпринимательства в муниципал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ном образовании Щербиновский район"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3 439 664,50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2 367 300,00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2 361 400,00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субъектов малого и среднего предпринимател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1 592,50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26 700,00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развитие суб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малого и среднего предпринимательства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04 0 01 10090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1 592,50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26 700,00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04 0 01 10090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1 592,50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8 900,00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04 0 01 10090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17 800,00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"Сельскохозяйственный информационно-консультационный центр" муниципального образования Щербиновский район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3 438 072,00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2 340 500,00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2 334 700,00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3 438 072,00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2 340 500,00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2 334 700,00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3 438 072,00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2 340 500,00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2 334 700,00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Щербиновский район "Социально-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экономическое развитие муниципального образования Щербиновский район"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05 0 00 00000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152 510,00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704 700,00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702 900,00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Инвестиционные и </w:t>
            </w:r>
            <w:proofErr w:type="spell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имиджевые</w:t>
            </w:r>
            <w:proofErr w:type="spell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152 510,00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704 700,00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702 900,00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инвестиционных и </w:t>
            </w:r>
            <w:proofErr w:type="spell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имиджевых</w:t>
            </w:r>
            <w:proofErr w:type="spell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05 0 01 10100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152 510,00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704 700,00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702 900,00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05 0 01 10100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152 510,00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704 700,00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702 900,00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Щербиновский район "Социальная поддержка граждан муниципального образования Щербиновский район"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8 338 713,62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6 690 100,00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6 673 300,00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дополнительных мер социальной по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7 675 713,62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6 097 400,00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6 082 100,00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лиц, замещавших выборные муниципальные должности, муниципальные должности муниципальной службы и отдельных категорий работников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06 0 01 10120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7 675 713,62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6 097 400,00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6 082 100,00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06 0 01 10120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7 675 713,62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6 097 400,00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6 082 100,00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социально-ориентированных некоммерческих организаций муниципального образования Щербиновский район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663 000,00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592 700,00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591 200,00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поддержку 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циально-ориентированных некоммерческих организаций муниципального образования Щербиновский район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06 0 02 10130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663 000,00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592 700,00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591 200,00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06 0 02 10130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663 000,00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592 700,00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591 200,00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Щербиновский район "Развитие сельского х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зяйства и регулирование рынков сельскохозяйстве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ной продукции, сырья и продовольствия в муниц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пальном образовании Щербиновский район"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13 093 360,00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10 097 600,00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13 633 700,00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в сфере сельского хозяйства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314 860,00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271 500,00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270 800,00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сфере сельского хозяйства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07 0 01 10140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314 860,00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271 500,00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270 800,00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полнения функций государственными (муниципальными) органами, казенными учреждениями, органами управл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государственными внебюджетными фондами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07 0 01 10140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07 0 01 10140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106 860,00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42 600,00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07 0 01 10140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208 000,00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161 400,00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161 000,00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сельскохозяйственного производства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12 778 500,00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9 826 100,00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13 362 900,00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производства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07 0 02 60910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12 630 800,00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9 678 400,00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13 215 200,00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государственными внебюджетными фондами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07 0 02 60910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1 285 200,00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1 285 200,00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1 285 200,00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07 0 02 60910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07 0 02 60910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11 183 600,00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8 231 200,00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11 768 000,00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Краснода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края в области обращения с животными, предусмо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ренных законодательством в области обращения с живо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ными, в том числе организации мероприятий при 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07 0 02 61650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147 700,00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147 700,00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07 0 02 61650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147 700,00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147 700,00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Краснода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края в области обращения с животными, предусмо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ренных законодательством в области обращения с живо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ными, в том числе организации мероприятий при 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07 0 02 71650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07 0 02 71650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Щербиновский район "Энергосбережение и п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вышение энергетической эффективности муниц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пального образования Щербиновский район"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2 438 999,25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Строительство </w:t>
            </w:r>
            <w:proofErr w:type="spell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блочно</w:t>
            </w:r>
            <w:proofErr w:type="spell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-модульных котельных в образов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учреждениях муниципального образования Ще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биновский район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2 438 999,25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Строительство </w:t>
            </w:r>
            <w:proofErr w:type="spell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блочно</w:t>
            </w:r>
            <w:proofErr w:type="spell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-модульных котельных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08 0 01 10150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2 438 999,25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08 0 01 10150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2 438 999,25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Щербиновский район "Комплексное развитие муниципального образования Щербиновский район в сфере строительства, жилищно-коммунального хозя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ства"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21 866 759,51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30 960 300,00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14 923 000,00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муниципального казенного учреждения муниципального образования Щербиновский район "Служба строительного заказчика"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7 448 066,90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5 146 600,00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5 133 800,00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7 448 066,90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5 146 600,00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5 133 800,00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государственными внебюджетными фондами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5 607 532,57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5 075 500,00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5 062 900,00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1 840 534,33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70 900,00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и реконструкция объектов здравоохран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09 0 03 00000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16 000 000,00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зания медицинской помощи в соответствии с территор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программой государственных гарантий бесплатн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оказания гражданам медицинской помощи в Красн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дарском крае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09 0 03 60960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16 000 000,00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ниципальной) собственности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09 0 03 60960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16 000 000,00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 регулярных перевозок пассажиров и багажа автомобильным транспортом на территории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09 0 05 00000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3 343 470,00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2 774 300,00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2 767 400,00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регулярных п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ревозок пассажиров и багажа автомобильным транспо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том на территории муниципального образования 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09 0 05 10810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3 343 470,00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2 774 300,00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2 767 400,00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09 0 05 10810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3 343 470,00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2 774 300,00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2 767 400,00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деятельности в сфере водоснабжения и вод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отведения на территории муниципального образования Щербиновский район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09 0 06 00000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1 788 000,00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1 783 500,00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казны муниципального обр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зования 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09 0 06 10080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1 788 000,00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1 783 500,00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09 0 06 10080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1 788 000,00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1 783 500,00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«Организация деятельности в сфере обр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щения с твердыми коммунальными отходами на террит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Щербиновского района»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9 075 222,61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5 251 400,00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5 238 300,00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деятельности в сфере обр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щения с твердыми коммунальными отходами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5 076 142,61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5 251 400,00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5 238 300,00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деятельности в сфере обращения с твердыми коммунальными отходами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09 1 01 10830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5 076 142,61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5 251 400,00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5 238 300,00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09 1 01 10830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4 417 784,26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4 440 700,00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4 571 600,00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09 1 01 10830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658 358,35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810 700,00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666 700,00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"Комплексная система обращения с твердыми коммунальными отходами"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G2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3 999 080,00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поддержка закупки контейнеров для ра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дельного накопления твердых коммунальных отходов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G2 52690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3 999 080,00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G2 52690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3 999 080,00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Щербиновский район "Управление муниц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пальными финансами муниципального образования Щербиновский район"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22 612 717,51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14 059 600,00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13 757 600,00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финансового управления 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11 484 438,08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9 027 700,00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9 007 500,00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10 0 01 00190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11 484 438,08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9 027 700,00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9 007 500,00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государственными внебюджетными фондами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10 0 01 00190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11 484 438,08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9 027 700,00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9 007 500,00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Информатизация деятельности органов местного сам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управления (отраслевых (функциональных) органов) 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1 941 769,20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1 931 800,00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1 633 200,00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Информатизация деятельности органов местного сам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(отраслевых (функциональных) органов) 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10 0 02 10010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1 941 769,20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1 931 800,00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1 633 200,00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10 0 02 10010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1 941 769,20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1 931 800,00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1 633 200,00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профессионального уровня сотрудников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10 0 03 00000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21 200,00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37 500,00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профессионального уровня сотрудников 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местного самоуправления (отраслевых (функци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нальных) органов) муниципального образования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10 0 03 10030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21 200,00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37 500,00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полнения функций государственными (муниципальными) органами, казенными учреждениями, органами управл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государственными внебюджетными фондами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10 0 03 10030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19 600,00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10 0 03 10030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21 200,00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17 900,00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Погашение долговых обязательств муниципального обр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Щербиновский район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10 0 04 00000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16 268,95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муниципальному долгу муниц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10 0 04 10210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16 268,95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10 0 04 10210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16 268,95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Поддержание устойчивого исполнения местных бюджетов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10 0 05 00000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9 000 000,00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Выравнивание бюджетной обеспеченности поселений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10 0 05 10760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Межбюджетные трансферты 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10 0 05 10760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мер по обеспечению сбалансированности бюджетов поселений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10 0 05 10790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Межбюджетные трансферты 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10 0 05 10790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10 0 06 00000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102 331,28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организационных вопросов 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10 0 06 10610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102 331,28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10 0 06 10610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102 290,49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58 500,00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10 0 06 10610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40,79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Диспансеризация муниципальных служащих органов местного самоуправления (отраслевых (функциональных) органов) муниципального образования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10 0 07 10060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46 710,00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10 0 07 10060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46 710,00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Щербиновский район "Развитие образования в муниципальном образовании Щербиновский район"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663 043 745,45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513 648 050,00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505 348 200,00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дошкольного образования 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217 488 989,12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174 180 550,00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176 159 600,00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66 247 467,49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38 590 150,00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40 434 100,00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66 247 467,49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38 590 150,00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40 434 100,00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(кредиторская задолже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11 0 01 00599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6 574,03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11 0 01 00599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6 574,03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мер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обеспечению пожарной безопасности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11 0 01 10190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1 606 197,09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1 650 200,00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1 646 500,00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11 0 01 10190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1 606 197,09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1 650 200,00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1 646 500,00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кап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тального и текущего ремонтов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11 0 01 10220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755 527,02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269 400,00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11 0 01 10220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755 527,02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269 400,00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11 0 01 10870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4 181 823,49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3 117 500,00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3 110 600,00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11 0 01 10870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4 181 823,49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3 117 500,00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3 110 600,00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платы за присмотр и уход за детьми, посещающими образовательные организации, реализующие образов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тельную программу дошкольного образования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11 0 01 60710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2 512 600,00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3 514 600,00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3 514 600,00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11 0 01 60710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11 0 01 60710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2 472 600,00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3 474 600,00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3 474 600,00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образовательных организаций, прожива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щим и работающим в сельских населенных пунктах, раб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чих поселках (поселках городского типа) на территории Краснодарского края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11 0 01 60820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5 381 200,00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4 868 800,00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5 015 100,00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11 0 01 60820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5 381 200,00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4 868 800,00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5 015 100,00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совому обеспечению государственных гарантий реализ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прав на получение общедоступного и бесплатного 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в муниципальных дошкольных и общеобраз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организациях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11 0 01 60860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135 847 600,00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122 169 300,00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122 169 300,00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11 0 01 60860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135 847 600,00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122 169 300,00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122 169 300,00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11 0 01 62980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950 000,00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11 0 01 62980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950 000,00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общего образования 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381 495 655,95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290 824 500,00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279 545 400,00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60 480 257,82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37 427 500,00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37 356 400,00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60 480 257,82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37 427 500,00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37 356 400,00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(кредиторская задолже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11 0 02 00599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1 523,80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11 0 02 00599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1 523,80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мер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обеспечению пожарной безопасности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11 0 02 10190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1 546 012,78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723 200,00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721 500,00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11 0 02 10190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1 546 012,78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723 200,00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721 500,00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кап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тального и текущего ремонтов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11 0 02 10220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14 224 464,39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5 346 700,00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5 334 800,00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11 0 02 10220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89 007,90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11 0 02 10220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14 135 456,49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5 346 700,00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5 334 800,00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11 0 02 10230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315 200,00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11 0 02 10230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315 200,00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11 0 02 10870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1 705 940,83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2 018 600,00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2 011 200,00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11 0 02 10870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1 705 940,83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2 018 600,00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2 011 200,00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водство педагогическим работникам государственных и муниципальных общеобразовательных организаций (су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ководство педагогическим работникам муниципальных общеобразовательных организаций)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11 0 02 53032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14 947 000,00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14 764 700,00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15 025 100,00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11 0 02 53032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14 947 000,00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14 764 700,00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15 025 100,00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образовательных организаций, прожива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 и работающим в сельских населенных пунктах, раб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чих поселках (поселках городского типа) на территории Краснодарского края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11 0 02 60820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7 508 600,00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6 785 100,00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6 989 100,00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11 0 02 60820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7 508 600,00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6 785 100,00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6 989 100,00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совому обеспечению государственных гарантий реализ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ции прав на получение общедоступного и бесплатного 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в муниципальных дошкольных и общеобраз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организациях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11 0 02 60860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214 582 400,00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190 233 800,00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190 233 800,00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11 0 02 60860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214 582 400,00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190 233 800,00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190 233 800,00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детных семей в муниципальных общеобразовательных 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ганизациях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11 0 02 62370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348 000,00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429 200,00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437 400,00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11 0 02 62370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348 000,00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429 200,00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437 400,00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11 0 02 62980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42 750 000,00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11 0 02 62980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38 700 000,00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11 0 02 62980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4 050 000,00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тей-инвалидов (инвалидов), не являющихся обучающим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с ограниченными возможностями здоровья, получа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 начальное общее, основное общее и среднее общее образование в муниципальных общеобразовательных 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ганизациях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11 0 02 63540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333 900,00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333 500,00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333 500,00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11 0 02 63540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333 900,00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333 500,00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333 500,00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D2980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618 590,00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D2980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618 590,00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предоставления общедоступного и беспла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дошкольного, начального общего, основного общего, среднего общего образования по основным общеобразов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 0 02 D3410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893 766,33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D3410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893 766,33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и муниципальных образовательных организац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ях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L3040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14 671 200,00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18 460 200,00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18 498 200,00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L3040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14 671 200,00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18 460 200,00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18 498 200,00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терроризма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S0460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1 100 000,00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1 200 000,00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S0460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1 100 000,00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1 200 000,00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предоставления общедоступного и беспла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дошкольного, начального общего, основного общего, среднего общего образования по основным общеобразов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S3410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3 966 100,00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4 779 500,00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S3410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3 966 100,00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4 779 500,00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обеспечение бесплатным горячим питан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 обучающихся с ограниченными возможностями здор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вья в муниципальных общеобразовательных организациях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S3550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1 817 900,00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1 413 000,00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1 404 400,00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S3550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1 817 900,00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1 413 000,00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1 404 400,00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комплексного развития сельских территорий (обеспечение современного облика сельских территорий)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S5765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7 794 300,00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S5765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7 794 300,00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дополнительного образования детей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30 104 275,95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24 300 300,00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24 570 200,00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25 308 512,34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16 896 300,00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16 878 600,00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25 308 512,34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16 896 300,00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16 878 600,00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(кредиторская задолже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11 0 03 00599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179,64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11 0 03 00599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179,64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мер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обеспечению пожарной безопасности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11 0 03 10190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102 570,00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23 500,00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11 0 03 10190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102 570,00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23 500,00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кап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тального и текущего ремонтов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11 0 03 10220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385 885,81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11 0 03 10220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385 885,81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11 0 03 10870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344 926,08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312 900,00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312 200,00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11 0 03 10870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344 926,08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312 900,00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312 200,00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системы персонифиц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рованного финансирования дополнительного образования детей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11 0 03 10920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3 289 302,08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6 367 800,00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6 635 000,00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11 0 03 10920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3 289 302,08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6 356 800,00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6 623 500,00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11 0 03 10920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11 500,00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предоставлению мер социальной поддержки в виде компенсации расходов на оплату жилых помещений, отопления и освещения педагогическим работникам 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образовательных организаций, прожива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 и работающим в сельских населенных пунктах, раб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чих поселках (поселках городского типа) на территории Краснодарского края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11 0 03 60820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672 900,00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699 800,00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720 900,00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11 0 03 60820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672 900,00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699 800,00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720 900,00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32 770 924,43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24 342 700,00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24 298 000,00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5 903 476,32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4 263 600,00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4 254 100,00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государственными внебюджетными фондами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5 903 476,32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4 263 600,00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4 254 100,00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20 472 908,94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14 882 400,00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14 849 100,00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государственными внебюджетными фондами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18 713 669,85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13 798 600,00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13 767 700,00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1 754 938,09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1 079 900,00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1 077 500,00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4 301,00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Информатизация деятельности органов местного сам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(отраслевых (функциональных) органов) 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11 0 04 10010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115 387,62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11 0 04 10010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115 387,62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Диспансеризация муниципальных служащих органов местного самоуправления (отраслевых (функциональных) 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органов) муниципального образования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11 0 04 10060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19 280,00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11 0 04 10060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19 280,00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мероприятия в области образования 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11 0 04 10240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680 040,38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597 600,00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11 0 04 10240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225 160,25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142 700,00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11 0 04 10240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454 880,13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455 900,00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454 900,00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организационных вопросов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11 0 04 10610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241 931,17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197 200,00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196 800,00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государственными внебюджетными фондами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11 0 04 10610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1 950,00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11 0 04 10610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239 979,17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195 300,00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194 900,00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11 0 04 10610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совому обеспечению государственных гарантий реализ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прав на получение общедоступного и бесплатного 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в муниципальных дошкольных и общеобраз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организациях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11 0 04 60860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3 642 200,00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3 282 200,00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3 282 200,00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государственными внебюджетными фондами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11 0 04 60860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3 462 200,00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3 282 200,00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3 282 200,00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11 0 04 60860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экзаменов для государственной итоговой аттест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11 0 04 62500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1 695 700,00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1 026 800,00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1 026 800,00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11 0 04 62500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1 695 700,00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1 026 800,00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1 026 800,00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"Патриотическое воспитание гра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 Российской Федерации"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11 0 </w:t>
            </w: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</w:t>
            </w:r>
            <w:proofErr w:type="gram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763 400,00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11 0 </w:t>
            </w: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</w:t>
            </w:r>
            <w:proofErr w:type="gram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5179F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763 400,00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11 0 </w:t>
            </w: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</w:t>
            </w:r>
            <w:proofErr w:type="gram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5179F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763 400,00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R3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420 500,00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предупреждению детск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дорожно-транспортного травматизма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R3 S2470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420 500,00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R3 S2470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420 500,00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Щербиновский район "Развитие культуры в муниципальном образовании Щербиновский район"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40 926 950,33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30 654 200,00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30 596 200,00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"Творческие люди"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А</w:t>
            </w: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364 204,55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А</w:t>
            </w: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364 204,55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государственными внебюджетными фондами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А</w:t>
            </w: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218 522,73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А</w:t>
            </w: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145 681,82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деятельности муниципальных учр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 отрасли "Культура"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10 313 732,24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9 085 800,00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9 063 100,00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10 095 068,06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9 050 000,00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9 027 400,00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государственными внебюджетными фондами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7 895 700,00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7 338 500,00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7 320 200,00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2 175 191,33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1 684 400,00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1 680 200,00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24 176,73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 библиотечного обслуживания населения (за исключением мероприятий по подключению общедосту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библиотек, находящихся в муниципальной собстве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ности, к сети «Интернет» и развития системы библиоте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ного дела с учетом задачи расширения информационных технологий и оцифровки), комплектование и обеспечение сохранности  библиотечных фондов библиотек поселений, </w:t>
            </w:r>
            <w:proofErr w:type="spell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межпоселенческих</w:t>
            </w:r>
            <w:proofErr w:type="spell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 и библиотек городского округа 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15 596,00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35 700,00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15 596,00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35 700,00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L5190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203 068,18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L5190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203 068,18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D5190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D5190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деятельности муниципальных учр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 дополнительного образования детей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23 951 392,21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20 184 700,00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20 152 900,00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22 872 101,81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19 747 100,00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19 697 800,00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22 872 101,81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19 747 100,00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19 697 800,00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муниципальных учреждений (кредиторская задолже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12 0 02 00599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14,40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12 0 02 00599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14,40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мер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обеспечению пожарной безопасности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12 0 02 10190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13 300,00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12 0 02 10190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13 300,00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кап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тального и текущего ремонтов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12 0 02 10220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442 506,00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12 0 02 10220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442 506,00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Доступная среда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12 0 02 10750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95 900,00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12 0 02 10750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95 900,00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12 0 02 10870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106 770,00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12 0 02 10870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106 770,00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образовательных организаций, прожива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 и работающим в сельских населенных пунктах, раб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чих поселках (поселках городского типа) на территории Краснодарского края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12 0 02 60820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420 800,00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437 600,00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455 100,00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12 0 02 60820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420 800,00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437 600,00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455 100,00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Подготовка, организация, проведение и оформление кул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турно-массовых мероприятий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12 0 03 00000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129 517,24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культурно-массовых мероприятий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12 0 03 10290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129 517,24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12 0 03 10290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129 517,24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1 570 989,69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1 205 200,00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1 202 200,00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1 429 760,80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1 100 800,00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1 098 000,00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государственными внебюджетными фондами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1 429 760,80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1 100 800,00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1 098 000,00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Информатизация деятельности органов местного сам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(отраслевых (функциональных) органов) 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12 0 04 10010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6 495,54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5 800,00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12 0 04 10010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6 495,54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5 800,00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Стипендии главы муниципального образования Щерб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новский район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12 0 04 10300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12 0 04 10300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Диспансеризация муниципальных служащих органов местного самоуправления (отраслевых (функциональных) органов) муниципального образования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12 0 04 10060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12 0 04 10060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организационных вопросов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12 0 04 10610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78 733,35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государственными внебюджетными фондами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12 0 04 10610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19 315,50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15 900,00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12 0 04 10610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59 417,85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32 500,00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А</w:t>
            </w: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4 597 114,40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А</w:t>
            </w: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4 357 634,41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 0 А</w:t>
            </w: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4 357 634,41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А</w:t>
            </w: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D5190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239 479,99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А</w:t>
            </w: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D5190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239 479,99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Щербиновский район "Развитие физической культуры и спорта в муниципальном образовании Щербиновский район"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37 357 963,64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25 141 000,00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25 059 200,00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учреждений, подведомстве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отделу по физической культуре и спорту администр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муниципального образования Щербиновский район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34 600 495,39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23 689 000,00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23 611 100,00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29 798 057,39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22 886 100,00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22 797 200,00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29 798 057,39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22 886 100,00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22 797 200,00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S2820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494 000,00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802 900,00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813 900,00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S2820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494 000,00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802 900,00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813 900,00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развитие де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ско-юношеского спорта, в целях создания условий для подготовки спортивных сборных команд муниципальных образований и участие 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в обеспечении подготовки спо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тивного резерва для спортивных сборных команд Красн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дарского края (укрепление материально технической базы муниципальных физкультурно-спортивных организаций)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S3570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4 308 438,00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S3570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4 308 438,00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Единого календарного плана физкультурных мероприятий муниципального образования Щербино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13 0 03 00000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1 472 188,43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475 500,00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473 900,00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и проведение физкультурных и спортивных 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мероприятий 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1 472 188,43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475 500,00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473 900,00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государственными внебюджетными фондами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407 300,00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405 900,00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1 462 188,43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13 0 04 00000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1 285 279,82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976 500,00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974 200,00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13 0 04 00190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1 267 379,82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953 600,00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951 400,00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государственными внебюджетными фондами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13 0 04 00190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1 267 379,82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953 600,00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951 400,00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организационных вопросов 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13 0 04 10610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17 900,00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22 800,00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государственными внебюджетными фондами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13 0 04 10610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13 0 04 10610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17 900,00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13 0 04 10610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Щербиновский район "Молодежь муниципал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ного образования"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4 763 857,43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3 093 300,00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3 085 600,00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934 665,84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671 100,00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669 400,00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14 0 01 00190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907 389,84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656 000,00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654 300,00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14 0 01 00190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907 389,84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656 000,00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654 300,00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организационных вопросов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14 0 01 10610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27 276,00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государственными внебюджетными фондами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14 0 01 10610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4 700,00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14 0 01 10610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27 276,00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деятельности учреждений в сфере молодежной политики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3 829 191,59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2 422 200,00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2 416 200,00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3 829 191,59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2 422 200,00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2 416 200,00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государственными внебюджетными фондами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3 281 682,87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2 190 800,00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2 185 400,00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544 808,72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228 900,00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228 400,00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14 0 02 00590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Щербиновский район "Поддержка и развитие кубанского казачества в муниципальном образовании Щербиновский район"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66 992,00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64 100,00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63 900,00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Патриотическое воспитание молодежи в казачьих общ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ствах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19 992,00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18 300,00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Патриотическое воспитание молодежи в казачьих общ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ствах муниципального образования Щербиновский район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15 0 01 10340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19 992,00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18 300,00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15 0 01 10340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19 992,00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18 300,00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культурно-просветительской деятельности каз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чьего общества 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45 600,00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культурно-просветительской деятельности каз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чьего общества муниципального образования Щербино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ский район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15 0 02 10350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45 600,00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15 0 02 10350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45 600,00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Щербиновский район "Дети Кубани"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22 059 708,24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16 277 100,00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16 274 600,00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2 341 033,24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2 607 100,00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2 604 800,00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 в муниципальном образовании Щербиновский район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16 0 01 10360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1 042 733,24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952 000,00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949 700,00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государственными внебюджетными фондами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16 0 01 10360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28 800,00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40 700,00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16 0 01 10360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419 663,86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16 0 01 10360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594 269,38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689 600,00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688 000,00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16 0 01 63110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1 298 300,00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1 655 100,00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1 655 100,00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16 0 01 63110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1 298 300,00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1 655 100,00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1 655 100,00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48 900,00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39 700,00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Дети-сироты муниципального образования Щербиновский район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16 0 02 10370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16 0 02 10370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тельством), включая предварительную опеку (попечител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16 0 02 69120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12 300,00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16 0 02 69120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12 300,00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19 301 100,00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13 602 900,00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13 602 900,00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лей), а также по окончании службы в Вооруженных Силах Российской</w:t>
            </w:r>
            <w:proofErr w:type="gram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Федерации или по возвращении из учрежд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16 0 04 69150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16 0 04 69150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 (права пожизненного наследуемого владения), в том числе на оплату услуг, необходимых для ее 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ществления, за исключением жилых помещений, приобр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тенных за счет средств краевого бюджета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16 0 04 69160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16 0 04 69160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преодолении трудной жизненной ситуации, и осуществл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дителей, предоставленных им жилых помещений</w:t>
            </w:r>
            <w:proofErr w:type="gram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лизированного жилищного фонда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16 0 04 69170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492 200,00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492 200,00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492 200,00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государственными внебюджетными фондами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16 0 04 69170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490 400,00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411 200,00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411 200,00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16 0 04 69170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С0820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7 979 300,00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11 411 100,00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11 411 200,00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С0820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18 224,70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12 596,93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12 596,93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ниципальной) собственности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С0820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7 961 075,30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11 398 503,07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11 398 603,07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R0820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10 758 400,00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1 628 400,00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1 628 300,00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ниципальной) собственности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R0820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10 758 400,00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1 628 400,00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1 628 300,00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новогодних подарков для детей, наход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щихся в трудной жизненной ситуации, социально опасном положении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16 0 05 00000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336 675,00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новогодних подарков для детей, наход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щихся в трудной жизненной ситуации, социально опасном 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положении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16 0 05 10910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336 675,00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16 0 05 10910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336 675,00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муниципальной программы "Профилакт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 безнадзорности и правонарушений несовершенноле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них на территории муниципального образования Щерб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новский район"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безнадзорности и прав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нарушений несовершеннолетних в муниципальном обр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зовании Щербиновский район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безнадзорности и правонарушений нес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в муниципальном образовании Щерб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новский район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16 1 01 10380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16 1 01 10380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Щербиновский район "Развитие муниципал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ного образования Щербиновский район в сфере арх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тектуры и градостроительства"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209 357,25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506 400,00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505 100,00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градостроительной деятельности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209 357,25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506 400,00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505 100,00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сфере архитектуры и град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строительства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17 0 01 10540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209 357,25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506 400,00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505 100,00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17 0 01 10540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209 357,25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506 400,00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505 100,00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изменений в правила землепользования и з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стройки муниципальных образований Краснодарского края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01 S2570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01 S2570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Щербиновский район "Обеспечение безопасн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сти населения на территории муниципального образ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Щербиновский район"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17 352 689,90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8 456 000,00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8 456 000,00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Построение и развитие аппаратно-программного компле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 "Безопасный город"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7 183 452,81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3 899 000,00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3 899 000,00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7 183 452,81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3 899 000,00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3 899 000,00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государственными внебюджетными фондами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5 893 579,44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3 248 600,00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3 248 600,00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1 287 099,37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649 200,00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649 200,00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28 0 01 00590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2 774,00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зультате чрезвычайных ситуаций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28 0 02 60070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28 0 02 60070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края, и членов семей граждан Российской Федер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погибших (умерших) в результате этих чрезвыча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ситуаций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28 0 02 62600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28 0 02 62600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муниципального казенного учреждения "Аварийно-спасательное формир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вание" муниципального образования Щербиновский ра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28 0 03 00000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7 442 822,09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4 385 100,00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4 385 100,00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28 0 03 00590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7 442 822,09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4 385 100,00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4 385 100,00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государственными внебюджетными фондами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28 0 03 00590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6 756 673,70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4 087 500,00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4 087 500,00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28 0 03 00590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679 925,64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288 800,00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288 800,00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28 0 03 00590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6 222,75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8 800,00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и ликвидации после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 чрезвычайных ситуаций и гражданской обороны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28 0 04 00000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2 554 524,00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предупреждению и ликвидации последствий чрезвычайных ситуаций и гражданской об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роны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28 0 04 10840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1 737 716,00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28 0 04 10840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1 737 716,00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Создание, хранение, использование и восполнение 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запасов (резерва) материально-технических, медицинских и иных средств муниципального образования Щербино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в целях гражданской обороны 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и ликвидации чрезвычайных ситуаций 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природного и техногенного характера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28 0 04 10930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816 808,00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28 0 04 10930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816 808,00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Меры по профилактике проявлений терроризма и экстр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мизма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28 0 05 00000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45 891,00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45 900,00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и распространение наглядной агитации, плакатов антитеррористической и </w:t>
            </w:r>
            <w:proofErr w:type="spell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антиэкстремистской</w:t>
            </w:r>
            <w:proofErr w:type="spell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направленности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28 0 05 10950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45 891,00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45 900,00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28 0 05 10950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45 891,00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45 900,00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Ведомственная целевая программа "Переселение 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граждан из аварийного жилищного фонда на террит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рии муниципального образования Щербиновский ра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он" на 2022-2024 годы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30 0 00 00000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84 000,00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19 708 100,00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ведомственной целевой программы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19 708 100,00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переселению граждан из ав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рийного жилищного фонда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30 0 01 10990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19 708 100,00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30 0 01 10990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30 0 01 10990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19 612 100,00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высшего должностного л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ца муниципального образования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113 036,20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1 708 400,00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1 704 100,00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113 036,20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1 708 400,00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1 704 100,00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70 0 01 00190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113 036,20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1 708 400,00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1 704 100,00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государственными внебюджетными фондами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70 0 01 00190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113 036,20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1 708 400,00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1 704 100,00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3 956 100,00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3 582 500,00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3 579 300,00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 администрации муниципального обр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71 0 01 10420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71 0 01 10420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и иные комиссии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3 666 100,00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3 407 800,00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3 407 800,00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кач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 нуждающихся в жилых помещениях и по формиров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списка детей-сирот и детей, оставшихся без попеч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родителей, лиц из числа детей-сирот и детей, оста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шихся без попечения родителей, лиц, относившихся к к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тегории детей-сирот и детей, оставшихся без попечения родителей, подлежащих обеспечению жилыми помещен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ями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71 0 02 60870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723 400,00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723 400,00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723 400,00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государственными внебюджетными фондами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71 0 02 60870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642 593,00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642 400,00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642 400,00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71 0 02 60870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80 807,00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 несовершеннолетних и защите их прав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71 0 02 69200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2 942 700,00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2 684 400,00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2 684 400,00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государственными внебюджетными фондами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71 0 02 69200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2 094 213,00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1 746 300,00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1 746 300,00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71 0 02 69200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848 487,00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938 100,00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938 100,00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71 0 06 00000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21 500,00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71 0 06 51200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21 500,00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71 0 06 51200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140 000,00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21 500,00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ты муниципального образования Щербиновский ра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3 456 364,18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2 471 000,00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2 464 800,00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палаты муниципальн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1 351 366,84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1 063 500,00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1 057 400,00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72 0 01 00190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1 302 976,84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1 063 500,00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1 057 400,00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государственными внебюджетными фондами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72 0 01 00190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1 302 976,84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1 063 500,00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1 057 400,00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(переданные полномочия сельских поселений)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72 0 01 21190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48 390,00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государственными внебюджетными фондами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72 0 01 21190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48 390,00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 муниципального образования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2 104 997,34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1 407 500,00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1 407 400,00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1 747 379,36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1 389 200,00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1 389 100,00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государственными внебюджетными фондами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1 747 379,36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1 389 200,00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1 389 100,00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Информатизация деятельности органов местного сам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(отраслевых (функциональных) органов) 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72 0 02 10010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9 028,98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5 700,00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72 0 02 10010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9 028,98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5 700,00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Диспансеризация муниципальных служащих органов местного самоуправления (отраслевых (функциональных) органов) муниципального образования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72 0 02 10060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72 0 02 10060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организационных вопросов 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72 0 02 10610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53 979,00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12 600,00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72 0 02 10610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53 979,00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11 900,00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72 0 02 10610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(переданные полномочия сельских поселений)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72 0 02 21190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294 610,00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государственными внебюджетными фондами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72 0 02 21190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274 210,00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72 0 02 21190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20 400,00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Поддержка дорожного хозяйства муниципального о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разования Щербиновский район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73 0 00 00000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665 552,07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596 600,00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620 500,00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дорожного хозяйства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665 552,07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596 600,00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620 500,00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дорог общего пол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73 0 01 10460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665 552,07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596 600,00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620 500,00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73 0 01 10460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665 552,07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596 600,00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620 500,00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поддержка семьи и детей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76 0 00 00000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37 191 700,00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38 733 600,00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39 469 100,00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37 191 700,00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38 733 600,00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39 469 100,00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детей-сирот и детей, оставшихся без попечения род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телей, находящихся под опекой (попечительством), вкл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чая предварительную опеку (попечительство), переданных на воспитание в приемную семью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18 989 100,00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18 130 800,00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18 855 600,00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284 900,00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272 000,00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282 900,00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18 704 200,00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17 858 800,00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18 572 700,00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детей, нуждающихся в особой заботе государства, п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реданных на патронатное воспитание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265 900,00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276 600,00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261 900,00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272 400,00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гося приемным родителям за оказание услуг по воспит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приемных детей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15 205 600,00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16 996 500,00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16 996 500,00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76 0 01 69130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228 100,00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255 000,00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255 000,00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14 977 500,00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16 741 500,00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16 741 500,00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гося патронатным воспитателям за оказание услуг по осуществлению патронатного воспитания и </w:t>
            </w:r>
            <w:proofErr w:type="spell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постинте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натного</w:t>
            </w:r>
            <w:proofErr w:type="spell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343 400,00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343 400,00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338 200,00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338 200,00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723 600,00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723 600,00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723 600,00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государственными внебюджетными фондами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623 800,00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595 100,00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595 100,00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99 800,00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128 500,00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128 500,00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2 273 400,00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2 273 400,00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2 273 400,00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государственными внебюджетными фондами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2 210 670,74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2 030 400,00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2 030 400,00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62 729,26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242 100,00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242 100,00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проведения выборов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78 0 00 00000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257 370,00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выборов в Совет муниципального образов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257 370,00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выборов в представительные органы муниц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власти муниципального образования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78 0 01 10590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257 370,00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78 0 01 10590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257 370,00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Развитие </w:t>
            </w:r>
            <w:proofErr w:type="gramStart"/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инициативного</w:t>
            </w:r>
            <w:proofErr w:type="gramEnd"/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бюджетирования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82 0 00 00000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5 014 200,00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местных инициатив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5 014 200,00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местных инициатив по итогам краевого 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курса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82 0 01 62950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5 014 200,00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82 0 01 62950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5 014 200,00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непрограммные расходы органов местного с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206 571,50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34 000,00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34 000,00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99 0 01 00000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206 571,50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мобилизационной готовн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экономики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99 0 01 10470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206 571,50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99 0 01 10470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206 571,50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34 000,00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8 488 000,00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16 407 400,00</w:t>
            </w: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4DD9" w:rsidRPr="00B2066B" w:rsidTr="002B4DD9">
        <w:trPr>
          <w:trHeight w:val="45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4DD9" w:rsidRPr="00B2066B" w:rsidTr="002B4DD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DD9" w:rsidRPr="00B2066B" w:rsidRDefault="002B4DD9" w:rsidP="002B4DD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F0E05" w:rsidRPr="00B2066B" w:rsidRDefault="006F0E05" w:rsidP="006F0E05">
      <w:pPr>
        <w:pStyle w:val="ConsPlusNormal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E05" w:rsidRPr="00B2066B" w:rsidRDefault="006F0E05" w:rsidP="006F0E05">
      <w:pPr>
        <w:pStyle w:val="ConsPlusNormal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Заместитель главы</w:t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F0E05" w:rsidRPr="00B2066B" w:rsidRDefault="006F0E05" w:rsidP="006F0E05">
      <w:pPr>
        <w:pStyle w:val="ConsPlusNormal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F0E05" w:rsidRPr="00B2066B" w:rsidRDefault="006F0E05" w:rsidP="006F0E05">
      <w:pPr>
        <w:pStyle w:val="ConsPlusNormal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Щербиновский район, начальник</w:t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F0E05" w:rsidRPr="00B2066B" w:rsidRDefault="006F0E05" w:rsidP="006F0E05">
      <w:pPr>
        <w:pStyle w:val="ConsPlusNormal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финансового управления администрации</w:t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F0E05" w:rsidRPr="00B2066B" w:rsidRDefault="006F0E05" w:rsidP="006F0E05">
      <w:pPr>
        <w:pStyle w:val="ConsPlusNormal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75372" w:rsidRPr="00B2066B" w:rsidRDefault="006F0E05" w:rsidP="009E2700">
      <w:pPr>
        <w:pStyle w:val="ConsPlusNormal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Щербиновский</w:t>
      </w:r>
      <w:proofErr w:type="spellEnd"/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                        Т.В. </w:t>
      </w:r>
      <w:proofErr w:type="spellStart"/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Кимлач</w:t>
      </w:r>
      <w:proofErr w:type="spellEnd"/>
    </w:p>
    <w:p w:rsidR="00875372" w:rsidRPr="00B2066B" w:rsidRDefault="00875372" w:rsidP="009E2700">
      <w:pPr>
        <w:pStyle w:val="ConsPlusNormal"/>
        <w:jc w:val="both"/>
        <w:rPr>
          <w:sz w:val="28"/>
          <w:szCs w:val="28"/>
        </w:rPr>
      </w:pPr>
    </w:p>
    <w:p w:rsidR="00875372" w:rsidRPr="00B2066B" w:rsidRDefault="00875372" w:rsidP="009E2700">
      <w:pPr>
        <w:pStyle w:val="ConsPlusNormal"/>
        <w:jc w:val="both"/>
        <w:rPr>
          <w:sz w:val="28"/>
          <w:szCs w:val="28"/>
        </w:rPr>
      </w:pPr>
    </w:p>
    <w:p w:rsidR="00875372" w:rsidRPr="00B2066B" w:rsidRDefault="00875372" w:rsidP="009E2700">
      <w:pPr>
        <w:pStyle w:val="ConsPlusNormal"/>
        <w:jc w:val="both"/>
        <w:rPr>
          <w:sz w:val="28"/>
          <w:szCs w:val="28"/>
        </w:rPr>
      </w:pPr>
    </w:p>
    <w:p w:rsidR="00875372" w:rsidRPr="00B2066B" w:rsidRDefault="00875372" w:rsidP="009E2700">
      <w:pPr>
        <w:pStyle w:val="ConsPlusNormal"/>
        <w:jc w:val="both"/>
        <w:rPr>
          <w:sz w:val="28"/>
          <w:szCs w:val="28"/>
        </w:rPr>
      </w:pPr>
    </w:p>
    <w:p w:rsidR="00875372" w:rsidRPr="00B2066B" w:rsidRDefault="00875372" w:rsidP="009E2700">
      <w:pPr>
        <w:pStyle w:val="ConsPlusNormal"/>
        <w:jc w:val="both"/>
        <w:rPr>
          <w:sz w:val="28"/>
          <w:szCs w:val="28"/>
        </w:rPr>
      </w:pPr>
    </w:p>
    <w:p w:rsidR="00875372" w:rsidRPr="00B2066B" w:rsidRDefault="00875372" w:rsidP="009E2700">
      <w:pPr>
        <w:pStyle w:val="ConsPlusNormal"/>
        <w:jc w:val="both"/>
        <w:rPr>
          <w:sz w:val="28"/>
          <w:szCs w:val="28"/>
        </w:rPr>
      </w:pPr>
    </w:p>
    <w:tbl>
      <w:tblPr>
        <w:tblW w:w="14774" w:type="dxa"/>
        <w:tblInd w:w="93" w:type="dxa"/>
        <w:tblLook w:val="04A0" w:firstRow="1" w:lastRow="0" w:firstColumn="1" w:lastColumn="0" w:noHBand="0" w:noVBand="1"/>
      </w:tblPr>
      <w:tblGrid>
        <w:gridCol w:w="580"/>
        <w:gridCol w:w="4255"/>
        <w:gridCol w:w="425"/>
        <w:gridCol w:w="180"/>
        <w:gridCol w:w="425"/>
        <w:gridCol w:w="45"/>
        <w:gridCol w:w="425"/>
        <w:gridCol w:w="98"/>
        <w:gridCol w:w="425"/>
        <w:gridCol w:w="1410"/>
        <w:gridCol w:w="350"/>
        <w:gridCol w:w="226"/>
        <w:gridCol w:w="350"/>
        <w:gridCol w:w="1510"/>
        <w:gridCol w:w="350"/>
        <w:gridCol w:w="1684"/>
        <w:gridCol w:w="176"/>
        <w:gridCol w:w="1684"/>
        <w:gridCol w:w="176"/>
      </w:tblGrid>
      <w:tr w:rsidR="00875372" w:rsidRPr="00B2066B" w:rsidTr="006F0E05">
        <w:trPr>
          <w:gridAfter w:val="1"/>
          <w:wAfter w:w="176" w:type="dxa"/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4" w:name="RANGE!A1:J589"/>
            <w:bookmarkEnd w:id="4"/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372" w:rsidRPr="00B2066B" w:rsidRDefault="00875372" w:rsidP="00875372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7</w:t>
            </w:r>
          </w:p>
        </w:tc>
      </w:tr>
      <w:tr w:rsidR="00875372" w:rsidRPr="00B2066B" w:rsidTr="006F0E05">
        <w:trPr>
          <w:gridAfter w:val="1"/>
          <w:wAfter w:w="176" w:type="dxa"/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372" w:rsidRPr="00B2066B" w:rsidRDefault="00875372" w:rsidP="00875372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372" w:rsidRPr="00B2066B" w:rsidRDefault="00875372" w:rsidP="0087537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5372" w:rsidRPr="00B2066B" w:rsidTr="006F0E05">
        <w:trPr>
          <w:gridAfter w:val="1"/>
          <w:wAfter w:w="176" w:type="dxa"/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372" w:rsidRPr="00B2066B" w:rsidRDefault="00875372" w:rsidP="00875372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УТВЕРЖДЕНА</w:t>
            </w:r>
          </w:p>
        </w:tc>
      </w:tr>
      <w:tr w:rsidR="00875372" w:rsidRPr="00B2066B" w:rsidTr="006F0E05">
        <w:trPr>
          <w:gridAfter w:val="1"/>
          <w:wAfter w:w="176" w:type="dxa"/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372" w:rsidRPr="00B2066B" w:rsidRDefault="00875372" w:rsidP="00875372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решением Совета</w:t>
            </w:r>
          </w:p>
        </w:tc>
      </w:tr>
      <w:tr w:rsidR="00875372" w:rsidRPr="00B2066B" w:rsidTr="006F0E05">
        <w:trPr>
          <w:gridAfter w:val="1"/>
          <w:wAfter w:w="176" w:type="dxa"/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372" w:rsidRPr="00B2066B" w:rsidRDefault="00875372" w:rsidP="00875372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</w:tc>
      </w:tr>
      <w:tr w:rsidR="00875372" w:rsidRPr="00B2066B" w:rsidTr="006F0E05">
        <w:trPr>
          <w:gridAfter w:val="1"/>
          <w:wAfter w:w="176" w:type="dxa"/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372" w:rsidRPr="00B2066B" w:rsidRDefault="00875372" w:rsidP="00875372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</w:t>
            </w:r>
          </w:p>
        </w:tc>
      </w:tr>
      <w:tr w:rsidR="00875372" w:rsidRPr="00B2066B" w:rsidTr="006F0E05">
        <w:trPr>
          <w:gridAfter w:val="1"/>
          <w:wAfter w:w="176" w:type="dxa"/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372" w:rsidRPr="00B2066B" w:rsidRDefault="00875372" w:rsidP="00875372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D409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D409B1"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27.12.2021</w:t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 w:rsidR="00D409B1"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75372" w:rsidRPr="00B2066B" w:rsidTr="006F0E05">
        <w:trPr>
          <w:gridAfter w:val="1"/>
          <w:wAfter w:w="176" w:type="dxa"/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372" w:rsidRPr="00B2066B" w:rsidRDefault="00875372" w:rsidP="0087537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5372" w:rsidRPr="00B2066B" w:rsidTr="006F0E05">
        <w:trPr>
          <w:gridAfter w:val="1"/>
          <w:wAfter w:w="176" w:type="dxa"/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372" w:rsidRPr="00B2066B" w:rsidRDefault="00875372" w:rsidP="0087537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372" w:rsidRPr="00B2066B" w:rsidRDefault="00875372" w:rsidP="0087537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0E05" w:rsidRPr="00B2066B" w:rsidTr="006F0E05">
        <w:trPr>
          <w:trHeight w:val="375"/>
        </w:trPr>
        <w:tc>
          <w:tcPr>
            <w:tcW w:w="1477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Щербиновский район</w:t>
            </w:r>
          </w:p>
        </w:tc>
      </w:tr>
      <w:tr w:rsidR="006F0E05" w:rsidRPr="00B2066B" w:rsidTr="006F0E05">
        <w:trPr>
          <w:trHeight w:val="375"/>
        </w:trPr>
        <w:tc>
          <w:tcPr>
            <w:tcW w:w="1477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 2022 год и плановый период 2023 и 2024 годов</w:t>
            </w:r>
          </w:p>
        </w:tc>
      </w:tr>
      <w:tr w:rsidR="006F0E05" w:rsidRPr="00B2066B" w:rsidTr="006F0E05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F0E05" w:rsidRPr="00B2066B" w:rsidTr="006F0E05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6F0E05" w:rsidRPr="00B2066B" w:rsidTr="006F0E05">
        <w:trPr>
          <w:trHeight w:val="34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6F0E05" w:rsidRPr="00B2066B" w:rsidTr="006F0E05">
        <w:trPr>
          <w:trHeight w:val="31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</w:tr>
    </w:tbl>
    <w:p w:rsidR="006F0E05" w:rsidRPr="00B2066B" w:rsidRDefault="006F0E05" w:rsidP="006F0E05">
      <w:pPr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4774" w:type="dxa"/>
        <w:tblInd w:w="93" w:type="dxa"/>
        <w:tblLook w:val="04A0" w:firstRow="1" w:lastRow="0" w:firstColumn="1" w:lastColumn="0" w:noHBand="0" w:noVBand="1"/>
      </w:tblPr>
      <w:tblGrid>
        <w:gridCol w:w="580"/>
        <w:gridCol w:w="4680"/>
        <w:gridCol w:w="605"/>
        <w:gridCol w:w="470"/>
        <w:gridCol w:w="523"/>
        <w:gridCol w:w="1760"/>
        <w:gridCol w:w="469"/>
        <w:gridCol w:w="107"/>
        <w:gridCol w:w="1613"/>
        <w:gridCol w:w="247"/>
        <w:gridCol w:w="1814"/>
        <w:gridCol w:w="46"/>
        <w:gridCol w:w="1774"/>
        <w:gridCol w:w="86"/>
      </w:tblGrid>
      <w:tr w:rsidR="006F0E05" w:rsidRPr="00B2066B" w:rsidTr="006F0E05">
        <w:trPr>
          <w:trHeight w:val="20"/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998 954 438,99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802 725 050,00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770 113 400,00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зования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223 539 413,86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163 152 900,00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130 644 600,00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100 302 242,61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95 201 000,00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75 185 600,00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 лица субъекта Российской Федерации и муниципального образования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113 036,20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1 708 400,00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1 704 100,00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высшего дол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ностного лица муниципального образов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113 036,20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1 708 400,00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1 704 100,00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должностное лицо муниципальн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113 036,20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1 708 400,00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1 704 100,00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70 0 01 00190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113 036,20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1 708 400,00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1 704 100,00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70 0 01 00190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113 036,20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1 708 400,00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1 704 100,00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высших исполнител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органов государственной власти суб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Российской Федерации, местных 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42 802 466,00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32 509 000,00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32 439 500,00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"Обеспечение деятельности администр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муниципального образования Щерб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37 689 166,00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27 654 000,00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27 584 500,00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организац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онных вопросов для реализации муниц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37 689 166,00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27 654 000,00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27 584 500,00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01 0 07 00190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37 129 166,00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27 654 000,00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27 584 500,00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01 0 07 00190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37 129 166,00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27 654 000,00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27 584 500,00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(переданные полномочия сельских поселений)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01 0 07 21190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ми, казенными учреждениями, органами управления государственными внебю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01 0 07 21190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01 0 07 21190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 "Развитие сельского хозяйства и регулир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рынков сельскохозяйственной пр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дукции, сырья и продовольствия в мун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ципальном образовании Щербиновский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1 447 200,00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1 447 200,00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1 447 200,00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сельскохозяйственного прои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водства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07 0 02 00000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1 447 200,00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1 447 200,00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1 447 200,00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Краснодарского края по поддержке сельскохозяйственного прои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водства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07 0 02 60910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1 447 200,00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1 447 200,00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1 447 200,00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07 0 02 60910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1 285 200,00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1 285 200,00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1 285 200,00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07 0 02 60910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направления деятельности 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муниципального образов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902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3 666 100,00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3 407 800,00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3 407 800,00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и иные комиссии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902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71 0 02 00000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3 666 100,00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3 407 800,00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3 407 800,00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по ведению учета гра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дан отдельных </w:t>
            </w: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качестве ну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дающихся в жилых помещениях и по фо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шихся к категории детей-сирот и детей, оставшихся без попечения родителей, по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лежащих обеспечению жилыми помещ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71 0 02 60870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71 0 02 60870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642 593,00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71 0 02 60870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80 807,00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по созданию и организ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деятельности комиссий по делам несовершеннолетних и защите их прав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71 0 02 69200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2 942 700,00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2 684 400,00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2 684 400,00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71 0 02 69200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2 094 213,00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1 746 300,00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1 746 300,00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71 0 02 69200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848 487,00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902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направления деятельности 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муниципального образов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902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902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71 0 06 00000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(изменению) списков кандидатов в присяжные заседатели федеральных судов общей юрисдикции в Российской Федер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902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71 0 06 51200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902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71 0 06 51200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выборов и реф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рендумов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257 370,00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выборов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257 370,00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выборов в Совет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ного образования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257 370,00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выборов в представительные органы муниципальной власти муниц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78 0 01 10590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257 370,00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78 0 01 10590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257 370,00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направления деятельности 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муниципального образов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 администрации муниц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71 0 01 10420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71 0 01 10420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56 839 370,41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60 808 900,00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40 870 500,00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"Обеспечение деятельности администр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муниципального образования Щерб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4 109 390,89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2 773 400,00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2 638 800,00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Информатизация деятельности органов местного самоуправления (отраслевых (функциональных) органов)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1 824 092,08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1 426 800,00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1 423 300,00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Информатизация деятельности органов местного самоуправления (отраслевых (функциональных) органов)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01 0 01 10010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1 824 092,08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1 426 800,00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1 423 300,00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01 0 01 10010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1 824 092,08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1 426 800,00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1 423 300,00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Информационное освещение деятельности органов местного самоуправления (отра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левых (функциональных) органов)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569 799,84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Информационное освещение деятельности органов местного самоуправления (отра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левых (функциональных) органов) мун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01 0 02 10020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569 799,84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01 0 02 10020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569 799,84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профессионального уровня сотрудников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01 0 03 00000 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115 050,00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профессионального уровня сотрудников органов местного самоупра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(отраслевых (функциональных) 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ганов)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01 0 03 10030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115 050,00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01 0 03 10030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60 050,00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01 0 03 10030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27 700,00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проведения праздничных 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дней и памятных дат, проводимых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01 0 04 00000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277 195,00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праздничных дней и памятных дат, проводимых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местного самоуправления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01 0 04 10040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277 195,00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01 0 04 10040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202 195,00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01 0 04 10040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противодействию 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рупции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01 0 05 00000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9 990,00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противодействию 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рупции в муниципальном образовании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01 0 05 10050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9 990,00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01 0 05 10050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9 990,00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Диспансеризация муниципальных служ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01 0 06 00000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120 450,85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Диспансеризация муниципальных служ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 органов местного самоуправления (отраслевых (функциональных) органов)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01 0 06 10060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120 450,85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01 0 06 10060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120 450,85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организац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онных вопросов для реализации муниц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1 165 813,12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371 600,00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организационных вопросов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01 0 07 10610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1 165 813,12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371 600,00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01 0 07 10610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935 035,12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01 0 07 10610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230 778,00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Гармонизация межнациональных отнош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и развитие национальных культур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01 0 08 00000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гармонизации межнациональных отношений и развитию национальных культур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01 0 08 10640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01 0 08 10640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01 0 08 10640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"Обеспечение деятельности органов мес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самоуправления и отраслевых (фун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циональных) органов администрации 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 Щербиновский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44 898 912,97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32 202 600,00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32 122 200,00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по ведению бухгалтерского учета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16 961 140,30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12 531 700,00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12 500 400,00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02 0 01 00590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16 961 140,30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12 531 700,00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12 500 400,00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02 0 01 00590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16 096 284,36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11 824 800,00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11 795 200,00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02 0 01 00590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864 855,94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02 0 01 00590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хозяйственного обслужив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02 0 02 00000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27 937 772,67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19 670 900,00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19 621 800,00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02 0 02 00590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27 293 756,28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18 970 800,00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18 923 400,00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02 0 02 00590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27 293 756,28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18 970 800,00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18 923 400,00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 мероприятий по обеспечению пожарной безопасности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02 0 02 10190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283 299,05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02 0 02 10190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283 299,05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 капитального и текущего 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монтов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02 0 02 10220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360 717,34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02 0 02 10220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360 717,34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"Управление муниципальным имуществом муниципального образования Щербино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3 588 086,55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2 053 100,00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2 048 000,00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имуществом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330 434,83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имуществом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03 0 01 10070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330 434,83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03 0 01 10070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330 434,83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казны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03 0 02 00000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3 257 651,72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1 838 600,00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1 834 000,00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казны мун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ципального образования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03 0 02 10080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3 257 651,72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1 838 600,00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1 834 000,00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03 0 02 10080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3 226 790,89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1 837 700,00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03 0 02 10080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30 860,83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ного образования Щербиновский район 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"Социально-экономическое развитие 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 Щербиновский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152 510,00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Инвестиционные и </w:t>
            </w:r>
            <w:proofErr w:type="spell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имиджевые</w:t>
            </w:r>
            <w:proofErr w:type="spell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152 510,00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инвестиционных и </w:t>
            </w:r>
            <w:proofErr w:type="spell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имиджевых</w:t>
            </w:r>
            <w:proofErr w:type="spell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05 0 01 10100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152 510,00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05 0 01 10100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152 510,00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"Социальная поддержка граждан муниц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Щербиновский ра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социально-ориентированных некоммерческих организаций муниц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Щербиновский ра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06 0 02 00000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поддержку социально-ориентированных некоммерческих организаций муниц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Щербиновский ра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06 0 02 10130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06 0 02 10130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"Комплексное развитие муниципального образования Щербиновский район в сфере строительства, жилищно-коммунального хозяйства"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3 343 470,00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2 774 300,00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2 767 400,00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 регулярных перевозок па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сажиров и багажа автомобильным тран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портом на территории муниципального образования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09 0 05 00000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3 343 470,00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2 774 300,00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2 767 400,00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регулярных перевозок пассажиров и баг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 автомобильным транспортом на терр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тории муниципального образования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09 0 05 10810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3 343 470,00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2 774 300,00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2 767 400,00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09 0 05 10810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3 343 470,00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2 774 300,00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2 767 400,00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программа "Пер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селение граждан из аварийного жилищн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на территории муниципального образования Щербиновский район" на 2022-2024 годы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19 708 100,00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ведомственной целевой пр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19 708 100,00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переселению граждан из аварийного жилищного фонда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30 0 01 10990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19 708 100,00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30 0 01 10990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30 0 01 10990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19 612 100,00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206 571,50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206 571,50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902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206 571,50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206 571,50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мобилиз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ционной готовности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99 0 01 10470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206 571,50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99 0 01 10470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206 571,50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нительная деятельность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17 352 689,90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8 456 000,00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8 456 000,00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генного характера, пожарная безопасность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17 306 798,90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8 410 100,00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8 410 100,00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"Обеспечение безопасности населения на территории муниципального образования Щербиновский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17 306 798,90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8 410 100,00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8 410 100,00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Построение и развитие аппаратно-программного комплекса "Безопасный г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7 183 452,81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3 899 000,00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3 899 000,00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28 0 01 00590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7 183 452,81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3 899 000,00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3 899 000,00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28 0 01 00590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5 893 579,44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3 248 600,00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3 248 600,00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28 0 01 00590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1 287 099,37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28 0 01 00590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2 774,00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28 0 02 00000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28 0 02 60070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28 0 02 60070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ных полномочий Краснодарского края по формированию и утверждению списков граждан Российской Федерации, постр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давших в результате чрезвычайных ситу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тате этих чрезвычайных ситуаций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28 0 02 62600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28 0 02 62600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муниципального казенного учреждения "Аварийно-спасательное формирование" муниципального образования Щербино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28 0 03 00000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7 442 822,09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4 385 100,00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4 385 100,00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28 0 03 00590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7 442 822,09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4 385 100,00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4 385 100,00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28 0 03 00590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6 756 673,70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4 087 500,00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4 087 500,00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28 0 03 00590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679 925,64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28 0 03 00590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6 222,75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и ли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видации последствий чрезвычайных сит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аций и гражданской обороны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28 0 04 00000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2 554 524,00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мероприятия по предупреждению и ликвидации последствий чрезвычайных 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ситуаций и гражданской обороны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28 0 04 10840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1 737 716,00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28 0 04 10840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1 737 716,00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Создание, хранение, использование и во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полнение 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запасов (резерва) материально-технических, медицинских и иных средств муниципального образования Щербино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в целях гражданской обороны 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ликвидации чрезвычайных ситуаций природного и техногенного характера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28 0 04 10930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816 808,00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28 0 04 10930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816 808,00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45 891,00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"Обеспечение безопасности населения на территории муниципального образования Щербиновский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45 891,00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Меры по профилактике проявлений терр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ризма и экстремизма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28 0 05 00000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45 891,00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и распространение нагля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агитации, плакатов антитеррористич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ской и </w:t>
            </w:r>
            <w:proofErr w:type="spell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антиэкстремистской</w:t>
            </w:r>
            <w:proofErr w:type="spell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28 0 05 10950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45 891,00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28 0 05 10950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45 891,00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23 408 800,72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17 267 300,00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20 807 300,00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11 646 160,00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8 650 400,00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12 186 500,00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ного образования Щербиновский район "Развитие сельского хозяйства и регулир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рынков сельскохозяйственной пр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дукции, сырья и продовольствия в мун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ципальном образовании Щербиновский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11 646 160,00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8 650 400,00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12 186 500,00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в сфере сел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314 860,00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сфере сельского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07 0 01 10140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314 860,00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07 0 01 10140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07 0 01 10140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106 860,00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42 600,00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07 0 01 10140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сельскохозяйственного прои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водства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07 0 02 00000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11 331 300,00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8 378 900,00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11 915 700,00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Краснодарского края по поддержке сельскохозяйственного прои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водства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07 0 02 60910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11 183 600,00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8 231 200,00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11 768 000,00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07 0 02 60910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11 183 600,00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8 231 200,00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11 768 000,00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мочий Краснодарского края в области 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ращения с животными, предусмотренных законодательством в области обращения с животными, в том числе организации 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при осуществлении деятельн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сти по обращению с животными без 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дельцев на территории муниципальных образований Краснодарского края и фед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ральной территории "Сириус"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07 0 02 61650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147 700,00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07 0 02 61650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147 700,00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мочий Краснодарского края в области 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ращения с животными, предусмотренных законодательством в области обращения с животными, в том числе организации 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при осуществлении деятельн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по обращению с животными без вл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дельцев на территории муниципальных образований Краснодарского края и фед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ральной территории "Сириус"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07 0 02 71650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07 0 02 71650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665 552,07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дорожного хозяйства муниц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Щербиновский ра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665 552,07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дорожного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665 552,07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рог общего пользования, в том числе дорог в поселениях (за исключением автом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бильных дорог федерального значения)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73 0 01 10460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665 552,07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73 0 01 10460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665 552,07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11 097 088,65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8 020 300,00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8 000 300,00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ного образования Щербиновский район 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"Развитие субъектов малого и среднего предпринимательства в муниципальном образовании Щербиновский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3 439 664,50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2 367 300,00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2 361 400,00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субъектов малого и среднего предпринимательства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1 592,50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26 700,00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04 0 01 10090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1 592,50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26 700,00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04 0 01 10090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1 592,50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04 0 01 10090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бюджетного учреждения "Сельскох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зяйственный информационно-консультационный центр" муниципальн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04 0 02 00000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3 438 072,00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2 340 500,00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2 334 700,00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04 0 02 00590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3 438 072,00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2 340 500,00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2 334 700,00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04 0 02 00590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3 438 072,00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2 340 500,00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2 334 700,00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"Комплексное развитие муниципального образования Щербиновский район в сфере строительства, жилищно-коммунального хозяйства"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7 448 066,90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5 146 600,00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5 133 800,00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муниципального казенного учреждения муниципального образования Щербино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"Служба строительного зака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чика"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09 0 02 00000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7 448 066,90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5 146 600,00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5 133 800,00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09 0 02 00590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7 448 066,90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5 146 600,00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5 133 800,00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09 0 02 00590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5 607 532,57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5 075 500,00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5 062 900,00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09 0 02 00590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1 840 534,33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"Развитие муниципального образования Щербиновский район в сфере архитектуры и градостроительства"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209 357,25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градостроительной деятел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209 357,25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сфере архите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градостроительства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17 0 01 10540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209 357,25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17 0 01 10540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209 357,25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изменений в правила земл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 и застройки муниципальных образований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01 S2570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01 S2570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9 075 222,61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7 039 400,00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7 021 800,00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9 075 222,61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7 039 400,00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7 021 800,00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ного образования Щербиновский район "Комплексное развитие муниципального 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образования Щербиновский район в сфере строительства, жилищно-коммунального хозяйства"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9 075 222,61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7 039 400,00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7 021 800,00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деятельности в сфере вод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снабжения и водоотведения на территории муниципального образования Щербино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09 0 06 00000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1 788 000,00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1 783 500,00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казны мун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ципального образования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09 0 06 10080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1 788 000,00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1 783 500,00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09 0 06 10080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1 788 000,00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1 783 500,00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«Организация деятельности в сфере обращения с твердыми комм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нальными отходами на территории Ще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биновского района»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9 075 222,61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5 251 400,00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5 238 300,00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деятельн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в сфере обращения с твердыми комм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нальными отходами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5 076 142,61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5 251 400,00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5 238 300,00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деятельности в сфере обращения с тве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дыми коммунальными отходами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09 1 01 10830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5 076 142,61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5 251 400,00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5 238 300,00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09 1 01 10830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4 417 784,26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4 440 700,00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4 571 600,00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09 1 01 10830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658 358,35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666 700,00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"Комплексная сист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обращения с твердыми коммунальными отходами"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G2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3 999 080,00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поддержка закупки 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тейнеров для раздельного накопления твердых коммунальных отходов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G2 52690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3 999 080,00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G2 52690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3 999 080,00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39 766 272,90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18 300,00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39 407 597,90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 "Развитие образования в муниципальном образовании Щербиновский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39 407 597,90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общего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39 407 597,90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 капитального и текущего 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монтов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11 0 02 10220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89 007,90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11 0 02 10220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89 007,90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там для решения социально значимых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просов местного значения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11 0 02 62980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38 700 000,00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11 0 02 62980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38 700 000,00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там для решения социально значимых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просов местного значения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D2980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618 590,00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D2980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618 590,00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358 675,00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18 300,00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"Дети Кубани"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358 675,00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18 300,00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новогодних подарков для детей, находящихся в трудной жизненной ситуации, социально опасном положении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16 0 05 00000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336 675,00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новогодних подарков для детей, находящихся в трудной жизненной ситуации, социально опасном положении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16 0 05 10910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336 675,00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16 0 05 10910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336 675,00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муниципальной программы "Профилактика безнадзорности и правон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рушений несовершеннолетних на террит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муниципального образования Щерб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18 300,00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безнадзо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и правонарушений несовершенн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 в муниципальном образовании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18 300,00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безнадзорности и правон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рушений несовершеннолетних в муниц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 образовании Щербиновский ра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16 1 01 10380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18 300,00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16 1 01 10380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18 300,00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16 000 000,00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16 000 000,00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 "Комплексное развитие муниципального образования Щербиновский район в сфере строительства, жилищно-коммунального хозяйства"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16 000 000,00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и реконструкция объектов здравоохранения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09 0 03 00000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16 000 000,00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 амбулаторий и офисов врача общей 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практики, а также строительство иных объектов здравоохранения, начатое до 1 января 2019 года, необходимых для орг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низации оказания медицинской помощи в соответствии с территориальной програ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государственных гарантий бесплатн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оказания гражданам медицинской п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мощи в Краснодарском крае</w:t>
            </w:r>
            <w:proofErr w:type="gramEnd"/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09 0 03 60960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16 000 000,00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09 0 03 60960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16 000 000,00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26 413 413,62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19 136 900,00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19 121 600,00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7 675 713,62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6 097 400,00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6 082 100,00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"Социальная поддержка граждан муниц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Щербиновский ра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7 675 713,62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6 097 400,00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6 082 100,00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дополнительных мер 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циальной поддержки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7 675 713,62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6 097 400,00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6 082 100,00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лиц, замещавших выборные муниципальные должности,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должности муниципальной службы и отдельных категорий работников муниц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06 0 01 10120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7 675 713,62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6 097 400,00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6 082 100,00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06 0 01 10120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7 675 713,62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6 097 400,00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6 082 100,00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18 737 700,00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13 039 500,00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13 039 500,00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"Дети Кубани"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18 737 700,00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13 039 500,00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13 039 500,00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18 737 700,00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13 039 500,00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13 039 500,00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 отдельных государстве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ных полномочий по предоставлению ж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лых помещений детям-сиротам и детям, оставшимся без попечения родителей, 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цам из их числа по договорам найма сп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циализированных жилых помещений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С0820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7 979 300,00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11 411 100,00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11 411 200,00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С0820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18 224,70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12 596,93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12 596,93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С0820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7 961 075,30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11 398 503,07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11 398 603,07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 отдельных государстве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по предоставлению ж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лых помещений детям-сиротам и детям, оставшимся без попечения родителей, 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цам из их числа по договорам найма сп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циализированных жилых помещений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R0820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10 758 400,00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1 628 400,00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1 628 300,00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R0820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10 758 400,00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1 628 400,00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1 628 300,00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общего х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рактера бюджетам бюджетной системы Российской Федерации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5 014 200,00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 общ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характера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5 014 200,00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</w:t>
            </w: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инициативного</w:t>
            </w:r>
            <w:proofErr w:type="gram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бюджетирования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5 014 200,00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местных инициатив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5 014 200,00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82 0 01 62950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5 014 200,00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82 0 01 62950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5 014 200,00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Щерб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22 612 717,51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14 059 600,00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13 757 600,00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13 596 448,56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11 035 600,00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10 737 600,00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11 484 438,08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9 027 700,00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9 007 500,00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"Управление муниципальными финансами муниципального образования Щербино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11 484 438,08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9 027 700,00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9 007 500,00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финансового управления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11 484 438,08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9 027 700,00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9 007 500,00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10 0 01 00190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11 484 438,08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9 027 700,00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9 007 500,00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10 0 01 00190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11 484 438,08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9 027 700,00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9 007 500,00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2 112 010,48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2 007 900,00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1 730 100,00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"Управление муниципальными финансами муниципального образования Щербино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2 112 010,48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2 007 900,00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1 730 100,00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Информатизация деятельности органов местного самоуправления (отраслевых (функциональных) органов)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10 0 02 00000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1 941 769,20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1 931 800,00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1 633 200,00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Информатизация деятельности органов местного самоуправления (отраслевых (функциональных) органов)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10 0 02 10010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1 941 769,20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1 931 800,00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1 633 200,00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10 0 02 10010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1 941 769,20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1 931 800,00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1 633 200,00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профессионального уровня 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сотрудников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10 0 03 00000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профессионального уровня сотрудников органов местного самоупра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(отраслевых (функциональных) 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ганов)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10 0 03 10030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10 0 03 10030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19 600,00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10 0 03 10030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организац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онных вопросов для реализации муниц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10 0 06 00000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102 331,28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организационных вопросов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10 0 06 10610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102 331,28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10 0 06 10610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102 290,49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10 0 06 10610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40,79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Диспансеризация муниципальных служ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10 0 07 00000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46 710,00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Диспансеризация муниципальных служ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 органов местного самоуправления (отраслевых (функциональных) органов)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10 0 07 10060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46 710,00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10 0 07 10060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46 710,00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пального) долга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16 268,95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пального) внутреннего долга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16 268,95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ного образования Щербиновский район "Управление муниципальными финансами муниципального образования Щербино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16 268,95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Погашение долговых обязательств мун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образования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10 0 04 00000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16 268,95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10 0 04 10210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16 268,95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пального) долга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10 0 04 10210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16 268,95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общего х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рактера бюджетам бюджетной системы Российской Федерации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 и муниципальных образований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"Управление муниципальными финансами муниципального образования Щербино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Поддержание устойчивого исполнения местных бюджетов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10 0 05 00000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Выравнивание бюджетной обеспеченности поселений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10 0 05 10760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Межбюджетные трансферты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10 0 05 10760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 общ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характера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"Управление муниципальными финансами муниципального образования Щербино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Поддержание устойчивого исполнения местных бюджетов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10 0 05 00000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мер по обеспечению сбаланс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бюджетов поселений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10 0 05 10790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Межбюджетные трансферты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10 0 05 10790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пального образования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3 456 364,18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2 471 000,00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2 464 800,00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3 456 364,18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2 471 000,00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2 464 800,00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3 393 356,20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2 452 700,00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2 446 500,00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3 393 356,20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2 452 700,00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2 446 500,00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1 351 366,84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1 063 500,00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1 057 400,00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72 0 01 00190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1 302 976,84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1 063 500,00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1 057 400,00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72 0 01 00190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1 302 976,84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1 063 500,00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1 057 400,00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(переданные полномочия сельских поселений)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72 0 01 21190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48 390,00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ми, казенными учреждениями, органами управления государственными внебю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72 0 01 21190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48 390,00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2 041 989,36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1 389 200,00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1 389 100,00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72 0 02 00190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1 747 379,36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1 389 200,00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1 389 100,00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72 0 02 00190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1 747 379,36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1 389 200,00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1 389 100,00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(переданные полномочия сельских поселений)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72 0 02 21190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294 610,00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72 0 02 21190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274 210,00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72 0 02 21190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63 007,98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18 300,00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63 007,98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18 300,00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63 007,98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18 300,00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Информатизация деятельности органов местного самоуправления (отраслевых (функциональных) органов)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72 0 02 10010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9 028,98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72 0 02 10010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9 028,98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Диспансеризация муниципальных служ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 органов местного самоуправления (отраслевых (функциональных) органов)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72 0 02 10060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72 0 02 10060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организационных вопросов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72 0 02 10610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53 979,00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12 600,00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72 0 02 10610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53 979,00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72 0 02 10610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Управление образования администр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ции муниципального образования Ще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628 154 608,56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516 020 050,00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507 718 500,00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625 642 008,56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512 505 450,00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504 203 900,00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217 430 262,77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170 683 950,00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172 663 000,00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 "Энергосбережение и повышение энерг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тической эффективности муниципального образования Щербиновский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2 438 999,25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Строительство </w:t>
            </w:r>
            <w:proofErr w:type="spell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блочно</w:t>
            </w:r>
            <w:proofErr w:type="spell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-модульных котел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в образовательных учреждениях 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2 438 999,25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Строительство </w:t>
            </w:r>
            <w:proofErr w:type="spell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блочно</w:t>
            </w:r>
            <w:proofErr w:type="spell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-модульных котел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08 0 01 10150 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2 438 999,25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08 0 01 10150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2 438 999,25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ного образования Щербиновский район "Развитие образования в муниципальном образовании Щербиновский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925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214 981 263,52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170 674 850,00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172 653 900,00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дошкольного образования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214 976 389,12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170 665 950,00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172 645 000,00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66 247 467,49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38 590 150,00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40 434 100,00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66 247 467,49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38 590 150,00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40 434 100,00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(кредиторская задолженность)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11 0 01 00599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6 574,03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11 0 01 00599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6 574,03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 мероприятий по обеспечению пожарной безопасности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11 0 01 10190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1 606 197,09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1 650 200,00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1 646 500,00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11 0 01 10190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1 606 197,09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1 650 200,00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1 646 500,00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 капитального и текущего 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монтов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11 0 01 10220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755 527,02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11 0 01 10220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755 527,02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профилактике терроризма в ч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обеспечения инженерно-технической защищенности муниципальных образов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организаций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11 0 01 10870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4 181 823,49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3 117 500,00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3 110 600,00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11 0 01 10870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4 181 823,49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3 117 500,00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3 110 600,00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по предоставлению мер социальной поддержки в виде компенс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расходов на оплату жилых помещ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отопления и освещения педагогич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работникам муниципальных образ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организаций, проживающим и работающим в сельских населенных пун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тах, рабочих поселках (поселках городск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11 0 01 60820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5 381 200,00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4 868 800,00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5 015 100,00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11 0 01 60820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5 381 200,00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4 868 800,00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5 015 100,00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мочий по финансовому обеспечению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гарантий реализации прав на получение общедоступного и бесплатного образования в муниципальных дошкол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и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11 0 01 60860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135 847 600,00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122 169 300,00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122 169 300,00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11 0 01 60860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135 847 600,00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122 169 300,00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122 169 300,00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там для решения социально значимых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просов местного значения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11 0 01 62980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11 0 01 62980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организац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онных вопросов для реализации муниц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4 874,40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в области образов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11 0 04 10240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4 874,40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11 0 04 10240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4 874,40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"Поддержка и развитие кубанского казач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в муниципальном образовании Ще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Патриотическое воспитание молодежи в казачьих обществах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Патриотическое воспитание молодежи в казачьих обществах муниципального обр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15 0 01 10340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15 0 01 10340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338 558 655,78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288 353 200,00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275 873 100,00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ного образования Щербиновский район "Развитие образования в муниципальном образовании Щербиновский район"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925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338 548 663,78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288 344 000,00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275 863 900,00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общего образования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336 402 958,05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286 870 200,00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274 391 100,00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60 480 257,82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37 427 500,00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37 356 400,00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60 480 257,82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37 427 500,00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37 356 400,00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ний (кредиторская задолженность)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11 0 02 00599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1 523,80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11 0 02 00599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1 523,80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 мероприятий по обеспечению пожарной безопасности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11 0 02 10190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1 546 012,78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11 0 02 10190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1 546 012,78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 капитального и текущего 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монтов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11 0 02 10220 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14 135 456,49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5 346 700,00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5 334 800,00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11 0 02 10220 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14 135 456,49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5 346 700,00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5 334 800,00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11 0 02 10230 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11 0 02 10230 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профилактике терроризма в ч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обеспечения инженерно-технической защищенности муниципальных образов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организаций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11 0 02 10870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1 705 940,83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2 018 600,00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2 011 200,00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11 0 02 10870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1 705 940,83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2 018 600,00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2 011 200,00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ботникам государственных и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общеобразовательных организаций (субвенции на осуществление отдельных государственных полномочий Краснода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ского края по обеспечению выплат ежем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сячного денежного вознаграждения за классное руководство педагогическим 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ботникам муниципальных общеобразов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организаций)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11 0 02 53032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14 947 000,00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14 764 700,00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15 025 100,00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11 0 02 53032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14 947 000,00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14 764 700,00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15 025 100,00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по предоставлению мер социальной поддержки в виде компенс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расходов на оплату жилых помещ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отопления и освещения педагогич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работникам муниципальных образ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организаций, проживающим и работающим в сельских населенных пун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тах, рабочих поселках (поселках городск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11 0 02 60820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7 508 600,00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6 785 100,00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6 989 100,00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11 0 02 60820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7 508 600,00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6 785 100,00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6 989 100,00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мочий по финансовому обеспечению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гарантий реализации прав на получение общедоступного и бесплатного образования в муниципальных дошкол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и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11 0 02 60860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209 997 300,00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186 279 500,00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186 279 500,00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11 0 02 60860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209 997 300,00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186 279 500,00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186 279 500,00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по обеспечению льго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 питанием учащихся из многодетных семей в муниципальных общеобразов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11 0 02 62370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11 0 02 62370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там для решения социально значимых 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просов местного значения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11 0 02 62980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4 050 000,00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11 0 02 62980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4 050 000,00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по обеспечению беспла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двухразовым питанием детей-инвалидов (инвалидов), не являющихся обучающимися с ограниченными возмо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ностями здоровья, получающих начальное общее, основное общее и среднее общее образование в муниципальных общеобр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11 0 02 63540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11 0 02 63540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комплексного развития сел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территорий (обеспечение совреме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облика сельских территорий)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С5765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С5765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предоставления общедосту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бесплатного дошкольного, начал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ного общего, основного общего, среднего 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общего образования по основным общео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разовательным программам в муниц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образовательных организациях (капитальный ремонт зданий и сооруж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благоустройство территорий, прил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гающих к зданиям и сооружениям мун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образовательных организаций)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D3410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893 766,33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D3410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893 766,33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обучающихся, получающих начальное общее образование в государственных и муниципальных образовательных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зациях</w:t>
            </w:r>
            <w:proofErr w:type="gramEnd"/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L3040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14 671 200,00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18 460 200,00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18 498 200,00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L3040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14 671 200,00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18 460 200,00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18 498 200,00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терроризма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S0460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S0460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предоставления общедосту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бесплатного дошкольного, начал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общего, основного общего, среднего общего образования по основным общео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разовательным программам в муниц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образовательных организациях (капитальный ремонт зданий и сооруж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благоустройство территорий, прил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гающих к зданиям и сооружениям мун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образовательных организаций)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S3410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3 966 100,00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4 779 500,00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S3410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3 966 100,00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4 779 500,00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ченными возможностями здоровья в мун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общеобразовательных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зациях</w:t>
            </w:r>
            <w:proofErr w:type="gramEnd"/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S3550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1 817 900,00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1 413 000,00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1 404 400,00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S3550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1 817 900,00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1 413 000,00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1 404 400,00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комплексного развития сел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территорий (обеспечение совреме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облика сельских территорий)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S5765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7 794 300,00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S5765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7 794 300,00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организац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онных вопросов для реализации муниц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2 145 705,73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1 473 800,00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1 472 800,00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в области образов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11 0 04 10240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450 005,73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11 0 04 10240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450 005,73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по материально-техническому обеспечению пунктов пр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работникам, участвующим в пр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ведении указанной государственной ит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говой аттестации, компенсации за работу по подготовке и проведению госуда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итоговой аттестации по образ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11 0 04 62500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1 695 700,00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1 026 800,00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1 026 800,00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11 0 04 62500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1 695 700,00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1 026 800,00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1 026 800,00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"Безопасность 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рожного движения"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R3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пред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преждению детского дорожно-транспортного травматизма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R3 S2470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R3 S2470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"Поддержка и развитие кубанского казач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в муниципальном образовании Ще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9 992,00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Патриотическое воспитание молодежи в казачьих обществах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9 992,00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Патриотическое воспитание молодежи в казачьих обществах муниципального обр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15 0 01 10340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9 992,00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15 0 01 10340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9 992,00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34 689 375,95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28 254 600,00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28 524 500,00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ного образования Щербиновский район "Развитие образования в муниципальном 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образовании Щербиновский район"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34 689 375,95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28 254 600,00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28 524 500,00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общего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4 585 100,00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3 954 300,00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3 954 300,00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мочий по финансовому обеспечению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гарантий реализации прав на получение общедоступного и бесплатного образования в муниципальных дошкол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и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11 0 02 60860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4 585 100,00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3 954 300,00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3 954 300,00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11 0 02 60860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4 585 100,00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3 954 300,00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3 954 300,00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30 104 275,95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24 300 300,00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24 570 200,00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25 308 512,34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16 896 300,00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16 878 600,00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25 308 512,34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16 896 300,00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16 878 600,00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(кредиторская задолженность)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11 0 03 00599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179,64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11 0 03 00599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179,64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 мероприятий по обеспечению пожарной безопасности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11 0 03 10190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102 570,00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11 0 03 10190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102 570,00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Осуществление муниципальными учрежд</w:t>
            </w:r>
            <w:r w:rsidRPr="00B2066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ниями капитального и текущего ремонтов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11 0 03 10220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385 885,81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11 0 03 10220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385 885,81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профилактике терроризма в ч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обеспечения инженерно-технической защищенности муниципальных образов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организаций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11 0 03 10870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344 926,08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11 0 03 10870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344 926,08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системы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11 0 03 10920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3 289 302,08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6 367 800,00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6 635 000,00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11 0 03 10920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3 289 302,08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6 356 800,00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6 623 500,00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11 0 03 10920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по предоставлению мер социальной поддержки в виде компенс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расходов на оплату жилых помещ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отопления и освещения педагогич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работникам муниципальных образ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организаций, проживающим и работающим в сельских населенных пун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тах, рабочих поселках (поселках городск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11 0 03 60820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672 900,00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11 0 03 60820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672 900,00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2 059 469,76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2 353 700,00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2 352 000,00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ного образования Щербиновский район "Дети Кубани"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2 059 469,76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2 353 700,00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2 352 000,00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отдыха, оздоровления и зан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тости детей и подростков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2 049 469,76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2 344 700,00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2 343 100,00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отдыха, оздоровления и зан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тости детей и подростков в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 образовании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16 0 01 10360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751 169,76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16 0 01 10360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156 900,38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16 0 01 10360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594 269,38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Краснодарского края по обеспечению отдыха детей в каникулярное время в профильных лагерях, организ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ванных муниципальными общеобразов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организациями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16 0 01 63110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1 298 300,00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1 655 100,00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1 655 100,00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16 0 01 63110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1 298 300,00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1 655 100,00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1 655 100,00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муниципальной программы "Профилактика безнадзорности и правон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рушений несовершеннолетних на террит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муниципального образования Щерб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безнадзо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и правонарушений несовершенн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 в муниципальном образовании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безнадзорности и правон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рушений несовершеннолетних в муниц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 образовании Щербиновский ра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16 1 01 10380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16 1 01 10380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32 904 244,30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22 860 000,00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24 791 300,00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"Развитие образования в муниципальном образовании Щербиновский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925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32 904 244,30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22 860 000,00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24 791 300,00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общего образования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терроризма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S0460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S0460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организац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онных вопросов для реализации муниц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925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30 620 344,30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22 860 000,00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22 816 300,00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11 0 04 00190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5 903 476,32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4 263 600,00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4 254 100,00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11 0 04 00190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5 903 476,32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4 263 600,00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4 254 100,00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20 472 908,94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14 882 400,00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14 849 100,00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ми, казенными учреждениями, органами 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управления государственными внебю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18 713 669,85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13 798 600,00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13 767 700,00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1 754 938,09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1 079 900,00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1 077 500,00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4 301,00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Информатизация деятельности органов местного самоуправления (отраслевых (функциональных) органов)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11 0 04 10010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115 387,62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11 0 04 10010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115 387,62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Диспансеризация муниципальных служ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 органов местного самоуправления (отраслевых (функциональных) органов)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11 0 04 10060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19 280,00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11 0 04 10060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19 280,00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в области образов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11 0 04 10240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225 160,25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142 700,00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11 0 04 10240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225 160,25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142 700,00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организационных вопросов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11 0 04 10610 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241 931,17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11 0 04 10610 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1 950,00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11 0 04 10610 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239 979,17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11 0 04 10610 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мочий по финансовому обеспечению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дарственных гарантий реализации прав на получение общедоступного и бесплатного образования в муниципальных дошкол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и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11 0 04 60860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3 642 200,00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3 282 200,00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3 282 200,00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11 0 04 60860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3 462 200,00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3 282 200,00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3 282 200,00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11 0 04 60860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11 0 </w:t>
            </w: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</w:t>
            </w:r>
            <w:proofErr w:type="gram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11 0 </w:t>
            </w: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</w:t>
            </w:r>
            <w:proofErr w:type="gram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5179F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11 0 </w:t>
            </w: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</w:t>
            </w:r>
            <w:proofErr w:type="gram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5179F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"Безопасность 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рожного движения"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R3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пред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преждению детского дорожно-транспортного травматизма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R3 S2470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R3 S2470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2 512 600,00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3 514 600,00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3 514 600,00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2 512 600,00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3 514 600,00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3 514 600,00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ного образования Щербиновский район "Развитие образования в муниципальном образовании Щербиновский район"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925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2 512 600,00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3 514 600,00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3 514 600,00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дошкольного образования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2 512 600,00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3 514 600,00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3 514 600,00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щие образовательную программу 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11 0 01 60710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2 512 600,00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3 514 600,00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3 514 600,00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11 0 01 60710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11 0 01 60710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2 472 600,00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3 474 600,00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3 474 600,00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ципального образования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41 025 950,33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30 745 800,00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30 687 400,00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28 656 506,61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20 280 600,00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20 248 500,00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28 604 506,61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20 234 800,00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20 202 900,00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"Развитие культуры в муниципальном 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разовании Щербиновский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28 604 506,61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20 234 800,00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20 202 900,00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деятельности мун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23 951 392,21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20 184 700,00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20 152 900,00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ний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22 872 101,81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19 747 100,00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19 697 800,00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22 872 101,81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19 747 100,00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19 697 800,00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(кредиторская задолженность)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12 0 02 00599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14,40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12 0 02 00599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14,40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 мероприятий по обеспечению пожарной безопасности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12 0 02 10190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12 0 02 10190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 капитального и текущего 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монтов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12 0 02 10220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442 506,00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926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12 0 02 10220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442 506,00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Доступная среда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926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12 0 02 10750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926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12 0 02 10750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профилактике терроризма в ч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обеспечения инженерно-технической защищенности муниципальных образов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организаций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12 0 02 10870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106 770,00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926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12 0 02 10870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106 770,00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ных полномочий по предоставлению мер социальной поддержки в виде компенс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расходов на оплату жилых помещ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отопления и освещения педагогич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работникам муниципальных образ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организаций, проживающим и работающим в сельских населенных пун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тах, рабочих поселках (поселках городск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12 0 02 60820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12 0 02 60820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организац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онных вопросов для реализации муниц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Стипендии главы муниципального образ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12 0 04 10300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12 0 04 10300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А</w:t>
            </w: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4 597 114,40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поддержка отрасли кул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А</w:t>
            </w: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4 357 634,41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А</w:t>
            </w: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4 357 634,41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поддержка отрасли кул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А</w:t>
            </w: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D5190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239 479,99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А</w:t>
            </w: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D5190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239 479,99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eastAsia="Times New Roman" w:cs="Arial CYR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45 600,00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ного образования Щербиновский район "Дети Кубани"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45 600,00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отдыха, оздоровления и зан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тости детей и подростков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45 600,00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отдыха, оздоровления и зан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тости детей и подростков в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 образовании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16 0 01 10360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45 600,00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16 0 01 10360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45 600,00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12 369 443,72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10 465 200,00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10 438 900,00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10 807 454,03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9 264 300,00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9 241 100,00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"Развитие культуры в муниципальном 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разовании Щербиновский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10 807 454,03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9 264 300,00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9 241 100,00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"Творческие люди"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А</w:t>
            </w: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364 204,55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поддержка отрасли кул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А</w:t>
            </w: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364 204,55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А</w:t>
            </w: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218 522,73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А</w:t>
            </w: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145 681,82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деятельности мун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 отрасли "Культ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10 313 732,24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9 085 800,00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9 063 100,00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10 095 068,06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9 050 000,00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9 027 400,00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выполнения функций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7 895 700,00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7 338 500,00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7 320 200,00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2 175 191,33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1 684 400,00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1 680 200,00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24 176,73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 библиотечного обслужив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населения (за исключением меропри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подключению общедоступных би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лиотек, находящихся в муниципальной собственности, к сети « Интернет» и ра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вития системы библиотечного дела с уч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том задачи расширения информационных технологий и оцифровки), комплектование и обеспечение сохранности  библиотечных фондов библиотек поселений, </w:t>
            </w:r>
            <w:proofErr w:type="spell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межпос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</w:t>
            </w:r>
            <w:proofErr w:type="spell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 и библиотек горо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ского округа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12 0 01 10200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15 596,00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35 700,00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12 0 01 10200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15 596,00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35 700,00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Государственная поддержка отрасли культ</w:t>
            </w:r>
            <w:r w:rsidRPr="00B2066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L5190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203 068,18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Закупка товаров, работ и услуг для госуда</w:t>
            </w:r>
            <w:r w:rsidRPr="00B2066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L5190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203 068,18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Государственная поддержка отрасли культ</w:t>
            </w:r>
            <w:r w:rsidRPr="00B2066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D5190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Закупка товаров, работ и услуг для госуда</w:t>
            </w:r>
            <w:r w:rsidRPr="00B2066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01 D5190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Подготовка, организация, проведение и оформление культурно-массовых мер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12 0 03 00000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129 517,24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культурно-массовых меропр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ятий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12 0 03 10290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129 517,24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12 0 03 10290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129 517,24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1 561 989,69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1 197 800,00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"Развитие культуры в муниципальном 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разовании Щербиновский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1 514 989,69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1 155 100,00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1 152 200,00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организац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онных вопросов для реализации муниц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1 514 989,69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1 155 100,00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1 152 200,00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12 0 04 00190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1 429 760,80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1 098 000,00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12 0 04 00190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1 429 760,80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1 098 000,00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Информатизация деятельности органов местного самоуправления (отраслевых (функциональных) органов)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12 0 04 10010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6 495,54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12 0 04 10010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6 495,54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Диспансеризация муниципальных служ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 органов местного самоуправления (отраслевых (функциональных) органов)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12 0 04 10060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12 0 04 10060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организационных вопросов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12 0 04 10610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78 733,35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12 0 04 10610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19 315,50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12 0 04 10610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59 417,85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12 0 04 10610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"Поддержка и развитие кубанского казач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в муниципальном образовании Ще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биновский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45 600,00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культурно-просветительской де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тельности казачьего общества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15 0 02 00000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45 600,00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культурно-просветительской де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казачьего общества муниц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Щербиновский ра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15 0 02 10350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45 600,00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15 0 02 10350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45 600,00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 по физической культуре и спорту администрации муниципального обр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зования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37 426 373,68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25 202 000,00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25 120 100,00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68 410,04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68 410,04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"Дети Кубани"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68 410,04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отдыха, оздоровления и зан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тости детей и подростков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68 410,04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отдыха, оздоровления и зан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тости детей и подростков в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 образовании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16 0 01 10360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68 410,04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16 0 01 10360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40 700,00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16 0 01 10360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39 610,04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37 357 963,64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25 141 000,00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25 059 200,00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10 448 001,59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6 821 400,00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6 798 400,00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"Развитие физической культуры и спорта в муниципальном образовании Щербино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10 448 001,59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6 821 400,00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6 798 400,00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учреждений, подведомственных отделу по физической культуре и спорту администрации мун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образования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8 975 813,16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6 345 900,00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6 324 500,00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8 975 813,16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6 345 900,00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6 324 500,00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8 975 813,16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6 345 900,00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6 324 500,00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Единого календарного плана физкультурных мероприятий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13 0 03 00000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1 472 188,43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и проведение физкультурных и спортивных мероприятий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13 0 03 10320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1 472 188,43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13 0 03 10320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13 0 03 10320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1 462 188,43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25 624 682,23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17 343 100,00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17 286 600,00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"Развитие физической культуры и спорта в муниципальном образовании Щербино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25 624 682,23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17 343 100,00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17 286 600,00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учреждений, подведомственных отделу по физической культуре и спорту администрации мун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образования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25 624 682,23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17 343 100,00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17 286 600,00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20 822 244,23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16 572 900,00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16 472 700,00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20 822 244,23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16 572 900,00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16 472 700,00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условий для развития физ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культуры и массового спорта в ч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оплаты труда инструкторов по спорту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S2820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S2820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развитие детско-юношеского спорта, в 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лях создания условий для подготовки спортивных сборных команд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 образований и участие 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в обеспечении подготовки спортивного резерва для спо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сборных команд Краснодарского края (укрепление материально технич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базы муниципальных физкультурно-спортивных организаций)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S3570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4 308 438,00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S3570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4 308 438,00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1 285 279,82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"Развитие физической культуры и спорта в муниципальном образовании Щербино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1 285 279,82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организац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онных вопросов для реализации муниц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13 0 04 00000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1 285 279,82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13 0 04 00190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1 267 379,82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951 400,00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13 0 04 00190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1 267 379,82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951 400,00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организационных вопросов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13 0 04 10610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ми, казенными учреждениями, органами управления государственными внебю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13 0 04 10610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13 0 04 10610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13 0 04 10610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 по делам молодежи администр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ции муниципального образования Ще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4 935 010,87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3 248 900,00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3 240 800,00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4 935 010,87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3 248 900,00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3 240 800,00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4 000 345,03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2 577 800,00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2 571 400,00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"Молодежь муниципального образования"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3 829 191,59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2 422 200,00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2 416 200,00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деятельн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учреждений в сфере молодежной п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14 0 02 00000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3 829 191,59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2 422 200,00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2 416 200,00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14 0 02 00590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3 829 191,59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2 422 200,00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2 416 200,00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14 0 02 00590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3 281 682,87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2 190 800,00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2 185 400,00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14 0 02 00590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544 808,72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14 0 02 00590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"Дети Кубани"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171 153,44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отдыха, оздоровления и зан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тости детей и подростков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171 153,44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отдыха, оздоровления и зан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тости детей и подростков в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 образовании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16 0 01 10360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171 153,44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16 0 01 10360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171 153,44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934 665,84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"Молодежь муниципального образования"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934 665,84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организац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онных вопросов для реализации муниц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934 665,84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14 0 01 00190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907 389,84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654 300,00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14 0 01 00190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907 389,84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654 300,00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организационных вопросов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14 0 01 10610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27 276,00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14 0 01 10610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14 0 01 10610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27 276,00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 по вопросам семьи и детства а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министрации муниципального образ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37 804 000,00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39 336 800,00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40 072 200,00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"Дети Кубани"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16 0 02 00000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Дети-сироты муниципального образования Щербиновский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16 0 02 10370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16 0 02 10370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по оплате проезда детей-сирот и детей, оставшихся без попечения родителей, находящихся под опекой (п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печительством), включая предварительную опеку (попечительство), переданных на воспитание в приемную семью или на п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тронатное воспитание, к месту лечения и обратно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16 0 02 69120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16 0 02 69120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37 755 100,00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39 297 000,00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40 032 500,00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34 265 900,00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35 807 800,00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36 543 300,00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"Дети Кубани"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Краснодарского края на выплату единовременного пособия на 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монт жилых помещений, принадлежащих детям-сиротам и детям, оставшимся без 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попечения родителей, и лицам из их числа на праве собственности, по окончании пребывания в образовательных и иных 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ганизациях, в том числе в организациях социального обслуживания граждан, пр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емных семьях, семьях опекунов (попеч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телей), а также по окончании службы в Вооруженных Силах Российской</w:t>
            </w:r>
            <w:proofErr w:type="gram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Федер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16 0 04 69150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16 0 04 69150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по выплате единовр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менного пособия детям-сиротам и детям, оставшимся без попечения родителей, и лицам из их числа на государственную 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16 0 04 69160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16 0 04 69160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семьи и детей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34 194 700,00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35 736 600,00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36 472 100,00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семьи и детей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34 194 700,00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35 736 600,00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36 472 100,00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по выплате ежемесячных денежных средств на содержание детей-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сирот и детей, оставшихся без попечения родителей, находящихся под опекой (п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18 989 100,00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18 130 800,00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18 855 600,00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282 900,00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18 704 200,00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17 858 800,00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18 572 700,00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по выплате ежемесячных денежных средств на содержание детей, нуждающихся в особой заботе госуда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ства, переданных на патронатное воспит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276 600,00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261 900,00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по выплате ежемесячного вознаграждения, причитающегося прие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родителям за оказание услуг по во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питанию приемных детей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15 205 600,00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16 996 500,00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16 996 500,00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14 977 500,00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16 741 500,00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16 741 500,00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по выплате ежемесячного вознаграждения, причитающегося патр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натным воспитателям за оказание услуг по осуществлению патронатного воспитания 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 </w:t>
            </w:r>
            <w:proofErr w:type="spell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3 489 200,00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3 489 200,00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3 489 200,00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Щербиновский район "Дети Кубани"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по выявлению обсто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тельств, свидетельствующих о необход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мости оказания детям-сиротам и детям, оставшимся без попечения родителей, л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цам из числа детей-сирот и детей, оста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шихся без попечения родителей, соде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ствия в преодолении трудной жизненной ситуации, и осуществлению контроля за использованием детьми-сиротами и дет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16 0 04 69170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16 0 04 69170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411 200,00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411 200,00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16 0 04 69170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граждан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2 997 000,00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2 997 000,00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2 997 000,00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семьи и детей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2 997 000,00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2 997 000,00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2 997 000,00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Краснодарского края по организации и обеспечению отдыха и  оздоровления детей (за исключением орг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низации отдыха детей в каникулярное время)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723 600,00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723 600,00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99 800,00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128 500,00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128 500,00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полномочий по организации и 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ществлению деятельности по опеке и п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печительству в отношении несовершенн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2 273 400,00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2 273 400,00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2 273 400,00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орган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государственными внебю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2 210 670,74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2 030 400,00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2 030 400,00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62 729,26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242 100,00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242 100,00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76 0 01 69190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8 488 000,00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16 407 400,00</w:t>
            </w: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F0E05" w:rsidRPr="00B2066B" w:rsidTr="006F0E05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0E05" w:rsidRPr="00B2066B" w:rsidTr="006F0E05">
        <w:trPr>
          <w:trHeight w:val="443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0E05" w:rsidRPr="00B2066B" w:rsidTr="006F0E05">
        <w:trPr>
          <w:gridAfter w:val="1"/>
          <w:wAfter w:w="86" w:type="dxa"/>
          <w:trHeight w:val="20"/>
        </w:trPr>
        <w:tc>
          <w:tcPr>
            <w:tcW w:w="9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главы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F0E05" w:rsidRPr="00B2066B" w:rsidTr="006F0E05">
        <w:trPr>
          <w:gridAfter w:val="1"/>
          <w:wAfter w:w="86" w:type="dxa"/>
          <w:trHeight w:val="20"/>
        </w:trPr>
        <w:tc>
          <w:tcPr>
            <w:tcW w:w="9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F0E05" w:rsidRPr="00B2066B" w:rsidTr="006F0E05">
        <w:trPr>
          <w:gridAfter w:val="1"/>
          <w:wAfter w:w="86" w:type="dxa"/>
          <w:trHeight w:val="20"/>
        </w:trPr>
        <w:tc>
          <w:tcPr>
            <w:tcW w:w="9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район, начальник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F0E05" w:rsidRPr="00B2066B" w:rsidTr="006F0E05">
        <w:trPr>
          <w:gridAfter w:val="1"/>
          <w:wAfter w:w="86" w:type="dxa"/>
          <w:trHeight w:val="20"/>
        </w:trPr>
        <w:tc>
          <w:tcPr>
            <w:tcW w:w="9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финансового управления администрации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F0E05" w:rsidRPr="00B2066B" w:rsidTr="006F0E05">
        <w:trPr>
          <w:gridAfter w:val="1"/>
          <w:wAfter w:w="86" w:type="dxa"/>
          <w:trHeight w:val="20"/>
        </w:trPr>
        <w:tc>
          <w:tcPr>
            <w:tcW w:w="9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F0E05" w:rsidRPr="00B2066B" w:rsidTr="006F0E05">
        <w:trPr>
          <w:gridAfter w:val="1"/>
          <w:wAfter w:w="86" w:type="dxa"/>
          <w:trHeight w:val="20"/>
        </w:trPr>
        <w:tc>
          <w:tcPr>
            <w:tcW w:w="9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Т.В. </w:t>
            </w:r>
            <w:proofErr w:type="spellStart"/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Кимлач</w:t>
            </w:r>
            <w:proofErr w:type="spellEnd"/>
          </w:p>
        </w:tc>
      </w:tr>
    </w:tbl>
    <w:p w:rsidR="00875372" w:rsidRPr="00B2066B" w:rsidRDefault="00875372" w:rsidP="009E2700">
      <w:pPr>
        <w:pStyle w:val="ConsPlusNormal"/>
        <w:jc w:val="both"/>
        <w:rPr>
          <w:sz w:val="28"/>
          <w:szCs w:val="28"/>
        </w:rPr>
      </w:pPr>
    </w:p>
    <w:p w:rsidR="00875372" w:rsidRPr="00B2066B" w:rsidRDefault="00875372" w:rsidP="009E2700">
      <w:pPr>
        <w:pStyle w:val="ConsPlusNormal"/>
        <w:jc w:val="both"/>
        <w:rPr>
          <w:sz w:val="28"/>
          <w:szCs w:val="28"/>
        </w:rPr>
      </w:pPr>
    </w:p>
    <w:p w:rsidR="00875372" w:rsidRPr="00B2066B" w:rsidRDefault="00875372" w:rsidP="009E2700">
      <w:pPr>
        <w:pStyle w:val="ConsPlusNormal"/>
        <w:jc w:val="both"/>
        <w:rPr>
          <w:sz w:val="28"/>
          <w:szCs w:val="28"/>
        </w:rPr>
      </w:pPr>
    </w:p>
    <w:p w:rsidR="00875372" w:rsidRPr="00B2066B" w:rsidRDefault="00875372" w:rsidP="009E2700">
      <w:pPr>
        <w:pStyle w:val="ConsPlusNormal"/>
        <w:jc w:val="both"/>
        <w:rPr>
          <w:sz w:val="28"/>
          <w:szCs w:val="28"/>
        </w:rPr>
      </w:pPr>
    </w:p>
    <w:p w:rsidR="00875372" w:rsidRDefault="00875372" w:rsidP="009E2700">
      <w:pPr>
        <w:pStyle w:val="ConsPlusNormal"/>
        <w:jc w:val="both"/>
        <w:rPr>
          <w:sz w:val="28"/>
          <w:szCs w:val="28"/>
        </w:rPr>
      </w:pPr>
    </w:p>
    <w:p w:rsidR="00D85312" w:rsidRDefault="00D85312" w:rsidP="009E2700">
      <w:pPr>
        <w:pStyle w:val="ConsPlusNormal"/>
        <w:jc w:val="both"/>
        <w:rPr>
          <w:sz w:val="28"/>
          <w:szCs w:val="28"/>
        </w:rPr>
      </w:pPr>
    </w:p>
    <w:p w:rsidR="00D85312" w:rsidRDefault="00D85312" w:rsidP="009E2700">
      <w:pPr>
        <w:pStyle w:val="ConsPlusNormal"/>
        <w:jc w:val="both"/>
        <w:rPr>
          <w:sz w:val="28"/>
          <w:szCs w:val="28"/>
        </w:rPr>
      </w:pPr>
    </w:p>
    <w:p w:rsidR="00D85312" w:rsidRDefault="00D85312" w:rsidP="009E2700">
      <w:pPr>
        <w:pStyle w:val="ConsPlusNormal"/>
        <w:jc w:val="both"/>
        <w:rPr>
          <w:sz w:val="28"/>
          <w:szCs w:val="28"/>
        </w:rPr>
      </w:pPr>
    </w:p>
    <w:p w:rsidR="00D85312" w:rsidRDefault="00D85312" w:rsidP="009E2700">
      <w:pPr>
        <w:pStyle w:val="ConsPlusNormal"/>
        <w:jc w:val="both"/>
        <w:rPr>
          <w:sz w:val="28"/>
          <w:szCs w:val="28"/>
        </w:rPr>
      </w:pPr>
    </w:p>
    <w:p w:rsidR="00D85312" w:rsidRDefault="00D85312" w:rsidP="009E2700">
      <w:pPr>
        <w:pStyle w:val="ConsPlusNormal"/>
        <w:jc w:val="both"/>
        <w:rPr>
          <w:sz w:val="28"/>
          <w:szCs w:val="28"/>
        </w:rPr>
      </w:pPr>
    </w:p>
    <w:p w:rsidR="00D85312" w:rsidRDefault="00D85312" w:rsidP="009E2700">
      <w:pPr>
        <w:pStyle w:val="ConsPlusNormal"/>
        <w:jc w:val="both"/>
        <w:rPr>
          <w:sz w:val="28"/>
          <w:szCs w:val="28"/>
        </w:rPr>
      </w:pPr>
    </w:p>
    <w:p w:rsidR="00D85312" w:rsidRDefault="00D85312" w:rsidP="009E2700">
      <w:pPr>
        <w:pStyle w:val="ConsPlusNormal"/>
        <w:jc w:val="both"/>
        <w:rPr>
          <w:sz w:val="28"/>
          <w:szCs w:val="28"/>
        </w:rPr>
      </w:pPr>
    </w:p>
    <w:p w:rsidR="00D85312" w:rsidRDefault="00D85312" w:rsidP="009E2700">
      <w:pPr>
        <w:pStyle w:val="ConsPlusNormal"/>
        <w:jc w:val="both"/>
        <w:rPr>
          <w:sz w:val="28"/>
          <w:szCs w:val="28"/>
        </w:rPr>
      </w:pPr>
    </w:p>
    <w:p w:rsidR="00D85312" w:rsidRDefault="00D85312" w:rsidP="009E2700">
      <w:pPr>
        <w:pStyle w:val="ConsPlusNormal"/>
        <w:jc w:val="both"/>
        <w:rPr>
          <w:sz w:val="28"/>
          <w:szCs w:val="28"/>
        </w:rPr>
      </w:pPr>
    </w:p>
    <w:p w:rsidR="00D85312" w:rsidRDefault="00D85312" w:rsidP="009E2700">
      <w:pPr>
        <w:pStyle w:val="ConsPlusNormal"/>
        <w:jc w:val="both"/>
        <w:rPr>
          <w:sz w:val="28"/>
          <w:szCs w:val="28"/>
        </w:rPr>
      </w:pPr>
    </w:p>
    <w:p w:rsidR="00D85312" w:rsidRDefault="00D85312" w:rsidP="009E2700">
      <w:pPr>
        <w:pStyle w:val="ConsPlusNormal"/>
        <w:jc w:val="both"/>
        <w:rPr>
          <w:sz w:val="28"/>
          <w:szCs w:val="28"/>
        </w:rPr>
      </w:pPr>
    </w:p>
    <w:p w:rsidR="00D85312" w:rsidRDefault="00D85312" w:rsidP="009E2700">
      <w:pPr>
        <w:pStyle w:val="ConsPlusNormal"/>
        <w:jc w:val="both"/>
        <w:rPr>
          <w:sz w:val="28"/>
          <w:szCs w:val="28"/>
        </w:rPr>
      </w:pPr>
    </w:p>
    <w:p w:rsidR="00D85312" w:rsidRDefault="00D85312" w:rsidP="009E2700">
      <w:pPr>
        <w:pStyle w:val="ConsPlusNormal"/>
        <w:jc w:val="both"/>
        <w:rPr>
          <w:sz w:val="28"/>
          <w:szCs w:val="28"/>
        </w:rPr>
      </w:pPr>
    </w:p>
    <w:p w:rsidR="00D85312" w:rsidRDefault="00D85312" w:rsidP="009E2700">
      <w:pPr>
        <w:pStyle w:val="ConsPlusNormal"/>
        <w:jc w:val="both"/>
        <w:rPr>
          <w:sz w:val="28"/>
          <w:szCs w:val="28"/>
        </w:rPr>
      </w:pPr>
    </w:p>
    <w:p w:rsidR="00D85312" w:rsidRPr="00B2066B" w:rsidRDefault="00D85312" w:rsidP="009E2700">
      <w:pPr>
        <w:pStyle w:val="ConsPlusNormal"/>
        <w:jc w:val="both"/>
        <w:rPr>
          <w:sz w:val="28"/>
          <w:szCs w:val="28"/>
        </w:rPr>
      </w:pPr>
    </w:p>
    <w:tbl>
      <w:tblPr>
        <w:tblW w:w="14830" w:type="dxa"/>
        <w:tblInd w:w="93" w:type="dxa"/>
        <w:tblLook w:val="04A0" w:firstRow="1" w:lastRow="0" w:firstColumn="1" w:lastColumn="0" w:noHBand="0" w:noVBand="1"/>
      </w:tblPr>
      <w:tblGrid>
        <w:gridCol w:w="9087"/>
        <w:gridCol w:w="142"/>
        <w:gridCol w:w="1578"/>
        <w:gridCol w:w="142"/>
        <w:gridCol w:w="1919"/>
        <w:gridCol w:w="142"/>
        <w:gridCol w:w="1678"/>
        <w:gridCol w:w="142"/>
      </w:tblGrid>
      <w:tr w:rsidR="00526EBD" w:rsidRPr="00B2066B" w:rsidTr="006F0E05">
        <w:trPr>
          <w:gridAfter w:val="1"/>
          <w:wAfter w:w="142" w:type="dxa"/>
          <w:trHeight w:val="375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EBD" w:rsidRPr="00B2066B" w:rsidRDefault="00526EBD" w:rsidP="00526EBD">
            <w:pPr>
              <w:jc w:val="left"/>
              <w:rPr>
                <w:rFonts w:eastAsia="Times New Roman"/>
                <w:lang w:eastAsia="ru-RU"/>
              </w:rPr>
            </w:pPr>
            <w:bookmarkStart w:id="5" w:name="RANGE!A1:D46"/>
            <w:bookmarkEnd w:id="5"/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EBD" w:rsidRPr="00B2066B" w:rsidRDefault="00526EBD" w:rsidP="00526EBD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EBD" w:rsidRPr="00B2066B" w:rsidRDefault="00526EBD" w:rsidP="00526EB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8</w:t>
            </w:r>
          </w:p>
        </w:tc>
      </w:tr>
      <w:tr w:rsidR="00526EBD" w:rsidRPr="00B2066B" w:rsidTr="006F0E05">
        <w:trPr>
          <w:gridAfter w:val="1"/>
          <w:wAfter w:w="142" w:type="dxa"/>
          <w:trHeight w:val="375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EBD" w:rsidRPr="00B2066B" w:rsidRDefault="00526EBD" w:rsidP="00526EBD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EBD" w:rsidRPr="00B2066B" w:rsidRDefault="00526EBD" w:rsidP="00526EB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EBD" w:rsidRPr="00B2066B" w:rsidRDefault="00526EBD" w:rsidP="00526EB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EBD" w:rsidRPr="00B2066B" w:rsidRDefault="00526EBD" w:rsidP="00526EB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6EBD" w:rsidRPr="00B2066B" w:rsidTr="006F0E05">
        <w:trPr>
          <w:gridAfter w:val="1"/>
          <w:wAfter w:w="142" w:type="dxa"/>
          <w:trHeight w:val="375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EBD" w:rsidRPr="00B2066B" w:rsidRDefault="00526EBD" w:rsidP="00526EBD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EBD" w:rsidRPr="00B2066B" w:rsidRDefault="00526EBD" w:rsidP="00526EBD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EBD" w:rsidRPr="00B2066B" w:rsidRDefault="00526EBD" w:rsidP="00526EB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УТВЕРЖДЕНЫ</w:t>
            </w:r>
          </w:p>
        </w:tc>
      </w:tr>
      <w:tr w:rsidR="00526EBD" w:rsidRPr="00B2066B" w:rsidTr="006F0E05">
        <w:trPr>
          <w:gridAfter w:val="1"/>
          <w:wAfter w:w="142" w:type="dxa"/>
          <w:trHeight w:val="375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EBD" w:rsidRPr="00B2066B" w:rsidRDefault="00526EBD" w:rsidP="00526EBD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EBD" w:rsidRPr="00B2066B" w:rsidRDefault="00526EBD" w:rsidP="00526EBD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EBD" w:rsidRPr="00B2066B" w:rsidRDefault="00526EBD" w:rsidP="00526EB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решением Совета</w:t>
            </w:r>
          </w:p>
        </w:tc>
      </w:tr>
      <w:tr w:rsidR="00526EBD" w:rsidRPr="00B2066B" w:rsidTr="006F0E05">
        <w:trPr>
          <w:gridAfter w:val="1"/>
          <w:wAfter w:w="142" w:type="dxa"/>
          <w:trHeight w:val="375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EBD" w:rsidRPr="00B2066B" w:rsidRDefault="00526EBD" w:rsidP="00526EBD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EBD" w:rsidRPr="00B2066B" w:rsidRDefault="00526EBD" w:rsidP="00526EBD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EBD" w:rsidRPr="00B2066B" w:rsidRDefault="00526EBD" w:rsidP="00526EB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</w:tc>
      </w:tr>
      <w:tr w:rsidR="00526EBD" w:rsidRPr="00B2066B" w:rsidTr="006F0E05">
        <w:trPr>
          <w:gridAfter w:val="1"/>
          <w:wAfter w:w="142" w:type="dxa"/>
          <w:trHeight w:val="375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EBD" w:rsidRPr="00B2066B" w:rsidRDefault="00526EBD" w:rsidP="00526EBD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EBD" w:rsidRPr="00B2066B" w:rsidRDefault="00526EBD" w:rsidP="00526EBD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EBD" w:rsidRPr="00B2066B" w:rsidRDefault="00526EBD" w:rsidP="00526EB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</w:t>
            </w:r>
          </w:p>
        </w:tc>
      </w:tr>
      <w:tr w:rsidR="00526EBD" w:rsidRPr="00B2066B" w:rsidTr="006F0E05">
        <w:trPr>
          <w:gridAfter w:val="1"/>
          <w:wAfter w:w="142" w:type="dxa"/>
          <w:trHeight w:val="375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EBD" w:rsidRPr="00B2066B" w:rsidRDefault="00526EBD" w:rsidP="00526EBD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EBD" w:rsidRPr="00B2066B" w:rsidRDefault="00526EBD" w:rsidP="00526EBD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EBD" w:rsidRPr="00B2066B" w:rsidRDefault="00526EBD" w:rsidP="00D409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D409B1"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27.12.2021 </w:t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="00D409B1"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26EBD" w:rsidRPr="00B2066B" w:rsidTr="006F0E05">
        <w:trPr>
          <w:gridAfter w:val="1"/>
          <w:wAfter w:w="142" w:type="dxa"/>
          <w:trHeight w:val="375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EBD" w:rsidRPr="00B2066B" w:rsidRDefault="00526EBD" w:rsidP="00526EBD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EBD" w:rsidRPr="00B2066B" w:rsidRDefault="00526EBD" w:rsidP="00526EB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EBD" w:rsidRPr="00B2066B" w:rsidRDefault="00526EBD" w:rsidP="00526EBD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EBD" w:rsidRPr="00B2066B" w:rsidRDefault="00526EBD" w:rsidP="00526EB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6EBD" w:rsidRPr="00B2066B" w:rsidTr="006F0E05">
        <w:trPr>
          <w:gridAfter w:val="1"/>
          <w:wAfter w:w="142" w:type="dxa"/>
          <w:trHeight w:val="375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EBD" w:rsidRPr="00B2066B" w:rsidRDefault="00526EBD" w:rsidP="00526EBD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EBD" w:rsidRPr="00B2066B" w:rsidRDefault="00526EBD" w:rsidP="00526EB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EBD" w:rsidRPr="00B2066B" w:rsidRDefault="00526EBD" w:rsidP="00526EBD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EBD" w:rsidRPr="00B2066B" w:rsidRDefault="00526EBD" w:rsidP="00526EB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F0E05" w:rsidRPr="00B2066B" w:rsidTr="006F0E05">
        <w:trPr>
          <w:trHeight w:val="375"/>
        </w:trPr>
        <w:tc>
          <w:tcPr>
            <w:tcW w:w="148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Источники внутреннего финансирования дефицита</w:t>
            </w:r>
          </w:p>
        </w:tc>
      </w:tr>
      <w:tr w:rsidR="006F0E05" w:rsidRPr="00B2066B" w:rsidTr="006F0E05">
        <w:trPr>
          <w:trHeight w:val="375"/>
        </w:trPr>
        <w:tc>
          <w:tcPr>
            <w:tcW w:w="148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бюджета муниципального образования Щербиновский район, </w:t>
            </w:r>
          </w:p>
        </w:tc>
      </w:tr>
      <w:tr w:rsidR="006F0E05" w:rsidRPr="00B2066B" w:rsidTr="006F0E05">
        <w:trPr>
          <w:trHeight w:val="375"/>
        </w:trPr>
        <w:tc>
          <w:tcPr>
            <w:tcW w:w="148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перечень статей источников финансирования дефицитов</w:t>
            </w:r>
          </w:p>
        </w:tc>
      </w:tr>
      <w:tr w:rsidR="006F0E05" w:rsidRPr="00B2066B" w:rsidTr="006F0E05">
        <w:trPr>
          <w:trHeight w:val="390"/>
        </w:trPr>
        <w:tc>
          <w:tcPr>
            <w:tcW w:w="148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бюджетов на 2022 год и плановый период 2023 и 2024 годов</w:t>
            </w:r>
          </w:p>
        </w:tc>
      </w:tr>
      <w:tr w:rsidR="006F0E05" w:rsidRPr="00B2066B" w:rsidTr="006F0E05">
        <w:trPr>
          <w:trHeight w:val="225"/>
        </w:trPr>
        <w:tc>
          <w:tcPr>
            <w:tcW w:w="9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F0E05" w:rsidRPr="00B2066B" w:rsidTr="006F0E05">
        <w:trPr>
          <w:trHeight w:val="315"/>
        </w:trPr>
        <w:tc>
          <w:tcPr>
            <w:tcW w:w="9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6F0E05" w:rsidRPr="00B2066B" w:rsidTr="006F0E05">
        <w:trPr>
          <w:trHeight w:val="405"/>
        </w:trPr>
        <w:tc>
          <w:tcPr>
            <w:tcW w:w="9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6F0E05" w:rsidRPr="00B2066B" w:rsidTr="006F0E05">
        <w:trPr>
          <w:trHeight w:val="330"/>
        </w:trPr>
        <w:tc>
          <w:tcPr>
            <w:tcW w:w="92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</w:tr>
    </w:tbl>
    <w:p w:rsidR="006F0E05" w:rsidRPr="00B2066B" w:rsidRDefault="006F0E05" w:rsidP="006F0E05">
      <w:pPr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4830" w:type="dxa"/>
        <w:tblInd w:w="93" w:type="dxa"/>
        <w:tblLook w:val="04A0" w:firstRow="1" w:lastRow="0" w:firstColumn="1" w:lastColumn="0" w:noHBand="0" w:noVBand="1"/>
      </w:tblPr>
      <w:tblGrid>
        <w:gridCol w:w="9229"/>
        <w:gridCol w:w="1720"/>
        <w:gridCol w:w="2061"/>
        <w:gridCol w:w="1820"/>
      </w:tblGrid>
      <w:tr w:rsidR="006F0E05" w:rsidRPr="00B2066B" w:rsidTr="006F0E05">
        <w:trPr>
          <w:trHeight w:val="20"/>
          <w:tblHeader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F0E05" w:rsidRPr="00B2066B" w:rsidTr="006F0E05">
        <w:trPr>
          <w:trHeight w:val="2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14 742 725,56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-2 114 650,00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F0E05" w:rsidRPr="00B2066B" w:rsidTr="006F0E05">
        <w:trPr>
          <w:trHeight w:val="2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ции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20 000 000,00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-2 114 650,00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бюджетных кредитов из других бюджетов бюджетной системы Росси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в валюте Российской Федерации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22 114 650,00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20 000 000,00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кредитов из других бюджетов бюджетной системы Российской Федер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бюджетами муниципальных районов в валюте Российской Федерации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22 114 650,00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20 000 000,00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мы Российской Федерации в валюте Российской Федерации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2 114 650,00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22 114 650,00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Погашение бюджетами муниципальных районов кредитов из других бюджетов бю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жетной системы Российской Федерации в валюте Российской Федерации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2 114 650,00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22 114 650,00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20 000 000,00</w:t>
            </w:r>
          </w:p>
        </w:tc>
      </w:tr>
      <w:tr w:rsidR="006F0E05" w:rsidRPr="00B2066B" w:rsidTr="006F0E05">
        <w:trPr>
          <w:trHeight w:val="2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местного бюджета в теч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ние соответствующего финансового года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-5 257 274,44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2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F0E05" w:rsidRPr="00B2066B" w:rsidTr="006F0E05">
        <w:trPr>
          <w:trHeight w:val="312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F0E05" w:rsidRPr="00B2066B" w:rsidTr="006F0E05">
        <w:trPr>
          <w:trHeight w:val="2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F0E05" w:rsidRPr="00B2066B" w:rsidTr="006F0E05">
        <w:trPr>
          <w:trHeight w:val="2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главы</w:t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район, начальник</w:t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финансового управления администрации</w:t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</w:t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                                                   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0E05" w:rsidRPr="00B2066B" w:rsidRDefault="006F0E05" w:rsidP="006F0E05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E05" w:rsidRPr="00B2066B" w:rsidRDefault="006F0E05" w:rsidP="006F0E05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E05" w:rsidRPr="00B2066B" w:rsidRDefault="006F0E05" w:rsidP="006F0E05">
            <w:pPr>
              <w:jc w:val="right"/>
              <w:rPr>
                <w:rFonts w:eastAsia="Times New Roman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Т.В. </w:t>
            </w:r>
            <w:proofErr w:type="spellStart"/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Кимлач</w:t>
            </w:r>
            <w:proofErr w:type="spellEnd"/>
          </w:p>
        </w:tc>
      </w:tr>
      <w:tr w:rsidR="006F0E05" w:rsidRPr="00B2066B" w:rsidTr="006F0E05">
        <w:trPr>
          <w:trHeight w:val="2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0E05" w:rsidRPr="00B2066B" w:rsidRDefault="006F0E05" w:rsidP="006F0E05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E05" w:rsidRPr="00B2066B" w:rsidRDefault="006F0E05" w:rsidP="006F0E05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E05" w:rsidRPr="00B2066B" w:rsidRDefault="006F0E05" w:rsidP="006F0E05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F0E05" w:rsidRPr="00B2066B" w:rsidTr="006F0E05">
        <w:trPr>
          <w:trHeight w:val="2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0E05" w:rsidRPr="00B2066B" w:rsidRDefault="006F0E05" w:rsidP="006F0E05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E05" w:rsidRPr="00B2066B" w:rsidRDefault="006F0E05" w:rsidP="006F0E05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E05" w:rsidRPr="00B2066B" w:rsidRDefault="006F0E05" w:rsidP="006F0E05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F0E05" w:rsidRPr="00B2066B" w:rsidTr="006F0E05">
        <w:trPr>
          <w:trHeight w:val="2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0E05" w:rsidRPr="00B2066B" w:rsidRDefault="006F0E05" w:rsidP="006F0E05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F0E05" w:rsidRPr="00B2066B" w:rsidTr="006F0E05">
        <w:trPr>
          <w:trHeight w:val="2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0E05" w:rsidRPr="00B2066B" w:rsidRDefault="006F0E05" w:rsidP="006F0E05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E05" w:rsidRPr="00B2066B" w:rsidRDefault="006F0E05" w:rsidP="006F0E05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E05" w:rsidRPr="00B2066B" w:rsidRDefault="006F0E05" w:rsidP="006F0E05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F0E05" w:rsidRPr="00B2066B" w:rsidTr="006F0E05">
        <w:trPr>
          <w:trHeight w:val="20"/>
        </w:trPr>
        <w:tc>
          <w:tcPr>
            <w:tcW w:w="10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E05" w:rsidRPr="00B2066B" w:rsidRDefault="006F0E05" w:rsidP="006F0E05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409B1" w:rsidRPr="00B2066B" w:rsidRDefault="00D409B1" w:rsidP="009E2700">
      <w:pPr>
        <w:pStyle w:val="ConsPlusNormal"/>
        <w:jc w:val="both"/>
        <w:rPr>
          <w:sz w:val="28"/>
          <w:szCs w:val="28"/>
        </w:rPr>
      </w:pPr>
    </w:p>
    <w:p w:rsidR="00D409B1" w:rsidRPr="00B2066B" w:rsidRDefault="00D409B1" w:rsidP="009E2700">
      <w:pPr>
        <w:pStyle w:val="ConsPlusNormal"/>
        <w:jc w:val="both"/>
        <w:rPr>
          <w:sz w:val="28"/>
          <w:szCs w:val="28"/>
        </w:rPr>
      </w:pPr>
    </w:p>
    <w:p w:rsidR="00D409B1" w:rsidRPr="00B2066B" w:rsidRDefault="00D409B1" w:rsidP="009E2700">
      <w:pPr>
        <w:pStyle w:val="ConsPlusNormal"/>
        <w:jc w:val="both"/>
        <w:rPr>
          <w:sz w:val="28"/>
          <w:szCs w:val="28"/>
        </w:rPr>
      </w:pPr>
    </w:p>
    <w:p w:rsidR="00D409B1" w:rsidRPr="00B2066B" w:rsidRDefault="00D409B1" w:rsidP="009E2700">
      <w:pPr>
        <w:pStyle w:val="ConsPlusNormal"/>
        <w:jc w:val="both"/>
        <w:rPr>
          <w:sz w:val="28"/>
          <w:szCs w:val="28"/>
        </w:rPr>
      </w:pPr>
    </w:p>
    <w:p w:rsidR="00D409B1" w:rsidRPr="00B2066B" w:rsidRDefault="00D409B1" w:rsidP="009E2700">
      <w:pPr>
        <w:pStyle w:val="ConsPlusNormal"/>
        <w:jc w:val="both"/>
        <w:rPr>
          <w:sz w:val="28"/>
          <w:szCs w:val="28"/>
        </w:rPr>
      </w:pPr>
    </w:p>
    <w:p w:rsidR="00D409B1" w:rsidRPr="00B2066B" w:rsidRDefault="00D409B1" w:rsidP="009E2700">
      <w:pPr>
        <w:pStyle w:val="ConsPlusNormal"/>
        <w:jc w:val="both"/>
        <w:rPr>
          <w:sz w:val="28"/>
          <w:szCs w:val="28"/>
        </w:rPr>
      </w:pPr>
    </w:p>
    <w:p w:rsidR="00D409B1" w:rsidRPr="00B2066B" w:rsidRDefault="00D409B1" w:rsidP="009E2700">
      <w:pPr>
        <w:pStyle w:val="ConsPlusNormal"/>
        <w:jc w:val="both"/>
        <w:rPr>
          <w:sz w:val="28"/>
          <w:szCs w:val="28"/>
        </w:rPr>
      </w:pPr>
    </w:p>
    <w:p w:rsidR="00D409B1" w:rsidRPr="00B2066B" w:rsidRDefault="00D409B1" w:rsidP="009E2700">
      <w:pPr>
        <w:pStyle w:val="ConsPlusNormal"/>
        <w:jc w:val="both"/>
        <w:rPr>
          <w:sz w:val="28"/>
          <w:szCs w:val="28"/>
        </w:rPr>
      </w:pPr>
    </w:p>
    <w:p w:rsidR="00D409B1" w:rsidRPr="00B2066B" w:rsidRDefault="00D409B1" w:rsidP="009E2700">
      <w:pPr>
        <w:pStyle w:val="ConsPlusNormal"/>
        <w:jc w:val="both"/>
        <w:rPr>
          <w:sz w:val="28"/>
          <w:szCs w:val="28"/>
        </w:rPr>
      </w:pPr>
    </w:p>
    <w:p w:rsidR="00D409B1" w:rsidRPr="00B2066B" w:rsidRDefault="00D409B1" w:rsidP="009E2700">
      <w:pPr>
        <w:pStyle w:val="ConsPlusNormal"/>
        <w:jc w:val="both"/>
        <w:rPr>
          <w:sz w:val="28"/>
          <w:szCs w:val="28"/>
        </w:rPr>
      </w:pPr>
    </w:p>
    <w:p w:rsidR="00D409B1" w:rsidRPr="00B2066B" w:rsidRDefault="00D409B1" w:rsidP="009E2700">
      <w:pPr>
        <w:pStyle w:val="ConsPlusNormal"/>
        <w:jc w:val="both"/>
        <w:rPr>
          <w:sz w:val="28"/>
          <w:szCs w:val="28"/>
        </w:rPr>
        <w:sectPr w:rsidR="00D409B1" w:rsidRPr="00B2066B" w:rsidSect="003C0F08">
          <w:pgSz w:w="16838" w:h="11906" w:orient="landscape"/>
          <w:pgMar w:top="1701" w:right="1134" w:bottom="567" w:left="1134" w:header="720" w:footer="720" w:gutter="0"/>
          <w:cols w:space="720"/>
          <w:noEndnote/>
          <w:titlePg/>
          <w:docGrid w:linePitch="299"/>
        </w:sectPr>
      </w:pPr>
    </w:p>
    <w:tbl>
      <w:tblPr>
        <w:tblW w:w="0" w:type="auto"/>
        <w:tblInd w:w="5558" w:type="dxa"/>
        <w:tblLook w:val="04A0" w:firstRow="1" w:lastRow="0" w:firstColumn="1" w:lastColumn="0" w:noHBand="0" w:noVBand="1"/>
      </w:tblPr>
      <w:tblGrid>
        <w:gridCol w:w="4077"/>
      </w:tblGrid>
      <w:tr w:rsidR="00D409B1" w:rsidRPr="00B2066B" w:rsidTr="00CC0812">
        <w:tc>
          <w:tcPr>
            <w:tcW w:w="4077" w:type="dxa"/>
          </w:tcPr>
          <w:p w:rsidR="00D409B1" w:rsidRPr="00B2066B" w:rsidRDefault="00D409B1" w:rsidP="00D409B1">
            <w:pPr>
              <w:tabs>
                <w:tab w:val="left" w:pos="5103"/>
                <w:tab w:val="left" w:pos="9653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ПРИЛОЖЕНИЕ 9</w:t>
            </w:r>
          </w:p>
          <w:p w:rsidR="00D409B1" w:rsidRPr="00B2066B" w:rsidRDefault="00D409B1" w:rsidP="00D409B1">
            <w:pPr>
              <w:tabs>
                <w:tab w:val="left" w:pos="5103"/>
                <w:tab w:val="left" w:pos="9653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409B1" w:rsidRPr="00B2066B" w:rsidRDefault="00D409B1" w:rsidP="00D409B1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</w:t>
            </w:r>
          </w:p>
          <w:p w:rsidR="00D409B1" w:rsidRPr="00B2066B" w:rsidRDefault="00D409B1" w:rsidP="00D409B1">
            <w:pPr>
              <w:tabs>
                <w:tab w:val="left" w:pos="5103"/>
                <w:tab w:val="left" w:pos="9653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решением Совета</w:t>
            </w:r>
          </w:p>
          <w:p w:rsidR="00D409B1" w:rsidRPr="00B2066B" w:rsidRDefault="00D409B1" w:rsidP="00D409B1">
            <w:pPr>
              <w:tabs>
                <w:tab w:val="left" w:pos="5103"/>
                <w:tab w:val="left" w:pos="9653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D409B1" w:rsidRPr="00B2066B" w:rsidRDefault="00D409B1" w:rsidP="00D409B1">
            <w:pPr>
              <w:tabs>
                <w:tab w:val="left" w:pos="5103"/>
                <w:tab w:val="left" w:pos="9653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</w:t>
            </w:r>
          </w:p>
          <w:p w:rsidR="00D409B1" w:rsidRPr="00B2066B" w:rsidRDefault="00D409B1" w:rsidP="00D409B1">
            <w:pPr>
              <w:tabs>
                <w:tab w:val="left" w:pos="5103"/>
                <w:tab w:val="left" w:pos="9653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27.12.2021 № 2</w:t>
            </w:r>
          </w:p>
        </w:tc>
      </w:tr>
    </w:tbl>
    <w:p w:rsidR="00D409B1" w:rsidRPr="00B2066B" w:rsidRDefault="00D409B1" w:rsidP="00D409B1">
      <w:pPr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F0E05" w:rsidRPr="00B2066B" w:rsidRDefault="006F0E05" w:rsidP="006F0E0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b/>
          <w:sz w:val="28"/>
          <w:szCs w:val="28"/>
          <w:lang w:eastAsia="ru-RU"/>
        </w:rPr>
        <w:t>Объем межбюджетных трансфертов, предоставляемых</w:t>
      </w:r>
    </w:p>
    <w:p w:rsidR="006F0E05" w:rsidRPr="00B2066B" w:rsidRDefault="006F0E05" w:rsidP="006F0E0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бюджетам сельских поселений Щербиновского района, </w:t>
      </w:r>
    </w:p>
    <w:p w:rsidR="006F0E05" w:rsidRPr="00B2066B" w:rsidRDefault="006F0E05" w:rsidP="006F0E0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b/>
          <w:sz w:val="28"/>
          <w:szCs w:val="28"/>
          <w:lang w:eastAsia="ru-RU"/>
        </w:rPr>
        <w:t>на 2022 г</w:t>
      </w:r>
      <w:r w:rsidRPr="00B2066B">
        <w:rPr>
          <w:rFonts w:ascii="Times New Roman" w:eastAsia="Times New Roman" w:hAnsi="Times New Roman"/>
          <w:b/>
          <w:sz w:val="28"/>
          <w:szCs w:val="24"/>
          <w:lang w:eastAsia="ru-RU"/>
        </w:rPr>
        <w:t>од</w:t>
      </w:r>
      <w:r w:rsidRPr="00B2066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и плановый период 2023 и 2024 годов</w:t>
      </w:r>
    </w:p>
    <w:p w:rsidR="006F0E05" w:rsidRPr="00B2066B" w:rsidRDefault="006F0E05" w:rsidP="006F0E0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0E05" w:rsidRPr="00B2066B" w:rsidRDefault="006F0E05" w:rsidP="006F0E05">
      <w:pPr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4"/>
          <w:lang w:eastAsia="ru-RU"/>
        </w:rPr>
        <w:t>(рублей)</w:t>
      </w:r>
    </w:p>
    <w:tbl>
      <w:tblPr>
        <w:tblW w:w="9668" w:type="dxa"/>
        <w:tblInd w:w="93" w:type="dxa"/>
        <w:tblLook w:val="04A0" w:firstRow="1" w:lastRow="0" w:firstColumn="1" w:lastColumn="0" w:noHBand="0" w:noVBand="1"/>
      </w:tblPr>
      <w:tblGrid>
        <w:gridCol w:w="4126"/>
        <w:gridCol w:w="1856"/>
        <w:gridCol w:w="1843"/>
        <w:gridCol w:w="1843"/>
      </w:tblGrid>
      <w:tr w:rsidR="006F0E05" w:rsidRPr="00B2066B" w:rsidTr="006F0E05">
        <w:trPr>
          <w:trHeight w:val="341"/>
          <w:tblHeader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межбюджетного трансферта</w:t>
            </w:r>
          </w:p>
        </w:tc>
        <w:tc>
          <w:tcPr>
            <w:tcW w:w="5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6F0E05" w:rsidRPr="00B2066B" w:rsidTr="006F0E05">
        <w:trPr>
          <w:trHeight w:val="95"/>
          <w:tblHeader/>
        </w:trPr>
        <w:tc>
          <w:tcPr>
            <w:tcW w:w="4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2024 год</w:t>
            </w:r>
          </w:p>
        </w:tc>
      </w:tr>
      <w:tr w:rsidR="006F0E05" w:rsidRPr="00B2066B" w:rsidTr="006F0E05">
        <w:trPr>
          <w:trHeight w:val="81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0E05" w:rsidRPr="00B2066B" w:rsidTr="006F0E05">
        <w:trPr>
          <w:trHeight w:val="8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0E05" w:rsidRPr="00B2066B" w:rsidRDefault="006F0E05" w:rsidP="006F0E0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Дотации бюджетам сельских поселений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6 000 000,00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3 000 000,00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3 000 000,00</w:t>
            </w:r>
          </w:p>
        </w:tc>
      </w:tr>
      <w:tr w:rsidR="006F0E05" w:rsidRPr="00B2066B" w:rsidTr="006F0E05">
        <w:trPr>
          <w:trHeight w:val="8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0E05" w:rsidRPr="00B2066B" w:rsidRDefault="006F0E05" w:rsidP="006F0E0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6F0E05" w:rsidRPr="00B2066B" w:rsidTr="006F0E05">
        <w:trPr>
          <w:trHeight w:val="8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0E05" w:rsidRPr="00B2066B" w:rsidRDefault="006F0E05" w:rsidP="006F0E0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Иные межбюджетные тран</w:t>
            </w:r>
            <w:r w:rsidRPr="00B206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206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ферты бюджетам сельских п</w:t>
            </w:r>
            <w:r w:rsidRPr="00B206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206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селений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3 000 000,00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6F0E05" w:rsidRPr="00B2066B" w:rsidTr="006F0E05">
        <w:trPr>
          <w:trHeight w:val="8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0E05" w:rsidRPr="00B2066B" w:rsidRDefault="006F0E05" w:rsidP="006F0E05">
            <w:pPr>
              <w:spacing w:before="120"/>
              <w:jc w:val="lef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E05" w:rsidRPr="00B2066B" w:rsidRDefault="006F0E05" w:rsidP="006F0E05">
            <w:pPr>
              <w:spacing w:before="120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9 000 000,00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3 000 000,00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E05" w:rsidRPr="00B2066B" w:rsidRDefault="006F0E05" w:rsidP="006F0E0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3 000 000,00</w:t>
            </w:r>
          </w:p>
        </w:tc>
      </w:tr>
    </w:tbl>
    <w:p w:rsidR="006F0E05" w:rsidRPr="00B2066B" w:rsidRDefault="006F0E05" w:rsidP="006F0E05">
      <w:pPr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F0E05" w:rsidRPr="00B2066B" w:rsidRDefault="006F0E05" w:rsidP="006F0E05">
      <w:pPr>
        <w:jc w:val="lef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F0E05" w:rsidRPr="00B2066B" w:rsidRDefault="006F0E05" w:rsidP="006F0E05">
      <w:pPr>
        <w:jc w:val="left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292"/>
        <w:gridCol w:w="3562"/>
      </w:tblGrid>
      <w:tr w:rsidR="006F0E05" w:rsidRPr="00B2066B" w:rsidTr="006F0E05">
        <w:tc>
          <w:tcPr>
            <w:tcW w:w="6292" w:type="dxa"/>
            <w:vAlign w:val="bottom"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главы </w:t>
            </w:r>
          </w:p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район,</w:t>
            </w:r>
          </w:p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финансового управления</w:t>
            </w:r>
          </w:p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образования Щербиновский район                                                         </w:t>
            </w:r>
          </w:p>
        </w:tc>
        <w:tc>
          <w:tcPr>
            <w:tcW w:w="3562" w:type="dxa"/>
            <w:vAlign w:val="bottom"/>
          </w:tcPr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F0E05" w:rsidRPr="00B2066B" w:rsidRDefault="006F0E05" w:rsidP="006F0E05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F0E05" w:rsidRPr="00B2066B" w:rsidRDefault="006F0E05" w:rsidP="006F0E0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Т.В. </w:t>
            </w:r>
            <w:proofErr w:type="spellStart"/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Кимлач</w:t>
            </w:r>
            <w:proofErr w:type="spellEnd"/>
          </w:p>
        </w:tc>
      </w:tr>
    </w:tbl>
    <w:p w:rsidR="00D409B1" w:rsidRPr="00B2066B" w:rsidRDefault="00D409B1" w:rsidP="009E2700">
      <w:pPr>
        <w:pStyle w:val="ConsPlusNormal"/>
        <w:jc w:val="both"/>
        <w:rPr>
          <w:sz w:val="28"/>
          <w:szCs w:val="28"/>
        </w:rPr>
      </w:pPr>
    </w:p>
    <w:p w:rsidR="00A34170" w:rsidRPr="00B2066B" w:rsidRDefault="00A34170" w:rsidP="009E2700">
      <w:pPr>
        <w:pStyle w:val="ConsPlusNormal"/>
        <w:jc w:val="both"/>
        <w:rPr>
          <w:sz w:val="28"/>
          <w:szCs w:val="28"/>
        </w:rPr>
      </w:pPr>
    </w:p>
    <w:p w:rsidR="00A34170" w:rsidRPr="00B2066B" w:rsidRDefault="00A34170" w:rsidP="009E2700">
      <w:pPr>
        <w:pStyle w:val="ConsPlusNormal"/>
        <w:jc w:val="both"/>
        <w:rPr>
          <w:sz w:val="28"/>
          <w:szCs w:val="28"/>
        </w:rPr>
      </w:pPr>
    </w:p>
    <w:p w:rsidR="00A34170" w:rsidRPr="00B2066B" w:rsidRDefault="00A34170" w:rsidP="009E2700">
      <w:pPr>
        <w:pStyle w:val="ConsPlusNormal"/>
        <w:jc w:val="both"/>
        <w:rPr>
          <w:sz w:val="28"/>
          <w:szCs w:val="28"/>
        </w:rPr>
      </w:pPr>
    </w:p>
    <w:p w:rsidR="00A34170" w:rsidRPr="00B2066B" w:rsidRDefault="00A34170" w:rsidP="009E2700">
      <w:pPr>
        <w:pStyle w:val="ConsPlusNormal"/>
        <w:jc w:val="both"/>
        <w:rPr>
          <w:sz w:val="28"/>
          <w:szCs w:val="28"/>
        </w:rPr>
      </w:pPr>
    </w:p>
    <w:p w:rsidR="00A34170" w:rsidRPr="00B2066B" w:rsidRDefault="00A34170" w:rsidP="009E2700">
      <w:pPr>
        <w:pStyle w:val="ConsPlusNormal"/>
        <w:jc w:val="both"/>
        <w:rPr>
          <w:sz w:val="28"/>
          <w:szCs w:val="28"/>
        </w:rPr>
      </w:pPr>
    </w:p>
    <w:p w:rsidR="00A34170" w:rsidRPr="00B2066B" w:rsidRDefault="00A34170" w:rsidP="009E2700">
      <w:pPr>
        <w:pStyle w:val="ConsPlusNormal"/>
        <w:jc w:val="both"/>
        <w:rPr>
          <w:sz w:val="28"/>
          <w:szCs w:val="28"/>
        </w:rPr>
      </w:pPr>
    </w:p>
    <w:p w:rsidR="00A34170" w:rsidRPr="00B2066B" w:rsidRDefault="00A34170" w:rsidP="009E2700">
      <w:pPr>
        <w:pStyle w:val="ConsPlusNormal"/>
        <w:jc w:val="both"/>
        <w:rPr>
          <w:sz w:val="28"/>
          <w:szCs w:val="28"/>
        </w:rPr>
      </w:pPr>
    </w:p>
    <w:p w:rsidR="00A34170" w:rsidRPr="00B2066B" w:rsidRDefault="00A34170" w:rsidP="009E2700">
      <w:pPr>
        <w:pStyle w:val="ConsPlusNormal"/>
        <w:jc w:val="both"/>
        <w:rPr>
          <w:sz w:val="28"/>
          <w:szCs w:val="28"/>
        </w:rPr>
      </w:pPr>
    </w:p>
    <w:p w:rsidR="00A34170" w:rsidRPr="00B2066B" w:rsidRDefault="00A34170" w:rsidP="009E2700">
      <w:pPr>
        <w:pStyle w:val="ConsPlusNormal"/>
        <w:jc w:val="both"/>
        <w:rPr>
          <w:sz w:val="28"/>
          <w:szCs w:val="28"/>
        </w:rPr>
      </w:pPr>
    </w:p>
    <w:p w:rsidR="00A34170" w:rsidRPr="00B2066B" w:rsidRDefault="00A34170" w:rsidP="009E2700">
      <w:pPr>
        <w:pStyle w:val="ConsPlusNormal"/>
        <w:jc w:val="both"/>
        <w:rPr>
          <w:sz w:val="28"/>
          <w:szCs w:val="28"/>
        </w:rPr>
      </w:pPr>
    </w:p>
    <w:p w:rsidR="00A34170" w:rsidRPr="00B2066B" w:rsidRDefault="00A34170" w:rsidP="009E2700">
      <w:pPr>
        <w:pStyle w:val="ConsPlusNormal"/>
        <w:jc w:val="both"/>
        <w:rPr>
          <w:sz w:val="28"/>
          <w:szCs w:val="28"/>
        </w:rPr>
      </w:pPr>
    </w:p>
    <w:p w:rsidR="00A34170" w:rsidRPr="00B2066B" w:rsidRDefault="00A34170" w:rsidP="009E2700">
      <w:pPr>
        <w:pStyle w:val="ConsPlusNormal"/>
        <w:jc w:val="both"/>
        <w:rPr>
          <w:sz w:val="28"/>
          <w:szCs w:val="28"/>
        </w:rPr>
      </w:pPr>
    </w:p>
    <w:tbl>
      <w:tblPr>
        <w:tblW w:w="4100" w:type="dxa"/>
        <w:jc w:val="right"/>
        <w:tblLook w:val="04A0" w:firstRow="1" w:lastRow="0" w:firstColumn="1" w:lastColumn="0" w:noHBand="0" w:noVBand="1"/>
      </w:tblPr>
      <w:tblGrid>
        <w:gridCol w:w="2025"/>
        <w:gridCol w:w="2075"/>
      </w:tblGrid>
      <w:tr w:rsidR="00A34170" w:rsidRPr="00B2066B" w:rsidTr="00CC0812">
        <w:trPr>
          <w:trHeight w:val="411"/>
          <w:jc w:val="right"/>
        </w:trPr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170" w:rsidRPr="00B2066B" w:rsidRDefault="00A34170" w:rsidP="00A341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ПРИЛОЖЕНИЕ № 10</w:t>
            </w:r>
          </w:p>
        </w:tc>
      </w:tr>
      <w:tr w:rsidR="00A34170" w:rsidRPr="00B2066B" w:rsidTr="00CC0812">
        <w:trPr>
          <w:trHeight w:val="364"/>
          <w:jc w:val="right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170" w:rsidRPr="00B2066B" w:rsidRDefault="00A34170" w:rsidP="00A34170">
            <w:pPr>
              <w:ind w:left="-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170" w:rsidRPr="00B2066B" w:rsidRDefault="00A34170" w:rsidP="00A341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34170" w:rsidRPr="00B2066B" w:rsidTr="00CC0812">
        <w:trPr>
          <w:trHeight w:val="354"/>
          <w:jc w:val="right"/>
        </w:trPr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170" w:rsidRPr="00B2066B" w:rsidRDefault="00A34170" w:rsidP="00A341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УТВЕРЖДЕНЫ</w:t>
            </w:r>
          </w:p>
        </w:tc>
      </w:tr>
      <w:tr w:rsidR="00A34170" w:rsidRPr="00B2066B" w:rsidTr="00CC0812">
        <w:trPr>
          <w:trHeight w:val="274"/>
          <w:jc w:val="right"/>
        </w:trPr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170" w:rsidRPr="00B2066B" w:rsidRDefault="00A34170" w:rsidP="00A341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решением Совета</w:t>
            </w:r>
          </w:p>
        </w:tc>
      </w:tr>
      <w:tr w:rsidR="00A34170" w:rsidRPr="00B2066B" w:rsidTr="00CC0812">
        <w:trPr>
          <w:trHeight w:val="249"/>
          <w:jc w:val="right"/>
        </w:trPr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170" w:rsidRPr="00B2066B" w:rsidRDefault="00A34170" w:rsidP="00A341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</w:tc>
      </w:tr>
      <w:tr w:rsidR="00A34170" w:rsidRPr="00B2066B" w:rsidTr="00CC0812">
        <w:trPr>
          <w:trHeight w:val="353"/>
          <w:jc w:val="right"/>
        </w:trPr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170" w:rsidRPr="00B2066B" w:rsidRDefault="00A34170" w:rsidP="00A341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</w:t>
            </w:r>
          </w:p>
        </w:tc>
      </w:tr>
      <w:tr w:rsidR="00A34170" w:rsidRPr="00B2066B" w:rsidTr="00CC0812">
        <w:trPr>
          <w:trHeight w:val="273"/>
          <w:jc w:val="right"/>
        </w:trPr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170" w:rsidRPr="00B2066B" w:rsidRDefault="00A34170" w:rsidP="00A341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27.12.2021 № 2</w:t>
            </w:r>
          </w:p>
        </w:tc>
      </w:tr>
    </w:tbl>
    <w:p w:rsidR="00A34170" w:rsidRPr="00B2066B" w:rsidRDefault="00A34170" w:rsidP="00A34170">
      <w:pPr>
        <w:widowControl w:val="0"/>
        <w:tabs>
          <w:tab w:val="left" w:pos="5880"/>
        </w:tabs>
        <w:ind w:left="588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4170" w:rsidRPr="00B2066B" w:rsidRDefault="00A34170" w:rsidP="00A34170">
      <w:pPr>
        <w:widowControl w:val="0"/>
        <w:tabs>
          <w:tab w:val="left" w:pos="5880"/>
        </w:tabs>
        <w:ind w:left="588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4170" w:rsidRPr="00B2066B" w:rsidRDefault="00A34170" w:rsidP="00A3417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4170" w:rsidRPr="00B2066B" w:rsidRDefault="00A34170" w:rsidP="00A34170">
      <w:pPr>
        <w:ind w:left="567" w:right="50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Объем и распределение дотаций на выравнивание бюджетной обеспеченности сельских поселений Щербиновского района </w:t>
      </w:r>
    </w:p>
    <w:p w:rsidR="00A34170" w:rsidRPr="00B2066B" w:rsidRDefault="00A34170" w:rsidP="00A34170">
      <w:pPr>
        <w:ind w:left="567" w:right="50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2022 год и </w:t>
      </w:r>
      <w:r w:rsidRPr="00B2066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плановый период 2023 и 2024 годов</w:t>
      </w:r>
    </w:p>
    <w:p w:rsidR="00A34170" w:rsidRPr="00B2066B" w:rsidRDefault="00A34170" w:rsidP="00A34170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34170" w:rsidRPr="00B2066B" w:rsidRDefault="00A34170" w:rsidP="00A34170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(рублей)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2396"/>
        <w:gridCol w:w="2119"/>
        <w:gridCol w:w="2123"/>
      </w:tblGrid>
      <w:tr w:rsidR="00A34170" w:rsidRPr="00B2066B" w:rsidTr="00CC0812">
        <w:trPr>
          <w:trHeight w:val="114"/>
        </w:trPr>
        <w:tc>
          <w:tcPr>
            <w:tcW w:w="3203" w:type="dxa"/>
            <w:vMerge w:val="restart"/>
            <w:vAlign w:val="center"/>
          </w:tcPr>
          <w:p w:rsidR="00A34170" w:rsidRPr="00B2066B" w:rsidRDefault="00A34170" w:rsidP="00A34170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6646" w:type="dxa"/>
            <w:gridSpan w:val="3"/>
            <w:vAlign w:val="center"/>
          </w:tcPr>
          <w:p w:rsidR="00A34170" w:rsidRPr="00B2066B" w:rsidRDefault="00A34170" w:rsidP="00A34170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Сумма</w:t>
            </w:r>
          </w:p>
        </w:tc>
      </w:tr>
      <w:tr w:rsidR="00A34170" w:rsidRPr="00B2066B" w:rsidTr="00CC0812">
        <w:trPr>
          <w:trHeight w:val="279"/>
        </w:trPr>
        <w:tc>
          <w:tcPr>
            <w:tcW w:w="3203" w:type="dxa"/>
            <w:vMerge/>
            <w:vAlign w:val="center"/>
          </w:tcPr>
          <w:p w:rsidR="00A34170" w:rsidRPr="00B2066B" w:rsidRDefault="00A34170" w:rsidP="00A34170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380" w:type="dxa"/>
            <w:vAlign w:val="center"/>
          </w:tcPr>
          <w:p w:rsidR="00A34170" w:rsidRPr="00B2066B" w:rsidRDefault="00A34170" w:rsidP="00A34170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2022 год</w:t>
            </w:r>
          </w:p>
        </w:tc>
        <w:tc>
          <w:tcPr>
            <w:tcW w:w="2133" w:type="dxa"/>
            <w:vAlign w:val="center"/>
          </w:tcPr>
          <w:p w:rsidR="00A34170" w:rsidRPr="00B2066B" w:rsidRDefault="00A34170" w:rsidP="00A34170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2023 год</w:t>
            </w:r>
          </w:p>
        </w:tc>
        <w:tc>
          <w:tcPr>
            <w:tcW w:w="2133" w:type="dxa"/>
            <w:vAlign w:val="center"/>
          </w:tcPr>
          <w:p w:rsidR="00A34170" w:rsidRPr="00B2066B" w:rsidRDefault="00A34170" w:rsidP="00A34170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2024 год</w:t>
            </w:r>
          </w:p>
        </w:tc>
      </w:tr>
      <w:tr w:rsidR="00A34170" w:rsidRPr="00B2066B" w:rsidTr="00CC08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3203" w:type="dxa"/>
            <w:tcBorders>
              <w:top w:val="single" w:sz="4" w:space="0" w:color="auto"/>
            </w:tcBorders>
            <w:vAlign w:val="center"/>
          </w:tcPr>
          <w:p w:rsidR="00A34170" w:rsidRPr="00B2066B" w:rsidRDefault="00A34170" w:rsidP="00A34170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Глафировское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</w:tcBorders>
            <w:noWrap/>
            <w:vAlign w:val="center"/>
          </w:tcPr>
          <w:p w:rsidR="00A34170" w:rsidRPr="00B2066B" w:rsidRDefault="00A34170" w:rsidP="00A341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1 827 800,00</w:t>
            </w:r>
          </w:p>
        </w:tc>
        <w:tc>
          <w:tcPr>
            <w:tcW w:w="2133" w:type="dxa"/>
            <w:tcBorders>
              <w:top w:val="single" w:sz="4" w:space="0" w:color="auto"/>
            </w:tcBorders>
            <w:vAlign w:val="center"/>
          </w:tcPr>
          <w:p w:rsidR="00A34170" w:rsidRPr="00B2066B" w:rsidRDefault="00A34170" w:rsidP="00A341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1 345 100,00</w:t>
            </w:r>
          </w:p>
        </w:tc>
        <w:tc>
          <w:tcPr>
            <w:tcW w:w="2133" w:type="dxa"/>
            <w:tcBorders>
              <w:top w:val="single" w:sz="4" w:space="0" w:color="auto"/>
            </w:tcBorders>
            <w:vAlign w:val="center"/>
          </w:tcPr>
          <w:p w:rsidR="00A34170" w:rsidRPr="00B2066B" w:rsidRDefault="00A34170" w:rsidP="00A341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1 334 100,00</w:t>
            </w:r>
          </w:p>
        </w:tc>
      </w:tr>
      <w:tr w:rsidR="00A34170" w:rsidRPr="00B2066B" w:rsidTr="00CC08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3203" w:type="dxa"/>
            <w:vAlign w:val="center"/>
          </w:tcPr>
          <w:p w:rsidR="00A34170" w:rsidRPr="00B2066B" w:rsidRDefault="00A34170" w:rsidP="00A34170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Ейскоукрепленское</w:t>
            </w:r>
            <w:proofErr w:type="spellEnd"/>
          </w:p>
        </w:tc>
        <w:tc>
          <w:tcPr>
            <w:tcW w:w="2380" w:type="dxa"/>
            <w:noWrap/>
            <w:vAlign w:val="center"/>
          </w:tcPr>
          <w:p w:rsidR="00A34170" w:rsidRPr="00B2066B" w:rsidRDefault="00A34170" w:rsidP="00A341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528 700,00</w:t>
            </w:r>
          </w:p>
        </w:tc>
        <w:tc>
          <w:tcPr>
            <w:tcW w:w="2133" w:type="dxa"/>
            <w:vAlign w:val="center"/>
          </w:tcPr>
          <w:p w:rsidR="00A34170" w:rsidRPr="00B2066B" w:rsidRDefault="00A34170" w:rsidP="00A341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33" w:type="dxa"/>
            <w:vAlign w:val="center"/>
          </w:tcPr>
          <w:p w:rsidR="00A34170" w:rsidRPr="00B2066B" w:rsidRDefault="00A34170" w:rsidP="00A341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A34170" w:rsidRPr="00B2066B" w:rsidTr="00CC08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203" w:type="dxa"/>
            <w:vAlign w:val="center"/>
          </w:tcPr>
          <w:p w:rsidR="00A34170" w:rsidRPr="00B2066B" w:rsidRDefault="00A34170" w:rsidP="00A34170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Екатериновское</w:t>
            </w:r>
            <w:proofErr w:type="spellEnd"/>
          </w:p>
        </w:tc>
        <w:tc>
          <w:tcPr>
            <w:tcW w:w="2380" w:type="dxa"/>
            <w:noWrap/>
            <w:vAlign w:val="center"/>
          </w:tcPr>
          <w:p w:rsidR="00A34170" w:rsidRPr="00B2066B" w:rsidRDefault="00A34170" w:rsidP="00A341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879 800,00</w:t>
            </w:r>
          </w:p>
        </w:tc>
        <w:tc>
          <w:tcPr>
            <w:tcW w:w="2133" w:type="dxa"/>
            <w:vAlign w:val="center"/>
          </w:tcPr>
          <w:p w:rsidR="00A34170" w:rsidRPr="00B2066B" w:rsidRDefault="00A34170" w:rsidP="00A341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33" w:type="dxa"/>
            <w:vAlign w:val="center"/>
          </w:tcPr>
          <w:p w:rsidR="00A34170" w:rsidRPr="00B2066B" w:rsidRDefault="00A34170" w:rsidP="00A341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A34170" w:rsidRPr="00B2066B" w:rsidTr="00CC08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203" w:type="dxa"/>
            <w:vAlign w:val="center"/>
          </w:tcPr>
          <w:p w:rsidR="00A34170" w:rsidRPr="00B2066B" w:rsidRDefault="00A34170" w:rsidP="00A34170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Николаевское</w:t>
            </w:r>
          </w:p>
        </w:tc>
        <w:tc>
          <w:tcPr>
            <w:tcW w:w="2380" w:type="dxa"/>
            <w:noWrap/>
            <w:vAlign w:val="center"/>
          </w:tcPr>
          <w:p w:rsidR="00A34170" w:rsidRPr="00B2066B" w:rsidRDefault="00A34170" w:rsidP="00A341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1 650 400,00</w:t>
            </w:r>
          </w:p>
        </w:tc>
        <w:tc>
          <w:tcPr>
            <w:tcW w:w="2133" w:type="dxa"/>
            <w:vAlign w:val="center"/>
          </w:tcPr>
          <w:p w:rsidR="00A34170" w:rsidRPr="00B2066B" w:rsidRDefault="00A34170" w:rsidP="00A341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1 654 900,00</w:t>
            </w:r>
          </w:p>
        </w:tc>
        <w:tc>
          <w:tcPr>
            <w:tcW w:w="2133" w:type="dxa"/>
            <w:vAlign w:val="center"/>
          </w:tcPr>
          <w:p w:rsidR="00A34170" w:rsidRPr="00B2066B" w:rsidRDefault="00A34170" w:rsidP="00A341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1 520 400,00</w:t>
            </w:r>
          </w:p>
        </w:tc>
      </w:tr>
      <w:tr w:rsidR="00A34170" w:rsidRPr="00B2066B" w:rsidTr="00CC08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203" w:type="dxa"/>
            <w:vAlign w:val="center"/>
          </w:tcPr>
          <w:p w:rsidR="00A34170" w:rsidRPr="00B2066B" w:rsidRDefault="00A34170" w:rsidP="00A34170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Шабельское</w:t>
            </w:r>
            <w:proofErr w:type="spellEnd"/>
          </w:p>
        </w:tc>
        <w:tc>
          <w:tcPr>
            <w:tcW w:w="2380" w:type="dxa"/>
            <w:noWrap/>
            <w:vAlign w:val="center"/>
          </w:tcPr>
          <w:p w:rsidR="00A34170" w:rsidRPr="00B2066B" w:rsidRDefault="00A34170" w:rsidP="00A341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517 800,00</w:t>
            </w:r>
          </w:p>
        </w:tc>
        <w:tc>
          <w:tcPr>
            <w:tcW w:w="2133" w:type="dxa"/>
            <w:vAlign w:val="center"/>
          </w:tcPr>
          <w:p w:rsidR="00A34170" w:rsidRPr="00B2066B" w:rsidRDefault="00A34170" w:rsidP="00A341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33" w:type="dxa"/>
            <w:vAlign w:val="center"/>
          </w:tcPr>
          <w:p w:rsidR="00A34170" w:rsidRPr="00B2066B" w:rsidRDefault="00A34170" w:rsidP="00A341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A34170" w:rsidRPr="00B2066B" w:rsidTr="00CC08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203" w:type="dxa"/>
            <w:vAlign w:val="center"/>
          </w:tcPr>
          <w:p w:rsidR="00A34170" w:rsidRPr="00B2066B" w:rsidRDefault="00A34170" w:rsidP="00A34170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Щербиновское</w:t>
            </w:r>
            <w:proofErr w:type="spellEnd"/>
          </w:p>
        </w:tc>
        <w:tc>
          <w:tcPr>
            <w:tcW w:w="2380" w:type="dxa"/>
            <w:noWrap/>
            <w:vAlign w:val="center"/>
          </w:tcPr>
          <w:p w:rsidR="00A34170" w:rsidRPr="00B2066B" w:rsidRDefault="00A34170" w:rsidP="00A341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595 500,00</w:t>
            </w:r>
          </w:p>
        </w:tc>
        <w:tc>
          <w:tcPr>
            <w:tcW w:w="2133" w:type="dxa"/>
            <w:vAlign w:val="center"/>
          </w:tcPr>
          <w:p w:rsidR="00A34170" w:rsidRPr="00B2066B" w:rsidRDefault="00A34170" w:rsidP="00A341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33" w:type="dxa"/>
            <w:vAlign w:val="center"/>
          </w:tcPr>
          <w:p w:rsidR="00A34170" w:rsidRPr="00B2066B" w:rsidRDefault="00A34170" w:rsidP="00A341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145 500,00</w:t>
            </w:r>
          </w:p>
        </w:tc>
      </w:tr>
      <w:tr w:rsidR="00A34170" w:rsidRPr="00B2066B" w:rsidTr="00CC08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3200" w:type="dxa"/>
            <w:noWrap/>
            <w:vAlign w:val="center"/>
          </w:tcPr>
          <w:p w:rsidR="00A34170" w:rsidRPr="00B2066B" w:rsidRDefault="00A34170" w:rsidP="00A34170">
            <w:pPr>
              <w:ind w:left="108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ВСЕГО:</w:t>
            </w:r>
          </w:p>
        </w:tc>
        <w:tc>
          <w:tcPr>
            <w:tcW w:w="2379" w:type="dxa"/>
            <w:noWrap/>
            <w:vAlign w:val="center"/>
          </w:tcPr>
          <w:p w:rsidR="00A34170" w:rsidRPr="00B2066B" w:rsidRDefault="00A34170" w:rsidP="00A3417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6 000 000,00</w:t>
            </w:r>
          </w:p>
        </w:tc>
        <w:tc>
          <w:tcPr>
            <w:tcW w:w="2133" w:type="dxa"/>
          </w:tcPr>
          <w:p w:rsidR="00A34170" w:rsidRPr="00B2066B" w:rsidRDefault="00A34170" w:rsidP="00A3417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3 000 000,00</w:t>
            </w:r>
          </w:p>
        </w:tc>
        <w:tc>
          <w:tcPr>
            <w:tcW w:w="2137" w:type="dxa"/>
          </w:tcPr>
          <w:p w:rsidR="00A34170" w:rsidRPr="00B2066B" w:rsidRDefault="00A34170" w:rsidP="00A3417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3 000 000,00</w:t>
            </w:r>
          </w:p>
        </w:tc>
      </w:tr>
    </w:tbl>
    <w:p w:rsidR="00A34170" w:rsidRPr="00B2066B" w:rsidRDefault="00A34170" w:rsidP="00A34170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4170" w:rsidRPr="00B2066B" w:rsidRDefault="00A34170" w:rsidP="00A34170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4170" w:rsidRPr="00B2066B" w:rsidRDefault="00A34170" w:rsidP="00A34170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291"/>
        <w:gridCol w:w="3563"/>
      </w:tblGrid>
      <w:tr w:rsidR="00A34170" w:rsidRPr="00B2066B" w:rsidTr="00CC0812"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170" w:rsidRPr="00B2066B" w:rsidRDefault="00A34170" w:rsidP="00A34170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главы </w:t>
            </w:r>
          </w:p>
          <w:p w:rsidR="00A34170" w:rsidRPr="00B2066B" w:rsidRDefault="00A34170" w:rsidP="00A34170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A34170" w:rsidRPr="00B2066B" w:rsidRDefault="00A34170" w:rsidP="00A34170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район,</w:t>
            </w:r>
          </w:p>
          <w:p w:rsidR="00A34170" w:rsidRPr="00B2066B" w:rsidRDefault="00A34170" w:rsidP="00A34170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финансового управления</w:t>
            </w:r>
          </w:p>
          <w:p w:rsidR="00A34170" w:rsidRPr="00B2066B" w:rsidRDefault="00A34170" w:rsidP="00A34170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A34170" w:rsidRPr="00B2066B" w:rsidRDefault="00A34170" w:rsidP="00A34170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образования Щербиновский район                                                         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170" w:rsidRPr="00B2066B" w:rsidRDefault="00A34170" w:rsidP="00A34170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34170" w:rsidRPr="00B2066B" w:rsidRDefault="00A34170" w:rsidP="00A34170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34170" w:rsidRPr="00B2066B" w:rsidRDefault="00A34170" w:rsidP="00A34170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34170" w:rsidRPr="00B2066B" w:rsidRDefault="00A34170" w:rsidP="00A3417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Т.В. </w:t>
            </w:r>
            <w:proofErr w:type="spellStart"/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Кимлач</w:t>
            </w:r>
            <w:proofErr w:type="spellEnd"/>
          </w:p>
        </w:tc>
      </w:tr>
    </w:tbl>
    <w:p w:rsidR="00A34170" w:rsidRPr="00B2066B" w:rsidRDefault="00A34170" w:rsidP="00A34170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4170" w:rsidRPr="00B2066B" w:rsidRDefault="00A34170" w:rsidP="009E2700">
      <w:pPr>
        <w:pStyle w:val="ConsPlusNormal"/>
        <w:jc w:val="both"/>
        <w:rPr>
          <w:sz w:val="28"/>
          <w:szCs w:val="28"/>
        </w:rPr>
      </w:pPr>
    </w:p>
    <w:p w:rsidR="00A34170" w:rsidRPr="00B2066B" w:rsidRDefault="00A34170" w:rsidP="009E2700">
      <w:pPr>
        <w:pStyle w:val="ConsPlusNormal"/>
        <w:jc w:val="both"/>
        <w:rPr>
          <w:sz w:val="28"/>
          <w:szCs w:val="28"/>
        </w:rPr>
      </w:pPr>
    </w:p>
    <w:p w:rsidR="00A34170" w:rsidRPr="00B2066B" w:rsidRDefault="00A34170" w:rsidP="009E2700">
      <w:pPr>
        <w:pStyle w:val="ConsPlusNormal"/>
        <w:jc w:val="both"/>
        <w:rPr>
          <w:sz w:val="28"/>
          <w:szCs w:val="28"/>
        </w:rPr>
      </w:pPr>
    </w:p>
    <w:p w:rsidR="00A34170" w:rsidRPr="00B2066B" w:rsidRDefault="00A34170" w:rsidP="009E2700">
      <w:pPr>
        <w:pStyle w:val="ConsPlusNormal"/>
        <w:jc w:val="both"/>
        <w:rPr>
          <w:sz w:val="28"/>
          <w:szCs w:val="28"/>
        </w:rPr>
      </w:pPr>
    </w:p>
    <w:p w:rsidR="00A34170" w:rsidRPr="00B2066B" w:rsidRDefault="00A34170" w:rsidP="009E2700">
      <w:pPr>
        <w:pStyle w:val="ConsPlusNormal"/>
        <w:jc w:val="both"/>
        <w:rPr>
          <w:sz w:val="28"/>
          <w:szCs w:val="28"/>
        </w:rPr>
      </w:pPr>
    </w:p>
    <w:p w:rsidR="00A34170" w:rsidRPr="00B2066B" w:rsidRDefault="00A34170" w:rsidP="009E2700">
      <w:pPr>
        <w:pStyle w:val="ConsPlusNormal"/>
        <w:jc w:val="both"/>
        <w:rPr>
          <w:sz w:val="28"/>
          <w:szCs w:val="28"/>
        </w:rPr>
      </w:pPr>
    </w:p>
    <w:p w:rsidR="00A34170" w:rsidRPr="00B2066B" w:rsidRDefault="00A34170" w:rsidP="009E2700">
      <w:pPr>
        <w:pStyle w:val="ConsPlusNormal"/>
        <w:jc w:val="both"/>
        <w:rPr>
          <w:sz w:val="28"/>
          <w:szCs w:val="28"/>
        </w:rPr>
      </w:pPr>
    </w:p>
    <w:tbl>
      <w:tblPr>
        <w:tblW w:w="3969" w:type="dxa"/>
        <w:tblInd w:w="5778" w:type="dxa"/>
        <w:tblLook w:val="04A0" w:firstRow="1" w:lastRow="0" w:firstColumn="1" w:lastColumn="0" w:noHBand="0" w:noVBand="1"/>
      </w:tblPr>
      <w:tblGrid>
        <w:gridCol w:w="222"/>
        <w:gridCol w:w="222"/>
        <w:gridCol w:w="3525"/>
      </w:tblGrid>
      <w:tr w:rsidR="00EE2B98" w:rsidRPr="00B2066B" w:rsidTr="00CC0812">
        <w:trPr>
          <w:trHeight w:val="74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B98" w:rsidRPr="00B2066B" w:rsidRDefault="00EE2B98" w:rsidP="00EE2B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ПРИЛОЖЕНИЕ № 11</w:t>
            </w:r>
          </w:p>
        </w:tc>
      </w:tr>
      <w:tr w:rsidR="00EE2B98" w:rsidRPr="00B2066B" w:rsidTr="00CC0812">
        <w:trPr>
          <w:trHeight w:val="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B98" w:rsidRPr="00B2066B" w:rsidRDefault="00EE2B98" w:rsidP="00EE2B98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B98" w:rsidRPr="00B2066B" w:rsidRDefault="00EE2B98" w:rsidP="00EE2B98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2B98" w:rsidRPr="00B2066B" w:rsidRDefault="00EE2B98" w:rsidP="00EE2B98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2B98" w:rsidRPr="00B2066B" w:rsidTr="00CC0812">
        <w:trPr>
          <w:trHeight w:val="589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B98" w:rsidRPr="00B2066B" w:rsidRDefault="00EE2B98" w:rsidP="00EE2B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УТВЕРЖДЕНА</w:t>
            </w:r>
          </w:p>
        </w:tc>
      </w:tr>
      <w:tr w:rsidR="00EE2B98" w:rsidRPr="00B2066B" w:rsidTr="00CC0812">
        <w:trPr>
          <w:trHeight w:val="234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B98" w:rsidRPr="00B2066B" w:rsidRDefault="00EE2B98" w:rsidP="00EE2B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решением Совета</w:t>
            </w:r>
          </w:p>
        </w:tc>
      </w:tr>
      <w:tr w:rsidR="00EE2B98" w:rsidRPr="00B2066B" w:rsidTr="00CC0812">
        <w:trPr>
          <w:trHeight w:val="195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B98" w:rsidRPr="00B2066B" w:rsidRDefault="00EE2B98" w:rsidP="00EE2B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</w:tc>
      </w:tr>
      <w:tr w:rsidR="00EE2B98" w:rsidRPr="00B2066B" w:rsidTr="00CC0812">
        <w:trPr>
          <w:trHeight w:val="144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B98" w:rsidRPr="00B2066B" w:rsidRDefault="00EE2B98" w:rsidP="00EE2B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</w:t>
            </w:r>
          </w:p>
        </w:tc>
      </w:tr>
      <w:tr w:rsidR="00EE2B98" w:rsidRPr="00B2066B" w:rsidTr="00CC0812">
        <w:trPr>
          <w:trHeight w:val="248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B98" w:rsidRPr="00B2066B" w:rsidRDefault="00EE2B98" w:rsidP="00EE2B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27.12.2021 № 2</w:t>
            </w:r>
          </w:p>
        </w:tc>
      </w:tr>
    </w:tbl>
    <w:p w:rsidR="00EE2B98" w:rsidRPr="00B2066B" w:rsidRDefault="00EE2B98" w:rsidP="00EE2B98">
      <w:pPr>
        <w:ind w:left="57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2B98" w:rsidRPr="00B2066B" w:rsidRDefault="00EE2B98" w:rsidP="00EE2B98">
      <w:pPr>
        <w:ind w:left="57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2B98" w:rsidRPr="00B2066B" w:rsidRDefault="00EE2B98" w:rsidP="00EE2B98">
      <w:pPr>
        <w:ind w:left="57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05EB" w:rsidRPr="00B2066B" w:rsidRDefault="00AD05EB" w:rsidP="00AD05EB">
      <w:pPr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Программа муниципальных внутренних заимствований </w:t>
      </w:r>
    </w:p>
    <w:p w:rsidR="00AD05EB" w:rsidRPr="00B2066B" w:rsidRDefault="00AD05EB" w:rsidP="00AD05EB">
      <w:pPr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образования Щербиновский район </w:t>
      </w:r>
    </w:p>
    <w:p w:rsidR="00AD05EB" w:rsidRPr="00B2066B" w:rsidRDefault="00AD05EB" w:rsidP="00AD05EB">
      <w:pPr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b/>
          <w:sz w:val="28"/>
          <w:szCs w:val="28"/>
          <w:lang w:eastAsia="ru-RU"/>
        </w:rPr>
        <w:t>на 2022 год и плановый период 2023 и 2024 годов</w:t>
      </w:r>
    </w:p>
    <w:p w:rsidR="00AD05EB" w:rsidRPr="00B2066B" w:rsidRDefault="00AD05EB" w:rsidP="00AD05EB">
      <w:pPr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D05EB" w:rsidRPr="00B2066B" w:rsidRDefault="00AD05EB" w:rsidP="00AD05EB">
      <w:pPr>
        <w:ind w:right="567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05EB" w:rsidRPr="00B2066B" w:rsidRDefault="00AD05EB" w:rsidP="00AD05EB">
      <w:pPr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 Программа муниципальных внутренних заимствований</w:t>
      </w:r>
    </w:p>
    <w:p w:rsidR="00AD05EB" w:rsidRPr="00B2066B" w:rsidRDefault="00AD05EB" w:rsidP="00AD05EB">
      <w:pPr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 Щербиновский район</w:t>
      </w:r>
    </w:p>
    <w:p w:rsidR="00AD05EB" w:rsidRPr="00B2066B" w:rsidRDefault="00AD05EB" w:rsidP="00AD05EB">
      <w:pPr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b/>
          <w:sz w:val="28"/>
          <w:szCs w:val="28"/>
          <w:lang w:eastAsia="ru-RU"/>
        </w:rPr>
        <w:t>на 2022 год</w:t>
      </w:r>
    </w:p>
    <w:p w:rsidR="00AD05EB" w:rsidRPr="00B2066B" w:rsidRDefault="00AD05EB" w:rsidP="00AD05EB">
      <w:pPr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D05EB" w:rsidRPr="00B2066B" w:rsidRDefault="00AD05EB" w:rsidP="00AD05EB">
      <w:pPr>
        <w:ind w:righ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D05EB" w:rsidRPr="00B2066B" w:rsidRDefault="00AD05EB" w:rsidP="00AD05EB">
      <w:pPr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4"/>
          <w:lang w:eastAsia="ru-RU"/>
        </w:rPr>
        <w:t>(рублей)</w:t>
      </w:r>
    </w:p>
    <w:p w:rsidR="00AD05EB" w:rsidRPr="00B2066B" w:rsidRDefault="00AD05EB" w:rsidP="00AD05EB">
      <w:pPr>
        <w:jc w:val="left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9655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28"/>
        <w:gridCol w:w="2127"/>
      </w:tblGrid>
      <w:tr w:rsidR="00AD05EB" w:rsidRPr="00B2066B" w:rsidTr="00CF0319">
        <w:trPr>
          <w:trHeight w:val="695"/>
        </w:trPr>
        <w:tc>
          <w:tcPr>
            <w:tcW w:w="7528" w:type="dxa"/>
            <w:shd w:val="clear" w:color="auto" w:fill="auto"/>
            <w:noWrap/>
            <w:vAlign w:val="center"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Виды заимствований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</w:t>
            </w:r>
          </w:p>
        </w:tc>
      </w:tr>
      <w:tr w:rsidR="00AD05EB" w:rsidRPr="00B2066B" w:rsidTr="00CF031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15"/>
        </w:trPr>
        <w:tc>
          <w:tcPr>
            <w:tcW w:w="75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D05EB" w:rsidRPr="00B2066B" w:rsidRDefault="00AD05EB" w:rsidP="00AD05EB">
            <w:pPr>
              <w:numPr>
                <w:ilvl w:val="0"/>
                <w:numId w:val="16"/>
              </w:numPr>
              <w:ind w:left="333" w:hanging="284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кредиты, привлеченные в бюджет муниц</w:t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образования Щербиновский район от других бюджетов бюджетной системы Российской Федерации, всего</w:t>
            </w:r>
          </w:p>
          <w:p w:rsidR="00AD05EB" w:rsidRPr="00B2066B" w:rsidRDefault="00AD05EB" w:rsidP="00AD05EB">
            <w:pPr>
              <w:ind w:left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D05EB" w:rsidRPr="00B2066B" w:rsidRDefault="00AD05EB" w:rsidP="00AD05EB">
            <w:pPr>
              <w:ind w:left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noWrap/>
          </w:tcPr>
          <w:p w:rsidR="00AD05EB" w:rsidRPr="00B2066B" w:rsidRDefault="00AD05EB" w:rsidP="00AD05E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D05EB" w:rsidRPr="00B2066B" w:rsidRDefault="00AD05EB" w:rsidP="00AD05E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D05EB" w:rsidRPr="00B2066B" w:rsidRDefault="00AD05EB" w:rsidP="00AD05E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D05EB" w:rsidRPr="00B2066B" w:rsidRDefault="00AD05EB" w:rsidP="00AD05E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20 000 000,00</w:t>
            </w:r>
          </w:p>
        </w:tc>
      </w:tr>
      <w:tr w:rsidR="00AD05EB" w:rsidRPr="00B2066B" w:rsidTr="00CF031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7528" w:type="dxa"/>
            <w:tcBorders>
              <w:top w:val="nil"/>
            </w:tcBorders>
            <w:shd w:val="clear" w:color="auto" w:fill="auto"/>
            <w:vAlign w:val="bottom"/>
          </w:tcPr>
          <w:p w:rsidR="00AD05EB" w:rsidRPr="00B2066B" w:rsidRDefault="00AD05EB" w:rsidP="00AD05EB">
            <w:pPr>
              <w:ind w:left="8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</w:tcPr>
          <w:p w:rsidR="00AD05EB" w:rsidRPr="00B2066B" w:rsidRDefault="00AD05EB" w:rsidP="00AD05EB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05EB" w:rsidRPr="00B2066B" w:rsidTr="00CF031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7528" w:type="dxa"/>
            <w:tcBorders>
              <w:top w:val="nil"/>
            </w:tcBorders>
            <w:shd w:val="clear" w:color="auto" w:fill="auto"/>
            <w:vAlign w:val="bottom"/>
          </w:tcPr>
          <w:p w:rsidR="00AD05EB" w:rsidRPr="00B2066B" w:rsidRDefault="00AD05EB" w:rsidP="00AD05EB">
            <w:pPr>
              <w:ind w:firstLine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</w:tcPr>
          <w:p w:rsidR="00AD05EB" w:rsidRPr="00B2066B" w:rsidRDefault="00AD05EB" w:rsidP="00AD05E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22 114 650,00</w:t>
            </w:r>
          </w:p>
        </w:tc>
      </w:tr>
      <w:tr w:rsidR="00AD05EB" w:rsidRPr="00B2066B" w:rsidTr="00CF031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7528" w:type="dxa"/>
            <w:tcBorders>
              <w:top w:val="nil"/>
            </w:tcBorders>
            <w:shd w:val="clear" w:color="auto" w:fill="auto"/>
            <w:vAlign w:val="bottom"/>
          </w:tcPr>
          <w:p w:rsidR="00AD05EB" w:rsidRPr="00B2066B" w:rsidRDefault="00AD05EB" w:rsidP="00AD05EB">
            <w:pPr>
              <w:ind w:left="61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</w:tcPr>
          <w:p w:rsidR="00AD05EB" w:rsidRPr="00B2066B" w:rsidRDefault="00AD05EB" w:rsidP="00AD05EB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05EB" w:rsidRPr="00B2066B" w:rsidTr="00CF031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752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AD05EB" w:rsidRPr="00B2066B" w:rsidRDefault="00AD05EB" w:rsidP="00AD05EB">
            <w:pPr>
              <w:ind w:firstLine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AD05EB" w:rsidRPr="00B2066B" w:rsidRDefault="00AD05EB" w:rsidP="00AD05E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2 114 650,00</w:t>
            </w:r>
          </w:p>
        </w:tc>
      </w:tr>
      <w:tr w:rsidR="00AD05EB" w:rsidRPr="00B2066B" w:rsidTr="00CF031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752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AD05EB" w:rsidRPr="00B2066B" w:rsidRDefault="00AD05EB" w:rsidP="00AD05EB">
            <w:pPr>
              <w:ind w:firstLine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D05EB" w:rsidRPr="00B2066B" w:rsidRDefault="00AD05EB" w:rsidP="00AD05EB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05EB" w:rsidRPr="00B2066B" w:rsidRDefault="00AD05EB" w:rsidP="00AD05EB">
      <w:pPr>
        <w:ind w:left="567"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05EB" w:rsidRPr="00B2066B" w:rsidRDefault="00AD05EB" w:rsidP="00AD05EB">
      <w:pPr>
        <w:ind w:left="567"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05EB" w:rsidRPr="00B2066B" w:rsidRDefault="00AD05EB" w:rsidP="00AD05EB">
      <w:pPr>
        <w:ind w:left="567"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05EB" w:rsidRPr="00B2066B" w:rsidRDefault="00AD05EB" w:rsidP="00AD05EB">
      <w:pPr>
        <w:ind w:left="567"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05EB" w:rsidRPr="00B2066B" w:rsidRDefault="00AD05EB" w:rsidP="00AD05EB">
      <w:pPr>
        <w:ind w:left="567"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05EB" w:rsidRPr="00B2066B" w:rsidRDefault="00AD05EB" w:rsidP="00AD05EB">
      <w:pPr>
        <w:ind w:left="567"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05EB" w:rsidRPr="00B2066B" w:rsidRDefault="00AD05EB" w:rsidP="00AD05EB">
      <w:pPr>
        <w:ind w:left="567"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05EB" w:rsidRPr="00B2066B" w:rsidRDefault="00AD05EB" w:rsidP="00AD05EB">
      <w:pPr>
        <w:ind w:left="567"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05EB" w:rsidRPr="00B2066B" w:rsidRDefault="00AD05EB" w:rsidP="00AD05EB">
      <w:pPr>
        <w:ind w:left="567"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05EB" w:rsidRPr="00B2066B" w:rsidRDefault="00AD05EB" w:rsidP="00AD05EB">
      <w:pPr>
        <w:ind w:left="567"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05EB" w:rsidRPr="00B2066B" w:rsidRDefault="00AD05EB" w:rsidP="00AD05EB">
      <w:pPr>
        <w:ind w:left="567"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05EB" w:rsidRPr="00B2066B" w:rsidRDefault="00AD05EB" w:rsidP="00AD05EB">
      <w:pPr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Раздел 2.</w:t>
      </w:r>
      <w:r w:rsidRPr="00B206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Программа муниципальных внутренних заимствований</w:t>
      </w:r>
    </w:p>
    <w:p w:rsidR="00AD05EB" w:rsidRPr="00B2066B" w:rsidRDefault="00AD05EB" w:rsidP="00AD05EB">
      <w:pPr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 Щербиновский район</w:t>
      </w:r>
    </w:p>
    <w:p w:rsidR="00AD05EB" w:rsidRPr="00B2066B" w:rsidRDefault="00AD05EB" w:rsidP="00AD05EB">
      <w:pPr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b/>
          <w:sz w:val="28"/>
          <w:szCs w:val="28"/>
          <w:lang w:eastAsia="ru-RU"/>
        </w:rPr>
        <w:t>на 2023 и 2024 годы</w:t>
      </w:r>
    </w:p>
    <w:p w:rsidR="00AD05EB" w:rsidRPr="00B2066B" w:rsidRDefault="00AD05EB" w:rsidP="00AD05EB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05EB" w:rsidRPr="00B2066B" w:rsidRDefault="00AD05EB" w:rsidP="00AD05EB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(рублей)</w:t>
      </w:r>
    </w:p>
    <w:tbl>
      <w:tblPr>
        <w:tblW w:w="9795" w:type="dxa"/>
        <w:tblInd w:w="93" w:type="dxa"/>
        <w:tblLook w:val="0000" w:firstRow="0" w:lastRow="0" w:firstColumn="0" w:lastColumn="0" w:noHBand="0" w:noVBand="0"/>
      </w:tblPr>
      <w:tblGrid>
        <w:gridCol w:w="5544"/>
        <w:gridCol w:w="2126"/>
        <w:gridCol w:w="2125"/>
      </w:tblGrid>
      <w:tr w:rsidR="00AD05EB" w:rsidRPr="00B2066B" w:rsidTr="00CF0319">
        <w:trPr>
          <w:trHeight w:val="369"/>
        </w:trPr>
        <w:tc>
          <w:tcPr>
            <w:tcW w:w="5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Виды заимствований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</w:t>
            </w:r>
          </w:p>
        </w:tc>
      </w:tr>
      <w:tr w:rsidR="00AD05EB" w:rsidRPr="00B2066B" w:rsidTr="00CF0319">
        <w:trPr>
          <w:trHeight w:val="403"/>
        </w:trPr>
        <w:tc>
          <w:tcPr>
            <w:tcW w:w="5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2024 год</w:t>
            </w:r>
          </w:p>
        </w:tc>
      </w:tr>
      <w:tr w:rsidR="00AD05EB" w:rsidRPr="00B2066B" w:rsidTr="00CF0319">
        <w:trPr>
          <w:trHeight w:val="1615"/>
        </w:trPr>
        <w:tc>
          <w:tcPr>
            <w:tcW w:w="55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D05EB" w:rsidRPr="00B2066B" w:rsidRDefault="00AD05EB" w:rsidP="00AD05EB">
            <w:pPr>
              <w:numPr>
                <w:ilvl w:val="0"/>
                <w:numId w:val="17"/>
              </w:numPr>
              <w:ind w:left="333" w:hanging="284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кредиты, привлеченные в бюджет муниципального образования Щербиновский район от других бюдж</w:t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 бюджетной системы Российской Ф</w:t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дерации, всего:</w:t>
            </w:r>
          </w:p>
          <w:p w:rsidR="00AD05EB" w:rsidRPr="00B2066B" w:rsidRDefault="00AD05EB" w:rsidP="00AD05EB">
            <w:pPr>
              <w:ind w:left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D05EB" w:rsidRPr="00B2066B" w:rsidRDefault="00AD05EB" w:rsidP="00AD05EB">
            <w:pPr>
              <w:ind w:firstLine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D05EB" w:rsidRPr="00B2066B" w:rsidRDefault="00AD05EB" w:rsidP="00AD05E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D05EB" w:rsidRPr="00B2066B" w:rsidRDefault="00AD05EB" w:rsidP="00AD05E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D05EB" w:rsidRPr="00B2066B" w:rsidRDefault="00AD05EB" w:rsidP="00AD05E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D05EB" w:rsidRPr="00B2066B" w:rsidRDefault="00AD05EB" w:rsidP="00AD05E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D05EB" w:rsidRPr="00B2066B" w:rsidRDefault="00AD05EB" w:rsidP="00AD05E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- 2 114 650,00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  <w:noWrap/>
          </w:tcPr>
          <w:p w:rsidR="00AD05EB" w:rsidRPr="00B2066B" w:rsidRDefault="00AD05EB" w:rsidP="00AD05E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D05EB" w:rsidRPr="00B2066B" w:rsidRDefault="00AD05EB" w:rsidP="00AD05E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D05EB" w:rsidRPr="00B2066B" w:rsidRDefault="00AD05EB" w:rsidP="00AD05E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D05EB" w:rsidRPr="00B2066B" w:rsidRDefault="00AD05EB" w:rsidP="00AD05E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D05EB" w:rsidRPr="00B2066B" w:rsidRDefault="00AD05EB" w:rsidP="00AD05E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AD05EB" w:rsidRPr="00B2066B" w:rsidTr="00CF0319">
        <w:trPr>
          <w:trHeight w:val="80"/>
        </w:trPr>
        <w:tc>
          <w:tcPr>
            <w:tcW w:w="5544" w:type="dxa"/>
            <w:tcBorders>
              <w:top w:val="nil"/>
            </w:tcBorders>
            <w:shd w:val="clear" w:color="auto" w:fill="auto"/>
            <w:vAlign w:val="bottom"/>
          </w:tcPr>
          <w:p w:rsidR="00AD05EB" w:rsidRPr="00B2066B" w:rsidRDefault="00AD05EB" w:rsidP="00AD05EB">
            <w:pPr>
              <w:ind w:left="8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AD05EB" w:rsidRPr="00B2066B" w:rsidRDefault="00AD05EB" w:rsidP="00AD05EB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  <w:noWrap/>
            <w:vAlign w:val="bottom"/>
          </w:tcPr>
          <w:p w:rsidR="00AD05EB" w:rsidRPr="00B2066B" w:rsidRDefault="00AD05EB" w:rsidP="00AD05EB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05EB" w:rsidRPr="00B2066B" w:rsidTr="00CF0319">
        <w:trPr>
          <w:trHeight w:val="80"/>
        </w:trPr>
        <w:tc>
          <w:tcPr>
            <w:tcW w:w="5544" w:type="dxa"/>
            <w:tcBorders>
              <w:top w:val="nil"/>
            </w:tcBorders>
            <w:shd w:val="clear" w:color="auto" w:fill="auto"/>
            <w:vAlign w:val="bottom"/>
          </w:tcPr>
          <w:p w:rsidR="00AD05EB" w:rsidRPr="00B2066B" w:rsidRDefault="00AD05EB" w:rsidP="00AD05EB">
            <w:pPr>
              <w:ind w:firstLine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</w:t>
            </w:r>
          </w:p>
        </w:tc>
        <w:tc>
          <w:tcPr>
            <w:tcW w:w="2126" w:type="dxa"/>
            <w:tcBorders>
              <w:top w:val="nil"/>
            </w:tcBorders>
          </w:tcPr>
          <w:p w:rsidR="00AD05EB" w:rsidRPr="00B2066B" w:rsidRDefault="00AD05EB" w:rsidP="00AD05E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20 000 000,00</w:t>
            </w:r>
          </w:p>
        </w:tc>
        <w:tc>
          <w:tcPr>
            <w:tcW w:w="2125" w:type="dxa"/>
            <w:tcBorders>
              <w:top w:val="nil"/>
            </w:tcBorders>
            <w:shd w:val="clear" w:color="auto" w:fill="auto"/>
            <w:noWrap/>
          </w:tcPr>
          <w:p w:rsidR="00AD05EB" w:rsidRPr="00B2066B" w:rsidRDefault="00AD05EB" w:rsidP="00AD05E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20 000 000,00</w:t>
            </w:r>
          </w:p>
        </w:tc>
      </w:tr>
      <w:tr w:rsidR="00AD05EB" w:rsidRPr="00B2066B" w:rsidTr="00CF0319">
        <w:trPr>
          <w:trHeight w:val="80"/>
        </w:trPr>
        <w:tc>
          <w:tcPr>
            <w:tcW w:w="5544" w:type="dxa"/>
            <w:tcBorders>
              <w:top w:val="nil"/>
            </w:tcBorders>
            <w:shd w:val="clear" w:color="auto" w:fill="auto"/>
            <w:vAlign w:val="bottom"/>
          </w:tcPr>
          <w:p w:rsidR="00AD05EB" w:rsidRPr="00B2066B" w:rsidRDefault="00AD05EB" w:rsidP="00AD05EB">
            <w:pPr>
              <w:ind w:left="61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AD05EB" w:rsidRPr="00B2066B" w:rsidRDefault="00AD05EB" w:rsidP="00AD05EB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  <w:noWrap/>
          </w:tcPr>
          <w:p w:rsidR="00AD05EB" w:rsidRPr="00B2066B" w:rsidRDefault="00AD05EB" w:rsidP="00AD05EB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05EB" w:rsidRPr="00B2066B" w:rsidTr="00CF0319">
        <w:trPr>
          <w:trHeight w:val="80"/>
        </w:trPr>
        <w:tc>
          <w:tcPr>
            <w:tcW w:w="554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AD05EB" w:rsidRPr="00B2066B" w:rsidRDefault="00AD05EB" w:rsidP="00AD05EB">
            <w:pPr>
              <w:ind w:firstLine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D05EB" w:rsidRPr="00B2066B" w:rsidRDefault="00AD05EB" w:rsidP="00AD05E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22 114 650,00</w:t>
            </w: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  <w:noWrap/>
          </w:tcPr>
          <w:p w:rsidR="00AD05EB" w:rsidRPr="00B2066B" w:rsidRDefault="00AD05EB" w:rsidP="00AD05E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20 000 000,00</w:t>
            </w:r>
          </w:p>
        </w:tc>
      </w:tr>
    </w:tbl>
    <w:p w:rsidR="00AD05EB" w:rsidRPr="00B2066B" w:rsidRDefault="00AD05EB" w:rsidP="00AD05EB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05EB" w:rsidRPr="00B2066B" w:rsidRDefault="00AD05EB" w:rsidP="00AD05EB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05EB" w:rsidRPr="00B2066B" w:rsidRDefault="00AD05EB" w:rsidP="00AD05EB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291"/>
        <w:gridCol w:w="3563"/>
      </w:tblGrid>
      <w:tr w:rsidR="00AD05EB" w:rsidRPr="00B2066B" w:rsidTr="00CF0319"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5EB" w:rsidRPr="00B2066B" w:rsidRDefault="00AD05EB" w:rsidP="00CF031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главы </w:t>
            </w:r>
          </w:p>
          <w:p w:rsidR="00AD05EB" w:rsidRPr="00B2066B" w:rsidRDefault="00AD05EB" w:rsidP="00CF031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AD05EB" w:rsidRPr="00B2066B" w:rsidRDefault="00AD05EB" w:rsidP="00CF031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район,</w:t>
            </w:r>
          </w:p>
          <w:p w:rsidR="00AD05EB" w:rsidRPr="00B2066B" w:rsidRDefault="00AD05EB" w:rsidP="00CF031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финансового управления</w:t>
            </w:r>
          </w:p>
          <w:p w:rsidR="00AD05EB" w:rsidRPr="00B2066B" w:rsidRDefault="00AD05EB" w:rsidP="00CF031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AD05EB" w:rsidRPr="00B2066B" w:rsidRDefault="00AD05EB" w:rsidP="00CF031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образования Щербиновский район                                                         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5EB" w:rsidRPr="00B2066B" w:rsidRDefault="00AD05EB" w:rsidP="00CF031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D05EB" w:rsidRPr="00B2066B" w:rsidRDefault="00AD05EB" w:rsidP="00CF031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D05EB" w:rsidRPr="00B2066B" w:rsidRDefault="00AD05EB" w:rsidP="00CF031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D05EB" w:rsidRPr="00B2066B" w:rsidRDefault="00AD05EB" w:rsidP="00CF0319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Т.В. </w:t>
            </w:r>
            <w:proofErr w:type="spellStart"/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Кимлач</w:t>
            </w:r>
            <w:proofErr w:type="spellEnd"/>
          </w:p>
        </w:tc>
      </w:tr>
    </w:tbl>
    <w:p w:rsidR="00AD05EB" w:rsidRPr="00B2066B" w:rsidRDefault="00AD05EB" w:rsidP="00AD05EB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4170" w:rsidRPr="00B2066B" w:rsidRDefault="00A34170" w:rsidP="009E2700">
      <w:pPr>
        <w:pStyle w:val="ConsPlusNormal"/>
        <w:jc w:val="both"/>
        <w:rPr>
          <w:sz w:val="28"/>
          <w:szCs w:val="28"/>
        </w:rPr>
      </w:pPr>
    </w:p>
    <w:p w:rsidR="00EE2B98" w:rsidRPr="00B2066B" w:rsidRDefault="00EE2B98" w:rsidP="009E2700">
      <w:pPr>
        <w:pStyle w:val="ConsPlusNormal"/>
        <w:jc w:val="both"/>
        <w:rPr>
          <w:sz w:val="28"/>
          <w:szCs w:val="28"/>
        </w:rPr>
      </w:pPr>
    </w:p>
    <w:p w:rsidR="00EE2B98" w:rsidRPr="00B2066B" w:rsidRDefault="00EE2B98" w:rsidP="009E2700">
      <w:pPr>
        <w:pStyle w:val="ConsPlusNormal"/>
        <w:jc w:val="both"/>
        <w:rPr>
          <w:sz w:val="28"/>
          <w:szCs w:val="28"/>
        </w:rPr>
      </w:pPr>
    </w:p>
    <w:p w:rsidR="00EE2B98" w:rsidRPr="00B2066B" w:rsidRDefault="00EE2B98" w:rsidP="009E2700">
      <w:pPr>
        <w:pStyle w:val="ConsPlusNormal"/>
        <w:jc w:val="both"/>
        <w:rPr>
          <w:sz w:val="28"/>
          <w:szCs w:val="28"/>
        </w:rPr>
      </w:pPr>
    </w:p>
    <w:p w:rsidR="00EE2B98" w:rsidRPr="00B2066B" w:rsidRDefault="00EE2B98" w:rsidP="009E2700">
      <w:pPr>
        <w:pStyle w:val="ConsPlusNormal"/>
        <w:jc w:val="both"/>
        <w:rPr>
          <w:sz w:val="28"/>
          <w:szCs w:val="28"/>
        </w:rPr>
      </w:pPr>
    </w:p>
    <w:p w:rsidR="00EE2B98" w:rsidRPr="00B2066B" w:rsidRDefault="00EE2B98" w:rsidP="009E2700">
      <w:pPr>
        <w:pStyle w:val="ConsPlusNormal"/>
        <w:jc w:val="both"/>
        <w:rPr>
          <w:sz w:val="28"/>
          <w:szCs w:val="28"/>
        </w:rPr>
      </w:pPr>
    </w:p>
    <w:p w:rsidR="00EE2B98" w:rsidRPr="00B2066B" w:rsidRDefault="00EE2B98" w:rsidP="009E2700">
      <w:pPr>
        <w:pStyle w:val="ConsPlusNormal"/>
        <w:jc w:val="both"/>
        <w:rPr>
          <w:sz w:val="28"/>
          <w:szCs w:val="28"/>
        </w:rPr>
      </w:pPr>
    </w:p>
    <w:p w:rsidR="00EE2B98" w:rsidRPr="00B2066B" w:rsidRDefault="00EE2B98" w:rsidP="009E2700">
      <w:pPr>
        <w:pStyle w:val="ConsPlusNormal"/>
        <w:jc w:val="both"/>
        <w:rPr>
          <w:sz w:val="28"/>
          <w:szCs w:val="28"/>
        </w:rPr>
      </w:pPr>
    </w:p>
    <w:p w:rsidR="00EE2B98" w:rsidRPr="00B2066B" w:rsidRDefault="00EE2B98" w:rsidP="009E2700">
      <w:pPr>
        <w:pStyle w:val="ConsPlusNormal"/>
        <w:jc w:val="both"/>
        <w:rPr>
          <w:sz w:val="28"/>
          <w:szCs w:val="28"/>
        </w:rPr>
      </w:pPr>
    </w:p>
    <w:p w:rsidR="00EE2B98" w:rsidRPr="00B2066B" w:rsidRDefault="00EE2B98" w:rsidP="009E2700">
      <w:pPr>
        <w:pStyle w:val="ConsPlusNormal"/>
        <w:jc w:val="both"/>
        <w:rPr>
          <w:sz w:val="28"/>
          <w:szCs w:val="28"/>
        </w:rPr>
      </w:pPr>
    </w:p>
    <w:p w:rsidR="00EE2B98" w:rsidRPr="00B2066B" w:rsidRDefault="00EE2B98" w:rsidP="009E2700">
      <w:pPr>
        <w:pStyle w:val="ConsPlusNormal"/>
        <w:jc w:val="both"/>
        <w:rPr>
          <w:sz w:val="28"/>
          <w:szCs w:val="28"/>
        </w:rPr>
      </w:pPr>
    </w:p>
    <w:p w:rsidR="00EE2B98" w:rsidRPr="00B2066B" w:rsidRDefault="00EE2B98" w:rsidP="009E2700">
      <w:pPr>
        <w:pStyle w:val="ConsPlusNormal"/>
        <w:jc w:val="both"/>
        <w:rPr>
          <w:sz w:val="28"/>
          <w:szCs w:val="28"/>
        </w:rPr>
      </w:pPr>
    </w:p>
    <w:p w:rsidR="00EE2B98" w:rsidRPr="00B2066B" w:rsidRDefault="00EE2B98" w:rsidP="009E2700">
      <w:pPr>
        <w:pStyle w:val="ConsPlusNormal"/>
        <w:jc w:val="both"/>
        <w:rPr>
          <w:sz w:val="28"/>
          <w:szCs w:val="28"/>
        </w:rPr>
      </w:pPr>
    </w:p>
    <w:p w:rsidR="00EE2B98" w:rsidRPr="00B2066B" w:rsidRDefault="00EE2B98" w:rsidP="009E2700">
      <w:pPr>
        <w:pStyle w:val="ConsPlusNormal"/>
        <w:jc w:val="both"/>
        <w:rPr>
          <w:sz w:val="28"/>
          <w:szCs w:val="28"/>
        </w:rPr>
      </w:pPr>
    </w:p>
    <w:p w:rsidR="002B229D" w:rsidRPr="00B2066B" w:rsidRDefault="002B229D" w:rsidP="009E2700">
      <w:pPr>
        <w:pStyle w:val="ConsPlusNormal"/>
        <w:jc w:val="both"/>
        <w:rPr>
          <w:sz w:val="28"/>
          <w:szCs w:val="28"/>
        </w:rPr>
        <w:sectPr w:rsidR="002B229D" w:rsidRPr="00B2066B" w:rsidSect="00D409B1">
          <w:pgSz w:w="11906" w:h="16838"/>
          <w:pgMar w:top="1134" w:right="567" w:bottom="1134" w:left="1701" w:header="720" w:footer="720" w:gutter="0"/>
          <w:cols w:space="720"/>
          <w:noEndnote/>
          <w:titlePg/>
          <w:docGrid w:linePitch="299"/>
        </w:sectPr>
      </w:pPr>
    </w:p>
    <w:p w:rsidR="002B229D" w:rsidRPr="00B2066B" w:rsidRDefault="002B229D" w:rsidP="002B229D">
      <w:pPr>
        <w:widowControl w:val="0"/>
        <w:tabs>
          <w:tab w:val="center" w:pos="4153"/>
          <w:tab w:val="right" w:pos="8306"/>
          <w:tab w:val="left" w:pos="10080"/>
        </w:tabs>
        <w:ind w:left="10800"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12</w:t>
      </w:r>
    </w:p>
    <w:p w:rsidR="002B229D" w:rsidRPr="00B2066B" w:rsidRDefault="002B229D" w:rsidP="002B229D">
      <w:pPr>
        <w:widowControl w:val="0"/>
        <w:tabs>
          <w:tab w:val="center" w:pos="4153"/>
          <w:tab w:val="right" w:pos="8306"/>
          <w:tab w:val="left" w:pos="10080"/>
        </w:tabs>
        <w:ind w:left="10800"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229D" w:rsidRPr="00B2066B" w:rsidRDefault="002B229D" w:rsidP="002B229D">
      <w:pPr>
        <w:widowControl w:val="0"/>
        <w:tabs>
          <w:tab w:val="center" w:pos="4153"/>
          <w:tab w:val="right" w:pos="8306"/>
          <w:tab w:val="left" w:pos="10080"/>
        </w:tabs>
        <w:ind w:left="10800"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УТВЕРЖДЕНА</w:t>
      </w:r>
    </w:p>
    <w:p w:rsidR="002B229D" w:rsidRPr="00B2066B" w:rsidRDefault="002B229D" w:rsidP="002B229D">
      <w:pPr>
        <w:widowControl w:val="0"/>
        <w:tabs>
          <w:tab w:val="center" w:pos="4153"/>
          <w:tab w:val="right" w:pos="8306"/>
          <w:tab w:val="left" w:pos="10080"/>
        </w:tabs>
        <w:ind w:left="10800"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решением Совета</w:t>
      </w:r>
    </w:p>
    <w:p w:rsidR="002B229D" w:rsidRPr="00B2066B" w:rsidRDefault="002B229D" w:rsidP="002B229D">
      <w:pPr>
        <w:widowControl w:val="0"/>
        <w:tabs>
          <w:tab w:val="center" w:pos="4153"/>
          <w:tab w:val="right" w:pos="8306"/>
          <w:tab w:val="left" w:pos="10080"/>
        </w:tabs>
        <w:ind w:left="10800"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:rsidR="002B229D" w:rsidRPr="00B2066B" w:rsidRDefault="002B229D" w:rsidP="002B229D">
      <w:pPr>
        <w:widowControl w:val="0"/>
        <w:tabs>
          <w:tab w:val="center" w:pos="4153"/>
          <w:tab w:val="right" w:pos="8306"/>
          <w:tab w:val="left" w:pos="10080"/>
        </w:tabs>
        <w:ind w:left="10800"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Щербиновский район</w:t>
      </w:r>
    </w:p>
    <w:p w:rsidR="002B229D" w:rsidRPr="00B2066B" w:rsidRDefault="002B229D" w:rsidP="002B229D">
      <w:pPr>
        <w:ind w:left="4956"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от 27.12.2021 № 2</w:t>
      </w:r>
    </w:p>
    <w:p w:rsidR="002B229D" w:rsidRPr="00B2066B" w:rsidRDefault="002B229D" w:rsidP="002B229D">
      <w:pPr>
        <w:widowControl w:val="0"/>
        <w:tabs>
          <w:tab w:val="center" w:pos="4153"/>
          <w:tab w:val="right" w:pos="8306"/>
          <w:tab w:val="left" w:pos="10080"/>
        </w:tabs>
        <w:ind w:left="10800"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229D" w:rsidRPr="00B2066B" w:rsidRDefault="002B229D" w:rsidP="002B229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B229D" w:rsidRPr="00B2066B" w:rsidRDefault="002B229D" w:rsidP="002B229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Программа муниципальных гарантий муниципального образования  </w:t>
      </w:r>
    </w:p>
    <w:p w:rsidR="002B229D" w:rsidRPr="00B2066B" w:rsidRDefault="002B229D" w:rsidP="002B229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Щербиновский район в валюте Российской Федерации </w:t>
      </w:r>
    </w:p>
    <w:p w:rsidR="002B229D" w:rsidRPr="00B2066B" w:rsidRDefault="002B229D" w:rsidP="002B229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b/>
          <w:sz w:val="28"/>
          <w:szCs w:val="28"/>
          <w:lang w:eastAsia="ru-RU"/>
        </w:rPr>
        <w:t>на 2022 год и плановый период 2023 и 2024 годов</w:t>
      </w:r>
    </w:p>
    <w:p w:rsidR="002B229D" w:rsidRPr="00B2066B" w:rsidRDefault="002B229D" w:rsidP="002B229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B229D" w:rsidRPr="00B2066B" w:rsidRDefault="002B229D" w:rsidP="002B229D">
      <w:pPr>
        <w:ind w:left="1276" w:hanging="1276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1. Перечень подлежащих предоставлению муниципальных гарантий муниципального образования </w:t>
      </w:r>
    </w:p>
    <w:p w:rsidR="002B229D" w:rsidRPr="00B2066B" w:rsidRDefault="002B229D" w:rsidP="002B229D">
      <w:pPr>
        <w:tabs>
          <w:tab w:val="left" w:pos="1276"/>
        </w:tabs>
        <w:ind w:left="1276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Щербиновский район в 2022 году и в плановом периоде 2023 и 2024 годов</w:t>
      </w:r>
    </w:p>
    <w:p w:rsidR="002B229D" w:rsidRPr="00B2066B" w:rsidRDefault="002B229D" w:rsidP="002B229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499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397"/>
        <w:gridCol w:w="1975"/>
        <w:gridCol w:w="1092"/>
        <w:gridCol w:w="957"/>
        <w:gridCol w:w="957"/>
        <w:gridCol w:w="1910"/>
        <w:gridCol w:w="2592"/>
        <w:gridCol w:w="2368"/>
      </w:tblGrid>
      <w:tr w:rsidR="002B229D" w:rsidRPr="00B2066B" w:rsidTr="00CC0812">
        <w:trPr>
          <w:trHeight w:val="679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29D" w:rsidRPr="00B2066B" w:rsidRDefault="002B229D" w:rsidP="002B229D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п</w:t>
            </w:r>
            <w:proofErr w:type="gramEnd"/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9D" w:rsidRPr="00B2066B" w:rsidRDefault="002B229D" w:rsidP="002B229D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Направление (цель)</w:t>
            </w:r>
          </w:p>
          <w:p w:rsidR="002B229D" w:rsidRPr="00B2066B" w:rsidRDefault="002B229D" w:rsidP="002B229D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гарантирования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9D" w:rsidRPr="00B2066B" w:rsidRDefault="002B229D" w:rsidP="002B229D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Наименование принципала</w:t>
            </w:r>
          </w:p>
        </w:tc>
        <w:tc>
          <w:tcPr>
            <w:tcW w:w="1018" w:type="pct"/>
            <w:gridSpan w:val="3"/>
            <w:tcBorders>
              <w:left w:val="single" w:sz="4" w:space="0" w:color="auto"/>
            </w:tcBorders>
            <w:vAlign w:val="center"/>
          </w:tcPr>
          <w:p w:rsidR="002B229D" w:rsidRPr="00B2066B" w:rsidRDefault="002B229D" w:rsidP="002B229D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Объем гарантий,</w:t>
            </w:r>
          </w:p>
          <w:p w:rsidR="002B229D" w:rsidRPr="00B2066B" w:rsidRDefault="002B229D" w:rsidP="002B229D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рублей</w:t>
            </w:r>
          </w:p>
        </w:tc>
        <w:tc>
          <w:tcPr>
            <w:tcW w:w="2327" w:type="pct"/>
            <w:gridSpan w:val="3"/>
            <w:vAlign w:val="center"/>
          </w:tcPr>
          <w:p w:rsidR="002B229D" w:rsidRPr="00B2066B" w:rsidRDefault="002B229D" w:rsidP="002B229D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Условия предоставления и исполнения гарантий</w:t>
            </w:r>
          </w:p>
        </w:tc>
      </w:tr>
      <w:tr w:rsidR="002B229D" w:rsidRPr="00B2066B" w:rsidTr="00CC0812">
        <w:trPr>
          <w:trHeight w:val="1218"/>
        </w:trPr>
        <w:tc>
          <w:tcPr>
            <w:tcW w:w="17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29D" w:rsidRPr="00B2066B" w:rsidRDefault="002B229D" w:rsidP="002B229D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29D" w:rsidRPr="00B2066B" w:rsidRDefault="002B229D" w:rsidP="002B229D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29D" w:rsidRPr="00B2066B" w:rsidRDefault="002B229D" w:rsidP="002B229D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29D" w:rsidRPr="00B2066B" w:rsidRDefault="002B229D" w:rsidP="002B229D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24" w:type="pct"/>
            <w:tcBorders>
              <w:left w:val="single" w:sz="4" w:space="0" w:color="auto"/>
              <w:bottom w:val="nil"/>
            </w:tcBorders>
            <w:vAlign w:val="center"/>
          </w:tcPr>
          <w:p w:rsidR="002B229D" w:rsidRPr="00B2066B" w:rsidRDefault="002B229D" w:rsidP="002B229D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24" w:type="pct"/>
            <w:tcBorders>
              <w:bottom w:val="nil"/>
            </w:tcBorders>
            <w:vAlign w:val="center"/>
          </w:tcPr>
          <w:p w:rsidR="002B229D" w:rsidRPr="00B2066B" w:rsidRDefault="002B229D" w:rsidP="002B229D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647" w:type="pct"/>
            <w:tcBorders>
              <w:bottom w:val="nil"/>
            </w:tcBorders>
            <w:vAlign w:val="center"/>
          </w:tcPr>
          <w:p w:rsidR="002B229D" w:rsidRPr="00B2066B" w:rsidRDefault="002B229D" w:rsidP="002B229D">
            <w:pPr>
              <w:ind w:left="-57" w:right="-40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наличие права</w:t>
            </w:r>
          </w:p>
          <w:p w:rsidR="002B229D" w:rsidRPr="00B2066B" w:rsidRDefault="002B229D" w:rsidP="002B229D">
            <w:pPr>
              <w:ind w:left="-28" w:right="-8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регрессного </w:t>
            </w:r>
          </w:p>
          <w:p w:rsidR="002B229D" w:rsidRPr="00B2066B" w:rsidRDefault="002B229D" w:rsidP="002B229D">
            <w:pPr>
              <w:ind w:left="-28" w:right="-8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требования</w:t>
            </w:r>
          </w:p>
          <w:p w:rsidR="002B229D" w:rsidRPr="00B2066B" w:rsidRDefault="002B229D" w:rsidP="002B229D">
            <w:pPr>
              <w:ind w:left="-68" w:right="-74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гаранта к </w:t>
            </w: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br/>
              <w:t>принципалу</w:t>
            </w:r>
          </w:p>
        </w:tc>
        <w:tc>
          <w:tcPr>
            <w:tcW w:w="878" w:type="pct"/>
            <w:tcBorders>
              <w:bottom w:val="nil"/>
            </w:tcBorders>
            <w:vAlign w:val="center"/>
          </w:tcPr>
          <w:p w:rsidR="002B229D" w:rsidRPr="00B2066B" w:rsidRDefault="002B229D" w:rsidP="002B229D">
            <w:pPr>
              <w:ind w:left="34" w:right="35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предоставление </w:t>
            </w:r>
          </w:p>
          <w:p w:rsidR="002B229D" w:rsidRPr="00B2066B" w:rsidRDefault="002B229D" w:rsidP="002B229D">
            <w:pPr>
              <w:ind w:left="34" w:right="35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обеспечения </w:t>
            </w:r>
          </w:p>
          <w:p w:rsidR="002B229D" w:rsidRPr="00B2066B" w:rsidRDefault="002B229D" w:rsidP="002B229D">
            <w:pPr>
              <w:ind w:left="34" w:right="35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исполнения </w:t>
            </w:r>
          </w:p>
          <w:p w:rsidR="002B229D" w:rsidRPr="00B2066B" w:rsidRDefault="002B229D" w:rsidP="002B229D">
            <w:pPr>
              <w:ind w:left="34" w:right="35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обязательств </w:t>
            </w:r>
          </w:p>
          <w:p w:rsidR="002B229D" w:rsidRPr="00B2066B" w:rsidRDefault="002B229D" w:rsidP="002B229D">
            <w:pPr>
              <w:ind w:left="34" w:right="35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принципала </w:t>
            </w:r>
            <w:proofErr w:type="gramStart"/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по</w:t>
            </w:r>
            <w:proofErr w:type="gramEnd"/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 </w:t>
            </w:r>
          </w:p>
          <w:p w:rsidR="002B229D" w:rsidRPr="00B2066B" w:rsidRDefault="002B229D" w:rsidP="002B229D">
            <w:pPr>
              <w:ind w:left="34" w:right="35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удовлетворению </w:t>
            </w:r>
          </w:p>
          <w:p w:rsidR="002B229D" w:rsidRPr="00B2066B" w:rsidRDefault="002B229D" w:rsidP="002B229D">
            <w:pPr>
              <w:ind w:left="34" w:right="35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регрессного </w:t>
            </w:r>
          </w:p>
          <w:p w:rsidR="002B229D" w:rsidRPr="00B2066B" w:rsidRDefault="002B229D" w:rsidP="002B229D">
            <w:pPr>
              <w:ind w:left="34" w:right="35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требования гаранта к принципалу</w:t>
            </w:r>
          </w:p>
        </w:tc>
        <w:tc>
          <w:tcPr>
            <w:tcW w:w="802" w:type="pct"/>
            <w:tcBorders>
              <w:bottom w:val="nil"/>
            </w:tcBorders>
            <w:vAlign w:val="center"/>
          </w:tcPr>
          <w:p w:rsidR="002B229D" w:rsidRPr="00B2066B" w:rsidRDefault="002B229D" w:rsidP="002B229D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иные условия</w:t>
            </w:r>
          </w:p>
        </w:tc>
      </w:tr>
      <w:tr w:rsidR="002B229D" w:rsidRPr="00B2066B" w:rsidTr="00CC0812"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29D" w:rsidRPr="00B2066B" w:rsidRDefault="002B229D" w:rsidP="002B229D">
            <w:pPr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29D" w:rsidRPr="00B2066B" w:rsidRDefault="002B229D" w:rsidP="002B229D">
            <w:pPr>
              <w:ind w:left="-57" w:right="-57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––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29D" w:rsidRPr="00B2066B" w:rsidRDefault="002B229D" w:rsidP="002B229D">
            <w:pPr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––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29D" w:rsidRPr="00B2066B" w:rsidRDefault="002B229D" w:rsidP="002B229D">
            <w:pPr>
              <w:ind w:left="-57" w:right="-57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29D" w:rsidRPr="00B2066B" w:rsidRDefault="002B229D" w:rsidP="002B229D">
            <w:pPr>
              <w:ind w:left="-57" w:right="-57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29D" w:rsidRPr="00B2066B" w:rsidRDefault="002B229D" w:rsidP="002B229D">
            <w:pPr>
              <w:ind w:left="-57" w:right="-57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29D" w:rsidRPr="00B2066B" w:rsidRDefault="002B229D" w:rsidP="002B229D">
            <w:pPr>
              <w:ind w:left="-57" w:right="-57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––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29D" w:rsidRPr="00B2066B" w:rsidRDefault="002B229D" w:rsidP="002B229D">
            <w:pPr>
              <w:ind w:left="-57" w:right="-57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––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29D" w:rsidRPr="00B2066B" w:rsidRDefault="002B229D" w:rsidP="002B229D">
            <w:pPr>
              <w:jc w:val="center"/>
              <w:rPr>
                <w:rFonts w:ascii="Times New Roman" w:eastAsia="Times New Roman" w:hAnsi="Times New Roman"/>
                <w:spacing w:val="-6"/>
                <w:sz w:val="28"/>
                <w:szCs w:val="20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6"/>
                <w:sz w:val="28"/>
                <w:szCs w:val="20"/>
                <w:lang w:eastAsia="ru-RU"/>
              </w:rPr>
              <w:t>––</w:t>
            </w:r>
          </w:p>
        </w:tc>
      </w:tr>
    </w:tbl>
    <w:p w:rsidR="002B229D" w:rsidRPr="00B2066B" w:rsidRDefault="002B229D" w:rsidP="009E2700">
      <w:pPr>
        <w:pStyle w:val="ConsPlusNormal"/>
        <w:jc w:val="both"/>
        <w:rPr>
          <w:sz w:val="28"/>
          <w:szCs w:val="28"/>
        </w:rPr>
      </w:pPr>
    </w:p>
    <w:p w:rsidR="002B229D" w:rsidRPr="00B2066B" w:rsidRDefault="002B229D" w:rsidP="009E2700">
      <w:pPr>
        <w:pStyle w:val="ConsPlusNormal"/>
        <w:jc w:val="both"/>
        <w:rPr>
          <w:sz w:val="28"/>
          <w:szCs w:val="28"/>
        </w:rPr>
        <w:sectPr w:rsidR="002B229D" w:rsidRPr="00B2066B" w:rsidSect="002B229D">
          <w:pgSz w:w="16838" w:h="11906" w:orient="landscape"/>
          <w:pgMar w:top="1701" w:right="1134" w:bottom="567" w:left="1134" w:header="720" w:footer="720" w:gutter="0"/>
          <w:cols w:space="720"/>
          <w:noEndnote/>
          <w:titlePg/>
          <w:docGrid w:linePitch="299"/>
        </w:sectPr>
      </w:pPr>
    </w:p>
    <w:p w:rsidR="002B229D" w:rsidRPr="00B2066B" w:rsidRDefault="002B229D" w:rsidP="002B229D">
      <w:pPr>
        <w:tabs>
          <w:tab w:val="num" w:pos="960"/>
        </w:tabs>
        <w:ind w:left="1260" w:hanging="12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Раздел 2. Общий объем бюджетных ассигнований, предусмотренных </w:t>
      </w:r>
      <w:proofErr w:type="gramStart"/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B229D" w:rsidRPr="00B2066B" w:rsidRDefault="002B229D" w:rsidP="002B229D">
      <w:pPr>
        <w:tabs>
          <w:tab w:val="num" w:pos="960"/>
        </w:tabs>
        <w:ind w:left="126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исполнение муниципальных гарантий муниципального образования Щербиновский район  по возможным гарантийным случаям</w:t>
      </w:r>
    </w:p>
    <w:p w:rsidR="002B229D" w:rsidRPr="00B2066B" w:rsidRDefault="002B229D" w:rsidP="002B229D">
      <w:pPr>
        <w:tabs>
          <w:tab w:val="num" w:pos="960"/>
        </w:tabs>
        <w:ind w:left="126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в 2022 году и в плановом периоде 2023 и 2024 годов</w:t>
      </w:r>
    </w:p>
    <w:p w:rsidR="002B229D" w:rsidRPr="00B2066B" w:rsidRDefault="002B229D" w:rsidP="002B229D">
      <w:pPr>
        <w:ind w:left="126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1418"/>
        <w:gridCol w:w="1559"/>
        <w:gridCol w:w="1701"/>
      </w:tblGrid>
      <w:tr w:rsidR="002B229D" w:rsidRPr="00B2066B" w:rsidTr="00CC0812">
        <w:trPr>
          <w:trHeight w:val="648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29D" w:rsidRPr="00B2066B" w:rsidRDefault="002B229D" w:rsidP="002B229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Исполнение муниципальных гарантий</w:t>
            </w:r>
          </w:p>
          <w:p w:rsidR="002B229D" w:rsidRPr="00B2066B" w:rsidRDefault="002B229D" w:rsidP="002B229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2B229D" w:rsidRPr="00B2066B" w:rsidRDefault="002B229D" w:rsidP="002B229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29D" w:rsidRPr="00B2066B" w:rsidRDefault="002B229D" w:rsidP="002B229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 бюджетных ассигнований, </w:t>
            </w:r>
          </w:p>
          <w:p w:rsidR="002B229D" w:rsidRPr="00B2066B" w:rsidRDefault="002B229D" w:rsidP="002B229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рублей</w:t>
            </w:r>
          </w:p>
        </w:tc>
      </w:tr>
      <w:tr w:rsidR="002B229D" w:rsidRPr="00B2066B" w:rsidTr="00CC0812">
        <w:trPr>
          <w:trHeight w:val="134"/>
        </w:trPr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9D" w:rsidRPr="00B2066B" w:rsidRDefault="002B229D" w:rsidP="002B229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29D" w:rsidRPr="00B2066B" w:rsidRDefault="002B229D" w:rsidP="002B229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29D" w:rsidRPr="00B2066B" w:rsidRDefault="002B229D" w:rsidP="002B229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29D" w:rsidRPr="00B2066B" w:rsidRDefault="002B229D" w:rsidP="002B229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</w:tr>
      <w:tr w:rsidR="002B229D" w:rsidRPr="00B2066B" w:rsidTr="00CC0812">
        <w:trPr>
          <w:trHeight w:val="302"/>
        </w:trPr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29D" w:rsidRPr="00B2066B" w:rsidRDefault="002B229D" w:rsidP="002B229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счет расходов и (или) источников финансирования дефицита бюджета м</w:t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ниципального образования Щербино</w:t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ский район, 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229D" w:rsidRPr="00B2066B" w:rsidRDefault="002B229D" w:rsidP="002B229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229D" w:rsidRPr="00B2066B" w:rsidRDefault="002B229D" w:rsidP="002B229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229D" w:rsidRPr="00B2066B" w:rsidRDefault="002B229D" w:rsidP="002B229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2B229D" w:rsidRPr="00B2066B" w:rsidRDefault="002B229D" w:rsidP="002B229D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229D" w:rsidRPr="00B2066B" w:rsidRDefault="002B229D" w:rsidP="002B229D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229D" w:rsidRPr="00B2066B" w:rsidRDefault="002B229D" w:rsidP="002B229D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229D" w:rsidRPr="00B2066B" w:rsidRDefault="002B229D" w:rsidP="002B229D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главы </w:t>
      </w:r>
    </w:p>
    <w:p w:rsidR="002B229D" w:rsidRPr="00B2066B" w:rsidRDefault="002B229D" w:rsidP="002B229D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:rsidR="002B229D" w:rsidRPr="00B2066B" w:rsidRDefault="002B229D" w:rsidP="002B229D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Щербиновский район,</w:t>
      </w:r>
    </w:p>
    <w:p w:rsidR="002B229D" w:rsidRPr="00B2066B" w:rsidRDefault="002B229D" w:rsidP="002B229D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начальник финансового управления</w:t>
      </w:r>
    </w:p>
    <w:p w:rsidR="002B229D" w:rsidRPr="00B2066B" w:rsidRDefault="002B229D" w:rsidP="002B229D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</w:p>
    <w:p w:rsidR="002B229D" w:rsidRPr="00B2066B" w:rsidRDefault="002B229D" w:rsidP="002B229D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Pr="00B2066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B20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                                         Т.В. </w:t>
      </w:r>
      <w:proofErr w:type="spellStart"/>
      <w:r w:rsidRPr="00B2066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Кимлач</w:t>
      </w:r>
      <w:proofErr w:type="spellEnd"/>
    </w:p>
    <w:p w:rsidR="002B229D" w:rsidRPr="00B2066B" w:rsidRDefault="002B229D" w:rsidP="002B229D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29D" w:rsidRPr="00B2066B" w:rsidRDefault="002B229D" w:rsidP="002B229D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29D" w:rsidRPr="00B2066B" w:rsidRDefault="002B229D" w:rsidP="002B229D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29D" w:rsidRPr="00B2066B" w:rsidRDefault="002B229D" w:rsidP="002B229D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29D" w:rsidRPr="00B2066B" w:rsidRDefault="002B229D" w:rsidP="002B229D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29D" w:rsidRPr="00B2066B" w:rsidRDefault="002B229D" w:rsidP="002B229D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29D" w:rsidRPr="00B2066B" w:rsidRDefault="002B229D" w:rsidP="002B229D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29D" w:rsidRPr="00B2066B" w:rsidRDefault="002B229D" w:rsidP="002B229D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29D" w:rsidRPr="00B2066B" w:rsidRDefault="002B229D" w:rsidP="002B229D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29D" w:rsidRPr="00B2066B" w:rsidRDefault="002B229D" w:rsidP="002B229D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29D" w:rsidRPr="00B2066B" w:rsidRDefault="002B229D" w:rsidP="002B229D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29D" w:rsidRPr="00B2066B" w:rsidRDefault="002B229D" w:rsidP="002B229D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29D" w:rsidRPr="00B2066B" w:rsidRDefault="002B229D" w:rsidP="002B229D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29D" w:rsidRPr="00B2066B" w:rsidRDefault="002B229D" w:rsidP="002B229D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29D" w:rsidRPr="00B2066B" w:rsidRDefault="002B229D" w:rsidP="002B229D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29D" w:rsidRPr="00B2066B" w:rsidRDefault="002B229D" w:rsidP="002B229D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29D" w:rsidRPr="00B2066B" w:rsidRDefault="002B229D" w:rsidP="002B229D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29D" w:rsidRPr="00B2066B" w:rsidRDefault="002B229D" w:rsidP="002B229D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29D" w:rsidRPr="00B2066B" w:rsidRDefault="002B229D" w:rsidP="002B229D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29D" w:rsidRPr="00B2066B" w:rsidRDefault="002B229D" w:rsidP="002B229D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29D" w:rsidRPr="00B2066B" w:rsidRDefault="002B229D" w:rsidP="002B229D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29D" w:rsidRPr="00B2066B" w:rsidRDefault="002B229D" w:rsidP="002B229D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29D" w:rsidRPr="00B2066B" w:rsidRDefault="002B229D" w:rsidP="002B229D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29D" w:rsidRPr="00B2066B" w:rsidRDefault="002B229D" w:rsidP="002B229D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3969" w:type="dxa"/>
        <w:tblInd w:w="5778" w:type="dxa"/>
        <w:tblLook w:val="04A0" w:firstRow="1" w:lastRow="0" w:firstColumn="1" w:lastColumn="0" w:noHBand="0" w:noVBand="1"/>
      </w:tblPr>
      <w:tblGrid>
        <w:gridCol w:w="222"/>
        <w:gridCol w:w="222"/>
        <w:gridCol w:w="3525"/>
      </w:tblGrid>
      <w:tr w:rsidR="00D52CA1" w:rsidRPr="00B2066B" w:rsidTr="00CC0812">
        <w:trPr>
          <w:trHeight w:val="74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CA1" w:rsidRPr="00B2066B" w:rsidRDefault="00D52CA1" w:rsidP="00D52CA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ПРИЛОЖЕНИЕ № 13</w:t>
            </w:r>
          </w:p>
        </w:tc>
      </w:tr>
      <w:tr w:rsidR="00D52CA1" w:rsidRPr="00B2066B" w:rsidTr="00CC0812">
        <w:trPr>
          <w:trHeight w:val="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CA1" w:rsidRPr="00B2066B" w:rsidRDefault="00D52CA1" w:rsidP="00D52CA1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CA1" w:rsidRPr="00B2066B" w:rsidRDefault="00D52CA1" w:rsidP="00D52CA1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CA1" w:rsidRPr="00B2066B" w:rsidRDefault="00D52CA1" w:rsidP="00D52CA1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2CA1" w:rsidRPr="00B2066B" w:rsidTr="00CC0812">
        <w:trPr>
          <w:trHeight w:val="589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CA1" w:rsidRPr="00B2066B" w:rsidRDefault="00D52CA1" w:rsidP="00D52CA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УТВЕРЖДЕНА</w:t>
            </w:r>
          </w:p>
        </w:tc>
      </w:tr>
      <w:tr w:rsidR="00D52CA1" w:rsidRPr="00B2066B" w:rsidTr="00CC0812">
        <w:trPr>
          <w:trHeight w:val="234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CA1" w:rsidRPr="00B2066B" w:rsidRDefault="00D52CA1" w:rsidP="00D52CA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решением Совета</w:t>
            </w:r>
          </w:p>
        </w:tc>
      </w:tr>
      <w:tr w:rsidR="00D52CA1" w:rsidRPr="00B2066B" w:rsidTr="00CC0812">
        <w:trPr>
          <w:trHeight w:val="195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CA1" w:rsidRPr="00B2066B" w:rsidRDefault="00D52CA1" w:rsidP="00D52CA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</w:tc>
      </w:tr>
      <w:tr w:rsidR="00D52CA1" w:rsidRPr="00B2066B" w:rsidTr="00CC0812">
        <w:trPr>
          <w:trHeight w:val="144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CA1" w:rsidRPr="00B2066B" w:rsidRDefault="00D52CA1" w:rsidP="00D52CA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</w:t>
            </w:r>
          </w:p>
        </w:tc>
      </w:tr>
      <w:tr w:rsidR="00D52CA1" w:rsidRPr="00B2066B" w:rsidTr="00CC0812">
        <w:trPr>
          <w:trHeight w:val="248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CA1" w:rsidRPr="00B2066B" w:rsidRDefault="00D52CA1" w:rsidP="00D52CA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27.12.2021 № 2</w:t>
            </w:r>
          </w:p>
        </w:tc>
      </w:tr>
    </w:tbl>
    <w:p w:rsidR="00D52CA1" w:rsidRPr="00B2066B" w:rsidRDefault="00D52CA1" w:rsidP="00D52CA1">
      <w:pPr>
        <w:ind w:left="57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2CA1" w:rsidRPr="00B2066B" w:rsidRDefault="00D52CA1" w:rsidP="00D52CA1">
      <w:pPr>
        <w:ind w:left="57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2CA1" w:rsidRPr="00B2066B" w:rsidRDefault="00D52CA1" w:rsidP="00D52CA1">
      <w:pPr>
        <w:ind w:left="57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2CA1" w:rsidRPr="00B2066B" w:rsidRDefault="00D52CA1" w:rsidP="00D52CA1">
      <w:pPr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Программа муниципальных внешних заимствований </w:t>
      </w:r>
    </w:p>
    <w:p w:rsidR="00D52CA1" w:rsidRPr="00B2066B" w:rsidRDefault="00D52CA1" w:rsidP="00D52CA1">
      <w:pPr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образования Щербиновский район </w:t>
      </w:r>
    </w:p>
    <w:p w:rsidR="00D52CA1" w:rsidRPr="00B2066B" w:rsidRDefault="00D52CA1" w:rsidP="00D52CA1">
      <w:pPr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b/>
          <w:sz w:val="28"/>
          <w:szCs w:val="28"/>
          <w:lang w:eastAsia="ru-RU"/>
        </w:rPr>
        <w:t>на 2022 год и плановый период 2023 и 2024 годов</w:t>
      </w:r>
    </w:p>
    <w:p w:rsidR="00D52CA1" w:rsidRPr="00B2066B" w:rsidRDefault="00D52CA1" w:rsidP="00D52CA1">
      <w:pPr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2CA1" w:rsidRPr="00B2066B" w:rsidRDefault="00D52CA1" w:rsidP="00D52CA1">
      <w:pPr>
        <w:ind w:right="567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2CA1" w:rsidRPr="00B2066B" w:rsidRDefault="00D52CA1" w:rsidP="00D52CA1">
      <w:pPr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 Программа муниципальных внешних заимствований</w:t>
      </w:r>
    </w:p>
    <w:p w:rsidR="00D52CA1" w:rsidRPr="00B2066B" w:rsidRDefault="00D52CA1" w:rsidP="00D52CA1">
      <w:pPr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образования Щербиновский район </w:t>
      </w:r>
    </w:p>
    <w:p w:rsidR="00D52CA1" w:rsidRPr="00B2066B" w:rsidRDefault="00D52CA1" w:rsidP="00D52CA1">
      <w:pPr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b/>
          <w:sz w:val="28"/>
          <w:szCs w:val="28"/>
          <w:lang w:eastAsia="ru-RU"/>
        </w:rPr>
        <w:t>на 2022 год</w:t>
      </w:r>
    </w:p>
    <w:p w:rsidR="00D52CA1" w:rsidRPr="00B2066B" w:rsidRDefault="00D52CA1" w:rsidP="00D52CA1">
      <w:pPr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2CA1" w:rsidRPr="00B2066B" w:rsidRDefault="00D52CA1" w:rsidP="00D52CA1">
      <w:pPr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2CA1" w:rsidRPr="00B2066B" w:rsidRDefault="00D52CA1" w:rsidP="00D52CA1">
      <w:pPr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4"/>
          <w:lang w:eastAsia="ru-RU"/>
        </w:rPr>
        <w:t>(рублей)</w:t>
      </w:r>
    </w:p>
    <w:p w:rsidR="00D52CA1" w:rsidRPr="00B2066B" w:rsidRDefault="00D52CA1" w:rsidP="00D52CA1">
      <w:pPr>
        <w:jc w:val="left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9655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28"/>
        <w:gridCol w:w="2127"/>
      </w:tblGrid>
      <w:tr w:rsidR="00D52CA1" w:rsidRPr="00B2066B" w:rsidTr="00CC0812">
        <w:trPr>
          <w:trHeight w:val="695"/>
        </w:trPr>
        <w:tc>
          <w:tcPr>
            <w:tcW w:w="7528" w:type="dxa"/>
            <w:shd w:val="clear" w:color="auto" w:fill="auto"/>
            <w:noWrap/>
            <w:vAlign w:val="center"/>
          </w:tcPr>
          <w:p w:rsidR="00D52CA1" w:rsidRPr="00B2066B" w:rsidRDefault="00D52CA1" w:rsidP="00D52CA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Виды заимствований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52CA1" w:rsidRPr="00B2066B" w:rsidRDefault="00D52CA1" w:rsidP="00D52CA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</w:t>
            </w:r>
          </w:p>
        </w:tc>
      </w:tr>
      <w:tr w:rsidR="00D52CA1" w:rsidRPr="00B2066B" w:rsidTr="00CC081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15"/>
        </w:trPr>
        <w:tc>
          <w:tcPr>
            <w:tcW w:w="75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52CA1" w:rsidRPr="00B2066B" w:rsidRDefault="00D52CA1" w:rsidP="00D52CA1">
            <w:pPr>
              <w:numPr>
                <w:ilvl w:val="0"/>
                <w:numId w:val="16"/>
              </w:num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кредиты, привлеченные в бюджет муниц</w:t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образования Щербиновский район  из фед</w:t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рального бюджета в иностранной валюте в рамках и</w:t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пользования целевых иностранных кредитов, всего</w:t>
            </w:r>
          </w:p>
          <w:p w:rsidR="00D52CA1" w:rsidRPr="00B2066B" w:rsidRDefault="00D52CA1" w:rsidP="00D52CA1">
            <w:pPr>
              <w:ind w:left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2CA1" w:rsidRPr="00B2066B" w:rsidRDefault="00D52CA1" w:rsidP="00D52CA1">
            <w:pPr>
              <w:ind w:left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noWrap/>
          </w:tcPr>
          <w:p w:rsidR="00D52CA1" w:rsidRPr="00B2066B" w:rsidRDefault="00D52CA1" w:rsidP="00D52CA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2CA1" w:rsidRPr="00B2066B" w:rsidRDefault="00D52CA1" w:rsidP="00D52CA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2CA1" w:rsidRPr="00B2066B" w:rsidRDefault="00D52CA1" w:rsidP="00D52CA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2CA1" w:rsidRPr="00B2066B" w:rsidRDefault="00D52CA1" w:rsidP="00D52CA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D52CA1" w:rsidRPr="00B2066B" w:rsidTr="00CC081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7528" w:type="dxa"/>
            <w:tcBorders>
              <w:top w:val="nil"/>
            </w:tcBorders>
            <w:shd w:val="clear" w:color="auto" w:fill="auto"/>
            <w:vAlign w:val="bottom"/>
          </w:tcPr>
          <w:p w:rsidR="00D52CA1" w:rsidRPr="00B2066B" w:rsidRDefault="00D52CA1" w:rsidP="00D52CA1">
            <w:pPr>
              <w:ind w:left="8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52CA1" w:rsidRPr="00B2066B" w:rsidRDefault="00D52CA1" w:rsidP="00D52CA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2CA1" w:rsidRPr="00B2066B" w:rsidTr="00CC081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7528" w:type="dxa"/>
            <w:tcBorders>
              <w:top w:val="nil"/>
            </w:tcBorders>
            <w:shd w:val="clear" w:color="auto" w:fill="auto"/>
            <w:vAlign w:val="bottom"/>
          </w:tcPr>
          <w:p w:rsidR="00D52CA1" w:rsidRPr="00B2066B" w:rsidRDefault="00D52CA1" w:rsidP="00D52CA1">
            <w:pPr>
              <w:ind w:firstLine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52CA1" w:rsidRPr="00B2066B" w:rsidRDefault="00D52CA1" w:rsidP="00D52CA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D52CA1" w:rsidRPr="00B2066B" w:rsidTr="00CC081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7528" w:type="dxa"/>
            <w:tcBorders>
              <w:top w:val="nil"/>
            </w:tcBorders>
            <w:shd w:val="clear" w:color="auto" w:fill="auto"/>
            <w:vAlign w:val="bottom"/>
          </w:tcPr>
          <w:p w:rsidR="00D52CA1" w:rsidRPr="00B2066B" w:rsidRDefault="00D52CA1" w:rsidP="00D52CA1">
            <w:pPr>
              <w:ind w:left="61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52CA1" w:rsidRPr="00B2066B" w:rsidRDefault="00D52CA1" w:rsidP="00D52CA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2CA1" w:rsidRPr="00B2066B" w:rsidTr="00CC081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752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52CA1" w:rsidRPr="00B2066B" w:rsidRDefault="00D52CA1" w:rsidP="00D52CA1">
            <w:pPr>
              <w:ind w:firstLine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D52CA1" w:rsidRPr="00B2066B" w:rsidRDefault="00D52CA1" w:rsidP="00D52CA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D52CA1" w:rsidRPr="00B2066B" w:rsidTr="00CC081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752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52CA1" w:rsidRPr="00B2066B" w:rsidRDefault="00D52CA1" w:rsidP="00D52CA1">
            <w:pPr>
              <w:ind w:firstLine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D52CA1" w:rsidRPr="00B2066B" w:rsidRDefault="00D52CA1" w:rsidP="00D52CA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52CA1" w:rsidRPr="00B2066B" w:rsidRDefault="00D52CA1" w:rsidP="00D52CA1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2CA1" w:rsidRPr="00B2066B" w:rsidRDefault="00D52CA1" w:rsidP="00D52CA1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2CA1" w:rsidRPr="00B2066B" w:rsidRDefault="00D52CA1" w:rsidP="00D52CA1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2CA1" w:rsidRPr="00B2066B" w:rsidRDefault="00D52CA1" w:rsidP="00D52CA1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2CA1" w:rsidRPr="00B2066B" w:rsidRDefault="00D52CA1" w:rsidP="00D52CA1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2CA1" w:rsidRPr="00B2066B" w:rsidRDefault="00D52CA1" w:rsidP="00D52CA1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2CA1" w:rsidRPr="00B2066B" w:rsidRDefault="00D52CA1" w:rsidP="00D52CA1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2CA1" w:rsidRPr="00B2066B" w:rsidRDefault="00D52CA1" w:rsidP="00D52CA1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2CA1" w:rsidRPr="00B2066B" w:rsidRDefault="00D52CA1" w:rsidP="00D52CA1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2CA1" w:rsidRPr="00B2066B" w:rsidRDefault="00D52CA1" w:rsidP="00D52CA1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2CA1" w:rsidRPr="00B2066B" w:rsidRDefault="00D52CA1" w:rsidP="00D52CA1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2CA1" w:rsidRPr="00B2066B" w:rsidRDefault="00D52CA1" w:rsidP="00D52CA1">
      <w:pPr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Раздел 2.</w:t>
      </w:r>
      <w:r w:rsidRPr="00B206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Программа муниципальных внешних заимствований</w:t>
      </w:r>
    </w:p>
    <w:p w:rsidR="00D52CA1" w:rsidRPr="00B2066B" w:rsidRDefault="00D52CA1" w:rsidP="00D52CA1">
      <w:pPr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 Щербиновский район</w:t>
      </w:r>
    </w:p>
    <w:p w:rsidR="00D52CA1" w:rsidRPr="00B2066B" w:rsidRDefault="00D52CA1" w:rsidP="00D52CA1">
      <w:pPr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b/>
          <w:sz w:val="28"/>
          <w:szCs w:val="28"/>
          <w:lang w:eastAsia="ru-RU"/>
        </w:rPr>
        <w:t>на 2023 и 2024 годы</w:t>
      </w:r>
    </w:p>
    <w:p w:rsidR="00D52CA1" w:rsidRPr="00B2066B" w:rsidRDefault="00D52CA1" w:rsidP="00D52CA1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2CA1" w:rsidRPr="00B2066B" w:rsidRDefault="00D52CA1" w:rsidP="00D52CA1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(рублей)</w:t>
      </w:r>
    </w:p>
    <w:tbl>
      <w:tblPr>
        <w:tblW w:w="9795" w:type="dxa"/>
        <w:tblInd w:w="93" w:type="dxa"/>
        <w:tblLook w:val="0000" w:firstRow="0" w:lastRow="0" w:firstColumn="0" w:lastColumn="0" w:noHBand="0" w:noVBand="0"/>
      </w:tblPr>
      <w:tblGrid>
        <w:gridCol w:w="5544"/>
        <w:gridCol w:w="2126"/>
        <w:gridCol w:w="2125"/>
      </w:tblGrid>
      <w:tr w:rsidR="00D52CA1" w:rsidRPr="00B2066B" w:rsidTr="00CC0812">
        <w:trPr>
          <w:trHeight w:val="369"/>
        </w:trPr>
        <w:tc>
          <w:tcPr>
            <w:tcW w:w="5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CA1" w:rsidRPr="00B2066B" w:rsidRDefault="00D52CA1" w:rsidP="00D52CA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Виды заимствований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CA1" w:rsidRPr="00B2066B" w:rsidRDefault="00D52CA1" w:rsidP="00D52CA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</w:t>
            </w:r>
          </w:p>
        </w:tc>
      </w:tr>
      <w:tr w:rsidR="00D52CA1" w:rsidRPr="00B2066B" w:rsidTr="00CC0812">
        <w:trPr>
          <w:trHeight w:val="403"/>
        </w:trPr>
        <w:tc>
          <w:tcPr>
            <w:tcW w:w="5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CA1" w:rsidRPr="00B2066B" w:rsidRDefault="00D52CA1" w:rsidP="00D52CA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CA1" w:rsidRPr="00B2066B" w:rsidRDefault="00D52CA1" w:rsidP="00D52CA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A1" w:rsidRPr="00B2066B" w:rsidRDefault="00D52CA1" w:rsidP="00D52CA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2024 год</w:t>
            </w:r>
          </w:p>
        </w:tc>
      </w:tr>
      <w:tr w:rsidR="00D52CA1" w:rsidRPr="00B2066B" w:rsidTr="00CC0812">
        <w:trPr>
          <w:trHeight w:val="1615"/>
        </w:trPr>
        <w:tc>
          <w:tcPr>
            <w:tcW w:w="55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52CA1" w:rsidRPr="00B2066B" w:rsidRDefault="00D52CA1" w:rsidP="00D52CA1">
            <w:pPr>
              <w:numPr>
                <w:ilvl w:val="0"/>
                <w:numId w:val="17"/>
              </w:numPr>
              <w:ind w:left="333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кредиты, привлеченные в бюджет муниципального образования Щербиновский район из федерального бюджета в иностранной валюте в рамках использования целевых иностранных кредитов, всего:</w:t>
            </w:r>
          </w:p>
          <w:p w:rsidR="00D52CA1" w:rsidRPr="00B2066B" w:rsidRDefault="00D52CA1" w:rsidP="00D52CA1">
            <w:pPr>
              <w:ind w:left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2CA1" w:rsidRPr="00B2066B" w:rsidRDefault="00D52CA1" w:rsidP="00D52CA1">
            <w:pPr>
              <w:ind w:firstLine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52CA1" w:rsidRPr="00B2066B" w:rsidRDefault="00D52CA1" w:rsidP="00D52CA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2CA1" w:rsidRPr="00B2066B" w:rsidRDefault="00D52CA1" w:rsidP="00D52CA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2CA1" w:rsidRPr="00B2066B" w:rsidRDefault="00D52CA1" w:rsidP="00D52CA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2CA1" w:rsidRPr="00B2066B" w:rsidRDefault="00D52CA1" w:rsidP="00D52CA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2CA1" w:rsidRPr="00B2066B" w:rsidRDefault="00D52CA1" w:rsidP="00D52CA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  <w:noWrap/>
          </w:tcPr>
          <w:p w:rsidR="00D52CA1" w:rsidRPr="00B2066B" w:rsidRDefault="00D52CA1" w:rsidP="00D52CA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2CA1" w:rsidRPr="00B2066B" w:rsidRDefault="00D52CA1" w:rsidP="00D52CA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2CA1" w:rsidRPr="00B2066B" w:rsidRDefault="00D52CA1" w:rsidP="00D52CA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2CA1" w:rsidRPr="00B2066B" w:rsidRDefault="00D52CA1" w:rsidP="00D52CA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2CA1" w:rsidRPr="00B2066B" w:rsidRDefault="00D52CA1" w:rsidP="00D52CA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D52CA1" w:rsidRPr="00B2066B" w:rsidTr="00CC0812">
        <w:trPr>
          <w:trHeight w:val="80"/>
        </w:trPr>
        <w:tc>
          <w:tcPr>
            <w:tcW w:w="5544" w:type="dxa"/>
            <w:tcBorders>
              <w:top w:val="nil"/>
            </w:tcBorders>
            <w:shd w:val="clear" w:color="auto" w:fill="auto"/>
            <w:vAlign w:val="bottom"/>
          </w:tcPr>
          <w:p w:rsidR="00D52CA1" w:rsidRPr="00B2066B" w:rsidRDefault="00D52CA1" w:rsidP="00D52CA1">
            <w:pPr>
              <w:ind w:left="8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52CA1" w:rsidRPr="00B2066B" w:rsidRDefault="00D52CA1" w:rsidP="00D52CA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  <w:noWrap/>
            <w:vAlign w:val="bottom"/>
          </w:tcPr>
          <w:p w:rsidR="00D52CA1" w:rsidRPr="00B2066B" w:rsidRDefault="00D52CA1" w:rsidP="00D52CA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2CA1" w:rsidRPr="00B2066B" w:rsidTr="00CC0812">
        <w:trPr>
          <w:trHeight w:val="80"/>
        </w:trPr>
        <w:tc>
          <w:tcPr>
            <w:tcW w:w="5544" w:type="dxa"/>
            <w:tcBorders>
              <w:top w:val="nil"/>
            </w:tcBorders>
            <w:shd w:val="clear" w:color="auto" w:fill="auto"/>
            <w:vAlign w:val="bottom"/>
          </w:tcPr>
          <w:p w:rsidR="00D52CA1" w:rsidRPr="00B2066B" w:rsidRDefault="00D52CA1" w:rsidP="00D52CA1">
            <w:pPr>
              <w:ind w:firstLine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</w:t>
            </w:r>
          </w:p>
        </w:tc>
        <w:tc>
          <w:tcPr>
            <w:tcW w:w="2126" w:type="dxa"/>
            <w:tcBorders>
              <w:top w:val="nil"/>
            </w:tcBorders>
          </w:tcPr>
          <w:p w:rsidR="00D52CA1" w:rsidRPr="00B2066B" w:rsidRDefault="00D52CA1" w:rsidP="00D52CA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25" w:type="dxa"/>
            <w:tcBorders>
              <w:top w:val="nil"/>
            </w:tcBorders>
            <w:shd w:val="clear" w:color="auto" w:fill="auto"/>
            <w:noWrap/>
          </w:tcPr>
          <w:p w:rsidR="00D52CA1" w:rsidRPr="00B2066B" w:rsidRDefault="00D52CA1" w:rsidP="00D52CA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D52CA1" w:rsidRPr="00B2066B" w:rsidTr="00CC0812">
        <w:trPr>
          <w:trHeight w:val="80"/>
        </w:trPr>
        <w:tc>
          <w:tcPr>
            <w:tcW w:w="5544" w:type="dxa"/>
            <w:tcBorders>
              <w:top w:val="nil"/>
            </w:tcBorders>
            <w:shd w:val="clear" w:color="auto" w:fill="auto"/>
            <w:vAlign w:val="bottom"/>
          </w:tcPr>
          <w:p w:rsidR="00D52CA1" w:rsidRPr="00B2066B" w:rsidRDefault="00D52CA1" w:rsidP="00D52CA1">
            <w:pPr>
              <w:ind w:left="61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52CA1" w:rsidRPr="00B2066B" w:rsidRDefault="00D52CA1" w:rsidP="00D52CA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  <w:noWrap/>
          </w:tcPr>
          <w:p w:rsidR="00D52CA1" w:rsidRPr="00B2066B" w:rsidRDefault="00D52CA1" w:rsidP="00D52CA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2CA1" w:rsidRPr="00B2066B" w:rsidTr="00CC0812">
        <w:trPr>
          <w:trHeight w:val="80"/>
        </w:trPr>
        <w:tc>
          <w:tcPr>
            <w:tcW w:w="554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52CA1" w:rsidRPr="00B2066B" w:rsidRDefault="00D52CA1" w:rsidP="00D52CA1">
            <w:pPr>
              <w:ind w:firstLine="3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52CA1" w:rsidRPr="00B2066B" w:rsidRDefault="00D52CA1" w:rsidP="00D52CA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  <w:noWrap/>
          </w:tcPr>
          <w:p w:rsidR="00D52CA1" w:rsidRPr="00B2066B" w:rsidRDefault="00D52CA1" w:rsidP="00D52CA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D52CA1" w:rsidRPr="00B2066B" w:rsidRDefault="00D52CA1" w:rsidP="00D52CA1">
      <w:pPr>
        <w:ind w:right="567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2CA1" w:rsidRPr="00B2066B" w:rsidRDefault="00D52CA1" w:rsidP="00D52CA1">
      <w:pPr>
        <w:ind w:right="567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2CA1" w:rsidRPr="00B2066B" w:rsidRDefault="00D52CA1" w:rsidP="00D52CA1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2CA1" w:rsidRPr="00B2066B" w:rsidRDefault="00D52CA1" w:rsidP="00D52CA1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главы </w:t>
      </w:r>
    </w:p>
    <w:p w:rsidR="00D52CA1" w:rsidRPr="00B2066B" w:rsidRDefault="00D52CA1" w:rsidP="00D52CA1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:rsidR="00D52CA1" w:rsidRPr="00B2066B" w:rsidRDefault="00D52CA1" w:rsidP="00D52CA1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Щербиновский район,</w:t>
      </w:r>
    </w:p>
    <w:p w:rsidR="00D52CA1" w:rsidRPr="00B2066B" w:rsidRDefault="00D52CA1" w:rsidP="00D52CA1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начальник финансового управления</w:t>
      </w:r>
    </w:p>
    <w:p w:rsidR="00D52CA1" w:rsidRPr="00B2066B" w:rsidRDefault="00D52CA1" w:rsidP="00D52CA1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</w:p>
    <w:p w:rsidR="00D52CA1" w:rsidRPr="00B2066B" w:rsidRDefault="00D52CA1" w:rsidP="00D52CA1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proofErr w:type="spellStart"/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Щербиновский</w:t>
      </w:r>
      <w:proofErr w:type="spellEnd"/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                                                        Т.В. </w:t>
      </w:r>
      <w:proofErr w:type="spellStart"/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Кимлач</w:t>
      </w:r>
      <w:proofErr w:type="spellEnd"/>
    </w:p>
    <w:p w:rsidR="002B229D" w:rsidRPr="00B2066B" w:rsidRDefault="002B229D" w:rsidP="002B229D">
      <w:pPr>
        <w:pStyle w:val="ConsPlusNormal"/>
        <w:jc w:val="both"/>
        <w:rPr>
          <w:sz w:val="28"/>
          <w:szCs w:val="28"/>
        </w:rPr>
      </w:pPr>
    </w:p>
    <w:p w:rsidR="00D52CA1" w:rsidRPr="00B2066B" w:rsidRDefault="00D52CA1" w:rsidP="002B229D">
      <w:pPr>
        <w:pStyle w:val="ConsPlusNormal"/>
        <w:jc w:val="both"/>
        <w:rPr>
          <w:sz w:val="28"/>
          <w:szCs w:val="28"/>
        </w:rPr>
      </w:pPr>
    </w:p>
    <w:p w:rsidR="00D52CA1" w:rsidRPr="00B2066B" w:rsidRDefault="00D52CA1" w:rsidP="002B229D">
      <w:pPr>
        <w:pStyle w:val="ConsPlusNormal"/>
        <w:jc w:val="both"/>
        <w:rPr>
          <w:sz w:val="28"/>
          <w:szCs w:val="28"/>
        </w:rPr>
      </w:pPr>
    </w:p>
    <w:p w:rsidR="00D52CA1" w:rsidRPr="00B2066B" w:rsidRDefault="00D52CA1" w:rsidP="002B229D">
      <w:pPr>
        <w:pStyle w:val="ConsPlusNormal"/>
        <w:jc w:val="both"/>
        <w:rPr>
          <w:sz w:val="28"/>
          <w:szCs w:val="28"/>
        </w:rPr>
      </w:pPr>
    </w:p>
    <w:p w:rsidR="00D52CA1" w:rsidRPr="00B2066B" w:rsidRDefault="00D52CA1" w:rsidP="002B229D">
      <w:pPr>
        <w:pStyle w:val="ConsPlusNormal"/>
        <w:jc w:val="both"/>
        <w:rPr>
          <w:sz w:val="28"/>
          <w:szCs w:val="28"/>
        </w:rPr>
      </w:pPr>
    </w:p>
    <w:p w:rsidR="00D52CA1" w:rsidRPr="00B2066B" w:rsidRDefault="00D52CA1" w:rsidP="002B229D">
      <w:pPr>
        <w:pStyle w:val="ConsPlusNormal"/>
        <w:jc w:val="both"/>
        <w:rPr>
          <w:sz w:val="28"/>
          <w:szCs w:val="28"/>
        </w:rPr>
      </w:pPr>
    </w:p>
    <w:p w:rsidR="00D52CA1" w:rsidRPr="00B2066B" w:rsidRDefault="00D52CA1" w:rsidP="002B229D">
      <w:pPr>
        <w:pStyle w:val="ConsPlusNormal"/>
        <w:jc w:val="both"/>
        <w:rPr>
          <w:sz w:val="28"/>
          <w:szCs w:val="28"/>
        </w:rPr>
      </w:pPr>
    </w:p>
    <w:p w:rsidR="00D52CA1" w:rsidRPr="00B2066B" w:rsidRDefault="00D52CA1" w:rsidP="002B229D">
      <w:pPr>
        <w:pStyle w:val="ConsPlusNormal"/>
        <w:jc w:val="both"/>
        <w:rPr>
          <w:sz w:val="28"/>
          <w:szCs w:val="28"/>
        </w:rPr>
      </w:pPr>
    </w:p>
    <w:p w:rsidR="00D52CA1" w:rsidRPr="00B2066B" w:rsidRDefault="00D52CA1" w:rsidP="002B229D">
      <w:pPr>
        <w:pStyle w:val="ConsPlusNormal"/>
        <w:jc w:val="both"/>
        <w:rPr>
          <w:sz w:val="28"/>
          <w:szCs w:val="28"/>
        </w:rPr>
      </w:pPr>
    </w:p>
    <w:p w:rsidR="00D52CA1" w:rsidRPr="00B2066B" w:rsidRDefault="00D52CA1" w:rsidP="002B229D">
      <w:pPr>
        <w:pStyle w:val="ConsPlusNormal"/>
        <w:jc w:val="both"/>
        <w:rPr>
          <w:sz w:val="28"/>
          <w:szCs w:val="28"/>
        </w:rPr>
      </w:pPr>
    </w:p>
    <w:p w:rsidR="00D52CA1" w:rsidRPr="00B2066B" w:rsidRDefault="00D52CA1" w:rsidP="002B229D">
      <w:pPr>
        <w:pStyle w:val="ConsPlusNormal"/>
        <w:jc w:val="both"/>
        <w:rPr>
          <w:sz w:val="28"/>
          <w:szCs w:val="28"/>
        </w:rPr>
      </w:pPr>
    </w:p>
    <w:p w:rsidR="00D52CA1" w:rsidRPr="00B2066B" w:rsidRDefault="00D52CA1" w:rsidP="002B229D">
      <w:pPr>
        <w:pStyle w:val="ConsPlusNormal"/>
        <w:jc w:val="both"/>
        <w:rPr>
          <w:sz w:val="28"/>
          <w:szCs w:val="28"/>
        </w:rPr>
      </w:pPr>
    </w:p>
    <w:p w:rsidR="00D52CA1" w:rsidRPr="00B2066B" w:rsidRDefault="00D52CA1" w:rsidP="002B229D">
      <w:pPr>
        <w:pStyle w:val="ConsPlusNormal"/>
        <w:jc w:val="both"/>
        <w:rPr>
          <w:sz w:val="28"/>
          <w:szCs w:val="28"/>
        </w:rPr>
      </w:pPr>
    </w:p>
    <w:p w:rsidR="00D52CA1" w:rsidRPr="00B2066B" w:rsidRDefault="00D52CA1" w:rsidP="002B229D">
      <w:pPr>
        <w:pStyle w:val="ConsPlusNormal"/>
        <w:jc w:val="both"/>
        <w:rPr>
          <w:sz w:val="28"/>
          <w:szCs w:val="28"/>
        </w:rPr>
      </w:pPr>
    </w:p>
    <w:p w:rsidR="00D52CA1" w:rsidRPr="00B2066B" w:rsidRDefault="00D52CA1" w:rsidP="002B229D">
      <w:pPr>
        <w:pStyle w:val="ConsPlusNormal"/>
        <w:jc w:val="both"/>
        <w:rPr>
          <w:sz w:val="28"/>
          <w:szCs w:val="28"/>
        </w:rPr>
      </w:pPr>
    </w:p>
    <w:p w:rsidR="00D52CA1" w:rsidRPr="00B2066B" w:rsidRDefault="00D52CA1" w:rsidP="002B229D">
      <w:pPr>
        <w:pStyle w:val="ConsPlusNormal"/>
        <w:jc w:val="both"/>
        <w:rPr>
          <w:sz w:val="28"/>
          <w:szCs w:val="28"/>
        </w:rPr>
      </w:pPr>
    </w:p>
    <w:p w:rsidR="00151BA1" w:rsidRPr="00B2066B" w:rsidRDefault="00151BA1" w:rsidP="002B229D">
      <w:pPr>
        <w:pStyle w:val="ConsPlusNormal"/>
        <w:jc w:val="both"/>
        <w:rPr>
          <w:sz w:val="28"/>
          <w:szCs w:val="28"/>
        </w:rPr>
        <w:sectPr w:rsidR="00151BA1" w:rsidRPr="00B2066B" w:rsidSect="002B229D">
          <w:pgSz w:w="11906" w:h="16838"/>
          <w:pgMar w:top="1134" w:right="567" w:bottom="1134" w:left="1701" w:header="720" w:footer="720" w:gutter="0"/>
          <w:cols w:space="720"/>
          <w:noEndnote/>
          <w:titlePg/>
          <w:docGrid w:linePitch="299"/>
        </w:sectPr>
      </w:pPr>
    </w:p>
    <w:p w:rsidR="00151BA1" w:rsidRPr="00B2066B" w:rsidRDefault="00151BA1" w:rsidP="00151BA1">
      <w:pPr>
        <w:widowControl w:val="0"/>
        <w:tabs>
          <w:tab w:val="center" w:pos="4153"/>
          <w:tab w:val="right" w:pos="8306"/>
          <w:tab w:val="left" w:pos="10080"/>
        </w:tabs>
        <w:ind w:left="10800"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14</w:t>
      </w:r>
    </w:p>
    <w:p w:rsidR="00151BA1" w:rsidRPr="00B2066B" w:rsidRDefault="00151BA1" w:rsidP="00151BA1">
      <w:pPr>
        <w:widowControl w:val="0"/>
        <w:tabs>
          <w:tab w:val="center" w:pos="4153"/>
          <w:tab w:val="right" w:pos="8306"/>
          <w:tab w:val="left" w:pos="10080"/>
        </w:tabs>
        <w:ind w:left="10800"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1BA1" w:rsidRPr="00B2066B" w:rsidRDefault="00151BA1" w:rsidP="00151BA1">
      <w:pPr>
        <w:widowControl w:val="0"/>
        <w:tabs>
          <w:tab w:val="center" w:pos="4153"/>
          <w:tab w:val="right" w:pos="8306"/>
          <w:tab w:val="left" w:pos="10080"/>
        </w:tabs>
        <w:ind w:left="10800"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УТВЕРЖДЕНА</w:t>
      </w:r>
    </w:p>
    <w:p w:rsidR="00151BA1" w:rsidRPr="00B2066B" w:rsidRDefault="00151BA1" w:rsidP="00151BA1">
      <w:pPr>
        <w:widowControl w:val="0"/>
        <w:tabs>
          <w:tab w:val="center" w:pos="4153"/>
          <w:tab w:val="right" w:pos="8306"/>
          <w:tab w:val="left" w:pos="10080"/>
        </w:tabs>
        <w:ind w:left="10800"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решением Совета</w:t>
      </w:r>
    </w:p>
    <w:p w:rsidR="00151BA1" w:rsidRPr="00B2066B" w:rsidRDefault="00151BA1" w:rsidP="00151BA1">
      <w:pPr>
        <w:widowControl w:val="0"/>
        <w:tabs>
          <w:tab w:val="center" w:pos="4153"/>
          <w:tab w:val="right" w:pos="8306"/>
          <w:tab w:val="left" w:pos="10080"/>
        </w:tabs>
        <w:ind w:left="10800"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:rsidR="00151BA1" w:rsidRPr="00B2066B" w:rsidRDefault="00151BA1" w:rsidP="00151BA1">
      <w:pPr>
        <w:widowControl w:val="0"/>
        <w:tabs>
          <w:tab w:val="center" w:pos="4153"/>
          <w:tab w:val="right" w:pos="8306"/>
          <w:tab w:val="left" w:pos="10080"/>
        </w:tabs>
        <w:ind w:left="10800"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Щербиновский район</w:t>
      </w:r>
    </w:p>
    <w:p w:rsidR="00151BA1" w:rsidRPr="00B2066B" w:rsidRDefault="00151BA1" w:rsidP="00151BA1">
      <w:pPr>
        <w:ind w:left="4956"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от 27.12.2021 № 2</w:t>
      </w:r>
    </w:p>
    <w:p w:rsidR="00151BA1" w:rsidRPr="00B2066B" w:rsidRDefault="00151BA1" w:rsidP="00151BA1">
      <w:pPr>
        <w:widowControl w:val="0"/>
        <w:tabs>
          <w:tab w:val="center" w:pos="4153"/>
          <w:tab w:val="right" w:pos="8306"/>
          <w:tab w:val="left" w:pos="10080"/>
        </w:tabs>
        <w:ind w:left="10800"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1BA1" w:rsidRPr="00B2066B" w:rsidRDefault="00151BA1" w:rsidP="00151BA1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1BA1" w:rsidRPr="00B2066B" w:rsidRDefault="00151BA1" w:rsidP="00151BA1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Программа муниципальных гарантий муниципального образования  </w:t>
      </w:r>
    </w:p>
    <w:p w:rsidR="00151BA1" w:rsidRPr="00B2066B" w:rsidRDefault="00151BA1" w:rsidP="00151BA1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Щербиновский район в иностранной валюте </w:t>
      </w:r>
    </w:p>
    <w:p w:rsidR="00151BA1" w:rsidRPr="00B2066B" w:rsidRDefault="00151BA1" w:rsidP="00151BA1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b/>
          <w:sz w:val="28"/>
          <w:szCs w:val="28"/>
          <w:lang w:eastAsia="ru-RU"/>
        </w:rPr>
        <w:t>на 2022 год и плановый период 2023 и 2024 годов</w:t>
      </w:r>
    </w:p>
    <w:p w:rsidR="00151BA1" w:rsidRPr="00B2066B" w:rsidRDefault="00151BA1" w:rsidP="00151BA1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1BA1" w:rsidRPr="00B2066B" w:rsidRDefault="00151BA1" w:rsidP="00151BA1">
      <w:pPr>
        <w:ind w:left="1276" w:hanging="1276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1. Перечень подлежащих предоставлению муниципальных гарантий муниципального образования </w:t>
      </w:r>
    </w:p>
    <w:p w:rsidR="00151BA1" w:rsidRPr="00B2066B" w:rsidRDefault="00151BA1" w:rsidP="00151BA1">
      <w:pPr>
        <w:tabs>
          <w:tab w:val="left" w:pos="1276"/>
        </w:tabs>
        <w:ind w:left="1276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Щербиновский район в 2022 году и в плановом периоде 2023 и 2024 годов</w:t>
      </w:r>
    </w:p>
    <w:p w:rsidR="00151BA1" w:rsidRPr="00B2066B" w:rsidRDefault="00151BA1" w:rsidP="00151BA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499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397"/>
        <w:gridCol w:w="1975"/>
        <w:gridCol w:w="1092"/>
        <w:gridCol w:w="957"/>
        <w:gridCol w:w="957"/>
        <w:gridCol w:w="1910"/>
        <w:gridCol w:w="2592"/>
        <w:gridCol w:w="2368"/>
      </w:tblGrid>
      <w:tr w:rsidR="00151BA1" w:rsidRPr="00B2066B" w:rsidTr="00CC0812">
        <w:trPr>
          <w:trHeight w:val="679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BA1" w:rsidRPr="00B2066B" w:rsidRDefault="00151BA1" w:rsidP="00151BA1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п</w:t>
            </w:r>
            <w:proofErr w:type="gramEnd"/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1" w:rsidRPr="00B2066B" w:rsidRDefault="00151BA1" w:rsidP="00151BA1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Направление (цель)</w:t>
            </w:r>
          </w:p>
          <w:p w:rsidR="00151BA1" w:rsidRPr="00B2066B" w:rsidRDefault="00151BA1" w:rsidP="00151BA1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гарантирования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A1" w:rsidRPr="00B2066B" w:rsidRDefault="00151BA1" w:rsidP="00151BA1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Наименование принципала</w:t>
            </w:r>
          </w:p>
        </w:tc>
        <w:tc>
          <w:tcPr>
            <w:tcW w:w="1018" w:type="pct"/>
            <w:gridSpan w:val="3"/>
            <w:tcBorders>
              <w:left w:val="single" w:sz="4" w:space="0" w:color="auto"/>
            </w:tcBorders>
            <w:vAlign w:val="center"/>
          </w:tcPr>
          <w:p w:rsidR="00151BA1" w:rsidRPr="00B2066B" w:rsidRDefault="00151BA1" w:rsidP="00151BA1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Объем гарантий,</w:t>
            </w:r>
          </w:p>
          <w:p w:rsidR="00151BA1" w:rsidRPr="00B2066B" w:rsidRDefault="00151BA1" w:rsidP="00151BA1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рублей</w:t>
            </w:r>
          </w:p>
        </w:tc>
        <w:tc>
          <w:tcPr>
            <w:tcW w:w="2327" w:type="pct"/>
            <w:gridSpan w:val="3"/>
            <w:vAlign w:val="center"/>
          </w:tcPr>
          <w:p w:rsidR="00151BA1" w:rsidRPr="00B2066B" w:rsidRDefault="00151BA1" w:rsidP="00151BA1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Условия предоставления и исполнения гарантий</w:t>
            </w:r>
          </w:p>
        </w:tc>
      </w:tr>
      <w:tr w:rsidR="00151BA1" w:rsidRPr="00B2066B" w:rsidTr="00CC0812">
        <w:trPr>
          <w:trHeight w:val="1218"/>
        </w:trPr>
        <w:tc>
          <w:tcPr>
            <w:tcW w:w="17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1BA1" w:rsidRPr="00B2066B" w:rsidRDefault="00151BA1" w:rsidP="00151BA1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1BA1" w:rsidRPr="00B2066B" w:rsidRDefault="00151BA1" w:rsidP="00151BA1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1BA1" w:rsidRPr="00B2066B" w:rsidRDefault="00151BA1" w:rsidP="00151BA1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1BA1" w:rsidRPr="00B2066B" w:rsidRDefault="00151BA1" w:rsidP="00151BA1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24" w:type="pct"/>
            <w:tcBorders>
              <w:left w:val="single" w:sz="4" w:space="0" w:color="auto"/>
              <w:bottom w:val="nil"/>
            </w:tcBorders>
            <w:vAlign w:val="center"/>
          </w:tcPr>
          <w:p w:rsidR="00151BA1" w:rsidRPr="00B2066B" w:rsidRDefault="00151BA1" w:rsidP="00151BA1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24" w:type="pct"/>
            <w:tcBorders>
              <w:bottom w:val="nil"/>
            </w:tcBorders>
            <w:vAlign w:val="center"/>
          </w:tcPr>
          <w:p w:rsidR="00151BA1" w:rsidRPr="00B2066B" w:rsidRDefault="00151BA1" w:rsidP="00151BA1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647" w:type="pct"/>
            <w:tcBorders>
              <w:bottom w:val="nil"/>
            </w:tcBorders>
            <w:vAlign w:val="center"/>
          </w:tcPr>
          <w:p w:rsidR="00151BA1" w:rsidRPr="00B2066B" w:rsidRDefault="00151BA1" w:rsidP="00151BA1">
            <w:pPr>
              <w:ind w:left="-57" w:right="-40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наличие права</w:t>
            </w:r>
          </w:p>
          <w:p w:rsidR="00151BA1" w:rsidRPr="00B2066B" w:rsidRDefault="00151BA1" w:rsidP="00151BA1">
            <w:pPr>
              <w:ind w:left="-28" w:right="-8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регрессного </w:t>
            </w:r>
          </w:p>
          <w:p w:rsidR="00151BA1" w:rsidRPr="00B2066B" w:rsidRDefault="00151BA1" w:rsidP="00151BA1">
            <w:pPr>
              <w:ind w:left="-28" w:right="-8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требования</w:t>
            </w:r>
          </w:p>
          <w:p w:rsidR="00151BA1" w:rsidRPr="00B2066B" w:rsidRDefault="00151BA1" w:rsidP="00151BA1">
            <w:pPr>
              <w:ind w:left="-68" w:right="-74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гаранта к </w:t>
            </w: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br/>
              <w:t>принципалу</w:t>
            </w:r>
          </w:p>
        </w:tc>
        <w:tc>
          <w:tcPr>
            <w:tcW w:w="878" w:type="pct"/>
            <w:tcBorders>
              <w:bottom w:val="nil"/>
            </w:tcBorders>
            <w:vAlign w:val="center"/>
          </w:tcPr>
          <w:p w:rsidR="00151BA1" w:rsidRPr="00B2066B" w:rsidRDefault="00151BA1" w:rsidP="00151BA1">
            <w:pPr>
              <w:ind w:left="34" w:right="35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предоставление </w:t>
            </w:r>
          </w:p>
          <w:p w:rsidR="00151BA1" w:rsidRPr="00B2066B" w:rsidRDefault="00151BA1" w:rsidP="00151BA1">
            <w:pPr>
              <w:ind w:left="34" w:right="35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обеспечения </w:t>
            </w:r>
          </w:p>
          <w:p w:rsidR="00151BA1" w:rsidRPr="00B2066B" w:rsidRDefault="00151BA1" w:rsidP="00151BA1">
            <w:pPr>
              <w:ind w:left="34" w:right="35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исполнения </w:t>
            </w:r>
          </w:p>
          <w:p w:rsidR="00151BA1" w:rsidRPr="00B2066B" w:rsidRDefault="00151BA1" w:rsidP="00151BA1">
            <w:pPr>
              <w:ind w:left="34" w:right="35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обязательств </w:t>
            </w:r>
          </w:p>
          <w:p w:rsidR="00151BA1" w:rsidRPr="00B2066B" w:rsidRDefault="00151BA1" w:rsidP="00151BA1">
            <w:pPr>
              <w:ind w:left="34" w:right="35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принципала </w:t>
            </w:r>
            <w:proofErr w:type="gramStart"/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по</w:t>
            </w:r>
            <w:proofErr w:type="gramEnd"/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 </w:t>
            </w:r>
          </w:p>
          <w:p w:rsidR="00151BA1" w:rsidRPr="00B2066B" w:rsidRDefault="00151BA1" w:rsidP="00151BA1">
            <w:pPr>
              <w:ind w:left="34" w:right="35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удовлетворению </w:t>
            </w:r>
          </w:p>
          <w:p w:rsidR="00151BA1" w:rsidRPr="00B2066B" w:rsidRDefault="00151BA1" w:rsidP="00151BA1">
            <w:pPr>
              <w:ind w:left="34" w:right="35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регрессного </w:t>
            </w:r>
          </w:p>
          <w:p w:rsidR="00151BA1" w:rsidRPr="00B2066B" w:rsidRDefault="00151BA1" w:rsidP="00151BA1">
            <w:pPr>
              <w:ind w:left="34" w:right="35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требования гаранта к принципалу</w:t>
            </w:r>
          </w:p>
        </w:tc>
        <w:tc>
          <w:tcPr>
            <w:tcW w:w="802" w:type="pct"/>
            <w:tcBorders>
              <w:bottom w:val="nil"/>
            </w:tcBorders>
            <w:vAlign w:val="center"/>
          </w:tcPr>
          <w:p w:rsidR="00151BA1" w:rsidRPr="00B2066B" w:rsidRDefault="00151BA1" w:rsidP="00151BA1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иные условия</w:t>
            </w:r>
          </w:p>
        </w:tc>
      </w:tr>
      <w:tr w:rsidR="00151BA1" w:rsidRPr="00B2066B" w:rsidTr="00CC0812"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BA1" w:rsidRPr="00B2066B" w:rsidRDefault="00151BA1" w:rsidP="00151BA1">
            <w:pPr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BA1" w:rsidRPr="00B2066B" w:rsidRDefault="00151BA1" w:rsidP="00151BA1">
            <w:pPr>
              <w:ind w:left="-57" w:right="-57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––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BA1" w:rsidRPr="00B2066B" w:rsidRDefault="00151BA1" w:rsidP="00151BA1">
            <w:pPr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––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BA1" w:rsidRPr="00B2066B" w:rsidRDefault="00151BA1" w:rsidP="00151BA1">
            <w:pPr>
              <w:ind w:left="-57" w:right="-57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BA1" w:rsidRPr="00B2066B" w:rsidRDefault="00151BA1" w:rsidP="00151BA1">
            <w:pPr>
              <w:ind w:left="-57" w:right="-57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BA1" w:rsidRPr="00B2066B" w:rsidRDefault="00151BA1" w:rsidP="00151BA1">
            <w:pPr>
              <w:ind w:left="-57" w:right="-57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BA1" w:rsidRPr="00B2066B" w:rsidRDefault="00151BA1" w:rsidP="00151BA1">
            <w:pPr>
              <w:ind w:left="-57" w:right="-57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––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BA1" w:rsidRPr="00B2066B" w:rsidRDefault="00151BA1" w:rsidP="00151BA1">
            <w:pPr>
              <w:ind w:left="-57" w:right="-57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––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BA1" w:rsidRPr="00B2066B" w:rsidRDefault="00151BA1" w:rsidP="00151BA1">
            <w:pPr>
              <w:jc w:val="center"/>
              <w:rPr>
                <w:rFonts w:ascii="Times New Roman" w:eastAsia="Times New Roman" w:hAnsi="Times New Roman"/>
                <w:spacing w:val="-6"/>
                <w:sz w:val="28"/>
                <w:szCs w:val="20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pacing w:val="-6"/>
                <w:sz w:val="28"/>
                <w:szCs w:val="20"/>
                <w:lang w:eastAsia="ru-RU"/>
              </w:rPr>
              <w:t>––</w:t>
            </w:r>
          </w:p>
        </w:tc>
      </w:tr>
    </w:tbl>
    <w:p w:rsidR="00D52CA1" w:rsidRPr="00B2066B" w:rsidRDefault="00D52CA1" w:rsidP="002B229D">
      <w:pPr>
        <w:pStyle w:val="ConsPlusNormal"/>
        <w:jc w:val="both"/>
        <w:rPr>
          <w:sz w:val="28"/>
          <w:szCs w:val="28"/>
        </w:rPr>
      </w:pPr>
    </w:p>
    <w:p w:rsidR="00151BA1" w:rsidRPr="00B2066B" w:rsidRDefault="00151BA1" w:rsidP="002B229D">
      <w:pPr>
        <w:pStyle w:val="ConsPlusNormal"/>
        <w:jc w:val="both"/>
        <w:rPr>
          <w:sz w:val="28"/>
          <w:szCs w:val="28"/>
        </w:rPr>
        <w:sectPr w:rsidR="00151BA1" w:rsidRPr="00B2066B" w:rsidSect="00151BA1">
          <w:pgSz w:w="16838" w:h="11906" w:orient="landscape"/>
          <w:pgMar w:top="1701" w:right="1134" w:bottom="567" w:left="1134" w:header="720" w:footer="720" w:gutter="0"/>
          <w:cols w:space="720"/>
          <w:noEndnote/>
          <w:titlePg/>
          <w:docGrid w:linePitch="299"/>
        </w:sectPr>
      </w:pPr>
    </w:p>
    <w:p w:rsidR="00040838" w:rsidRPr="00B2066B" w:rsidRDefault="00040838" w:rsidP="00040838">
      <w:pPr>
        <w:tabs>
          <w:tab w:val="num" w:pos="960"/>
        </w:tabs>
        <w:ind w:left="1260" w:hanging="12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Раздел 2. Общий объем бюджетных ассигнований, предусмотренных </w:t>
      </w:r>
      <w:proofErr w:type="gramStart"/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40838" w:rsidRPr="00B2066B" w:rsidRDefault="00040838" w:rsidP="00040838">
      <w:pPr>
        <w:tabs>
          <w:tab w:val="num" w:pos="960"/>
        </w:tabs>
        <w:ind w:left="126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исполнение муниципальных гарантий муниципального образования Щербиновский район  по возможным гарантийным случаям</w:t>
      </w:r>
    </w:p>
    <w:p w:rsidR="00040838" w:rsidRPr="00B2066B" w:rsidRDefault="00040838" w:rsidP="00040838">
      <w:pPr>
        <w:tabs>
          <w:tab w:val="num" w:pos="960"/>
        </w:tabs>
        <w:ind w:left="126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в 2022 году и в плановом периоде 2023 и 2024 годов</w:t>
      </w:r>
    </w:p>
    <w:p w:rsidR="00040838" w:rsidRPr="00B2066B" w:rsidRDefault="00040838" w:rsidP="00040838">
      <w:pPr>
        <w:ind w:left="126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1418"/>
        <w:gridCol w:w="1559"/>
        <w:gridCol w:w="1701"/>
      </w:tblGrid>
      <w:tr w:rsidR="00040838" w:rsidRPr="00B2066B" w:rsidTr="00CC0812">
        <w:trPr>
          <w:trHeight w:val="648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838" w:rsidRPr="00B2066B" w:rsidRDefault="00040838" w:rsidP="0004083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Исполнение муниципальных гарантий</w:t>
            </w:r>
          </w:p>
          <w:p w:rsidR="00040838" w:rsidRPr="00B2066B" w:rsidRDefault="00040838" w:rsidP="0004083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040838" w:rsidRPr="00B2066B" w:rsidRDefault="00040838" w:rsidP="0004083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838" w:rsidRPr="00B2066B" w:rsidRDefault="00040838" w:rsidP="0004083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 бюджетных ассигнований, </w:t>
            </w:r>
          </w:p>
          <w:p w:rsidR="00040838" w:rsidRPr="00B2066B" w:rsidRDefault="00040838" w:rsidP="0004083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рублей</w:t>
            </w:r>
          </w:p>
        </w:tc>
      </w:tr>
      <w:tr w:rsidR="00040838" w:rsidRPr="00B2066B" w:rsidTr="00CC0812">
        <w:trPr>
          <w:trHeight w:val="134"/>
        </w:trPr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38" w:rsidRPr="00B2066B" w:rsidRDefault="00040838" w:rsidP="0004083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838" w:rsidRPr="00B2066B" w:rsidRDefault="00040838" w:rsidP="0004083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838" w:rsidRPr="00B2066B" w:rsidRDefault="00040838" w:rsidP="0004083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838" w:rsidRPr="00B2066B" w:rsidRDefault="00040838" w:rsidP="0004083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</w:tr>
      <w:tr w:rsidR="00040838" w:rsidRPr="00B2066B" w:rsidTr="00CC0812">
        <w:trPr>
          <w:trHeight w:val="302"/>
        </w:trPr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838" w:rsidRPr="00B2066B" w:rsidRDefault="00040838" w:rsidP="0004083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счет расходов и (или) источников финансирования дефицита бюджета м</w:t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ниципального образования Щербино</w:t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ский район, 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40838" w:rsidRPr="00B2066B" w:rsidRDefault="00040838" w:rsidP="0004083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40838" w:rsidRPr="00B2066B" w:rsidRDefault="00040838" w:rsidP="0004083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40838" w:rsidRPr="00B2066B" w:rsidRDefault="00040838" w:rsidP="0004083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040838" w:rsidRPr="00B2066B" w:rsidRDefault="00040838" w:rsidP="00040838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0838" w:rsidRPr="00B2066B" w:rsidRDefault="00040838" w:rsidP="00040838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0838" w:rsidRPr="00B2066B" w:rsidRDefault="00040838" w:rsidP="00040838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0838" w:rsidRPr="00B2066B" w:rsidRDefault="00040838" w:rsidP="00040838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главы </w:t>
      </w:r>
    </w:p>
    <w:p w:rsidR="00040838" w:rsidRPr="00B2066B" w:rsidRDefault="00040838" w:rsidP="00040838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:rsidR="00040838" w:rsidRPr="00B2066B" w:rsidRDefault="00040838" w:rsidP="00040838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Щербиновский район,</w:t>
      </w:r>
    </w:p>
    <w:p w:rsidR="00040838" w:rsidRPr="00B2066B" w:rsidRDefault="00040838" w:rsidP="00040838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начальник финансового управления</w:t>
      </w:r>
    </w:p>
    <w:p w:rsidR="00040838" w:rsidRPr="00B2066B" w:rsidRDefault="00040838" w:rsidP="00040838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</w:p>
    <w:p w:rsidR="00040838" w:rsidRPr="00B2066B" w:rsidRDefault="00040838" w:rsidP="00040838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proofErr w:type="spellStart"/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Щербиновский</w:t>
      </w:r>
      <w:proofErr w:type="spellEnd"/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                                                        Т.В. </w:t>
      </w:r>
      <w:proofErr w:type="spellStart"/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Кимлач</w:t>
      </w:r>
      <w:proofErr w:type="spellEnd"/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</w:p>
    <w:p w:rsidR="00151BA1" w:rsidRPr="00B2066B" w:rsidRDefault="00151BA1" w:rsidP="002B229D">
      <w:pPr>
        <w:pStyle w:val="ConsPlusNormal"/>
        <w:jc w:val="both"/>
        <w:rPr>
          <w:sz w:val="28"/>
          <w:szCs w:val="28"/>
        </w:rPr>
      </w:pPr>
    </w:p>
    <w:p w:rsidR="00AD05EB" w:rsidRPr="00B2066B" w:rsidRDefault="00AD05EB" w:rsidP="002B229D">
      <w:pPr>
        <w:pStyle w:val="ConsPlusNormal"/>
        <w:jc w:val="both"/>
        <w:rPr>
          <w:sz w:val="28"/>
          <w:szCs w:val="28"/>
        </w:rPr>
      </w:pPr>
    </w:p>
    <w:p w:rsidR="00AD05EB" w:rsidRPr="00B2066B" w:rsidRDefault="00AD05EB" w:rsidP="002B229D">
      <w:pPr>
        <w:pStyle w:val="ConsPlusNormal"/>
        <w:jc w:val="both"/>
        <w:rPr>
          <w:sz w:val="28"/>
          <w:szCs w:val="28"/>
        </w:rPr>
      </w:pPr>
    </w:p>
    <w:p w:rsidR="00AD05EB" w:rsidRPr="00B2066B" w:rsidRDefault="00AD05EB" w:rsidP="002B229D">
      <w:pPr>
        <w:pStyle w:val="ConsPlusNormal"/>
        <w:jc w:val="both"/>
        <w:rPr>
          <w:sz w:val="28"/>
          <w:szCs w:val="28"/>
        </w:rPr>
      </w:pPr>
    </w:p>
    <w:p w:rsidR="00AD05EB" w:rsidRPr="00B2066B" w:rsidRDefault="00AD05EB" w:rsidP="002B229D">
      <w:pPr>
        <w:pStyle w:val="ConsPlusNormal"/>
        <w:jc w:val="both"/>
        <w:rPr>
          <w:sz w:val="28"/>
          <w:szCs w:val="28"/>
        </w:rPr>
      </w:pPr>
    </w:p>
    <w:p w:rsidR="00AD05EB" w:rsidRPr="00B2066B" w:rsidRDefault="00AD05EB" w:rsidP="002B229D">
      <w:pPr>
        <w:pStyle w:val="ConsPlusNormal"/>
        <w:jc w:val="both"/>
        <w:rPr>
          <w:sz w:val="28"/>
          <w:szCs w:val="28"/>
        </w:rPr>
      </w:pPr>
    </w:p>
    <w:p w:rsidR="00AD05EB" w:rsidRPr="00B2066B" w:rsidRDefault="00AD05EB" w:rsidP="002B229D">
      <w:pPr>
        <w:pStyle w:val="ConsPlusNormal"/>
        <w:jc w:val="both"/>
        <w:rPr>
          <w:sz w:val="28"/>
          <w:szCs w:val="28"/>
        </w:rPr>
      </w:pPr>
    </w:p>
    <w:p w:rsidR="00AD05EB" w:rsidRPr="00B2066B" w:rsidRDefault="00AD05EB" w:rsidP="002B229D">
      <w:pPr>
        <w:pStyle w:val="ConsPlusNormal"/>
        <w:jc w:val="both"/>
        <w:rPr>
          <w:sz w:val="28"/>
          <w:szCs w:val="28"/>
        </w:rPr>
      </w:pPr>
    </w:p>
    <w:p w:rsidR="00AD05EB" w:rsidRPr="00B2066B" w:rsidRDefault="00AD05EB" w:rsidP="002B229D">
      <w:pPr>
        <w:pStyle w:val="ConsPlusNormal"/>
        <w:jc w:val="both"/>
        <w:rPr>
          <w:sz w:val="28"/>
          <w:szCs w:val="28"/>
        </w:rPr>
      </w:pPr>
    </w:p>
    <w:p w:rsidR="00AD05EB" w:rsidRPr="00B2066B" w:rsidRDefault="00AD05EB" w:rsidP="002B229D">
      <w:pPr>
        <w:pStyle w:val="ConsPlusNormal"/>
        <w:jc w:val="both"/>
        <w:rPr>
          <w:sz w:val="28"/>
          <w:szCs w:val="28"/>
        </w:rPr>
      </w:pPr>
    </w:p>
    <w:p w:rsidR="00AD05EB" w:rsidRPr="00B2066B" w:rsidRDefault="00AD05EB" w:rsidP="002B229D">
      <w:pPr>
        <w:pStyle w:val="ConsPlusNormal"/>
        <w:jc w:val="both"/>
        <w:rPr>
          <w:sz w:val="28"/>
          <w:szCs w:val="28"/>
        </w:rPr>
      </w:pPr>
    </w:p>
    <w:p w:rsidR="00AD05EB" w:rsidRPr="00B2066B" w:rsidRDefault="00AD05EB" w:rsidP="002B229D">
      <w:pPr>
        <w:pStyle w:val="ConsPlusNormal"/>
        <w:jc w:val="both"/>
        <w:rPr>
          <w:sz w:val="28"/>
          <w:szCs w:val="28"/>
        </w:rPr>
      </w:pPr>
    </w:p>
    <w:p w:rsidR="00AD05EB" w:rsidRPr="00B2066B" w:rsidRDefault="00AD05EB" w:rsidP="002B229D">
      <w:pPr>
        <w:pStyle w:val="ConsPlusNormal"/>
        <w:jc w:val="both"/>
        <w:rPr>
          <w:sz w:val="28"/>
          <w:szCs w:val="28"/>
        </w:rPr>
      </w:pPr>
    </w:p>
    <w:p w:rsidR="00AD05EB" w:rsidRPr="00B2066B" w:rsidRDefault="00AD05EB" w:rsidP="002B229D">
      <w:pPr>
        <w:pStyle w:val="ConsPlusNormal"/>
        <w:jc w:val="both"/>
        <w:rPr>
          <w:sz w:val="28"/>
          <w:szCs w:val="28"/>
        </w:rPr>
      </w:pPr>
    </w:p>
    <w:p w:rsidR="00AD05EB" w:rsidRPr="00B2066B" w:rsidRDefault="00AD05EB" w:rsidP="002B229D">
      <w:pPr>
        <w:pStyle w:val="ConsPlusNormal"/>
        <w:jc w:val="both"/>
        <w:rPr>
          <w:sz w:val="28"/>
          <w:szCs w:val="28"/>
        </w:rPr>
      </w:pPr>
    </w:p>
    <w:p w:rsidR="00AD05EB" w:rsidRPr="00B2066B" w:rsidRDefault="00AD05EB" w:rsidP="002B229D">
      <w:pPr>
        <w:pStyle w:val="ConsPlusNormal"/>
        <w:jc w:val="both"/>
        <w:rPr>
          <w:sz w:val="28"/>
          <w:szCs w:val="28"/>
        </w:rPr>
      </w:pPr>
    </w:p>
    <w:p w:rsidR="00AD05EB" w:rsidRPr="00B2066B" w:rsidRDefault="00AD05EB" w:rsidP="002B229D">
      <w:pPr>
        <w:pStyle w:val="ConsPlusNormal"/>
        <w:jc w:val="both"/>
        <w:rPr>
          <w:sz w:val="28"/>
          <w:szCs w:val="28"/>
        </w:rPr>
      </w:pPr>
    </w:p>
    <w:p w:rsidR="00AD05EB" w:rsidRPr="00B2066B" w:rsidRDefault="00AD05EB" w:rsidP="002B229D">
      <w:pPr>
        <w:pStyle w:val="ConsPlusNormal"/>
        <w:jc w:val="both"/>
        <w:rPr>
          <w:sz w:val="28"/>
          <w:szCs w:val="28"/>
        </w:rPr>
      </w:pPr>
    </w:p>
    <w:p w:rsidR="00AD05EB" w:rsidRPr="00B2066B" w:rsidRDefault="00AD05EB" w:rsidP="002B229D">
      <w:pPr>
        <w:pStyle w:val="ConsPlusNormal"/>
        <w:jc w:val="both"/>
        <w:rPr>
          <w:sz w:val="28"/>
          <w:szCs w:val="28"/>
        </w:rPr>
      </w:pPr>
    </w:p>
    <w:p w:rsidR="00AD05EB" w:rsidRPr="00B2066B" w:rsidRDefault="00AD05EB" w:rsidP="002B229D">
      <w:pPr>
        <w:pStyle w:val="ConsPlusNormal"/>
        <w:jc w:val="both"/>
        <w:rPr>
          <w:sz w:val="28"/>
          <w:szCs w:val="28"/>
        </w:rPr>
      </w:pPr>
    </w:p>
    <w:p w:rsidR="00AD05EB" w:rsidRPr="00B2066B" w:rsidRDefault="00AD05EB" w:rsidP="002B229D">
      <w:pPr>
        <w:pStyle w:val="ConsPlusNormal"/>
        <w:jc w:val="both"/>
        <w:rPr>
          <w:sz w:val="28"/>
          <w:szCs w:val="28"/>
        </w:rPr>
      </w:pPr>
    </w:p>
    <w:p w:rsidR="00AD05EB" w:rsidRPr="00B2066B" w:rsidRDefault="00AD05EB" w:rsidP="002B229D">
      <w:pPr>
        <w:pStyle w:val="ConsPlusNormal"/>
        <w:jc w:val="both"/>
        <w:rPr>
          <w:sz w:val="28"/>
          <w:szCs w:val="28"/>
        </w:rPr>
      </w:pPr>
    </w:p>
    <w:p w:rsidR="00AD05EB" w:rsidRPr="00B2066B" w:rsidRDefault="00AD05EB" w:rsidP="002B229D">
      <w:pPr>
        <w:pStyle w:val="ConsPlusNormal"/>
        <w:jc w:val="both"/>
        <w:rPr>
          <w:sz w:val="28"/>
          <w:szCs w:val="28"/>
        </w:rPr>
      </w:pPr>
    </w:p>
    <w:p w:rsidR="00AD05EB" w:rsidRPr="00B2066B" w:rsidRDefault="00AD05EB" w:rsidP="002B229D">
      <w:pPr>
        <w:pStyle w:val="ConsPlusNormal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300"/>
        <w:gridCol w:w="4339"/>
      </w:tblGrid>
      <w:tr w:rsidR="00AD05EB" w:rsidRPr="00B2066B" w:rsidTr="00CF0319">
        <w:trPr>
          <w:trHeight w:val="36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EB" w:rsidRPr="00B2066B" w:rsidRDefault="00AD05EB" w:rsidP="00AD05EB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15</w:t>
            </w:r>
          </w:p>
        </w:tc>
      </w:tr>
      <w:tr w:rsidR="00AD05EB" w:rsidRPr="00B2066B" w:rsidTr="00CF0319">
        <w:trPr>
          <w:trHeight w:val="37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05EB" w:rsidRPr="00B2066B" w:rsidTr="00CF0319">
        <w:trPr>
          <w:trHeight w:val="37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EB" w:rsidRPr="00B2066B" w:rsidRDefault="00AD05EB" w:rsidP="00AD05E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УТВЕРЖДЕНЫ</w:t>
            </w:r>
          </w:p>
        </w:tc>
      </w:tr>
      <w:tr w:rsidR="00AD05EB" w:rsidRPr="00B2066B" w:rsidTr="00CF0319">
        <w:trPr>
          <w:trHeight w:val="37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решением Совета</w:t>
            </w:r>
          </w:p>
        </w:tc>
      </w:tr>
      <w:tr w:rsidR="00AD05EB" w:rsidRPr="00B2066B" w:rsidTr="00CF0319">
        <w:trPr>
          <w:trHeight w:val="37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</w:tc>
      </w:tr>
      <w:tr w:rsidR="00AD05EB" w:rsidRPr="00B2066B" w:rsidTr="00CF0319">
        <w:trPr>
          <w:trHeight w:val="37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</w:t>
            </w:r>
          </w:p>
        </w:tc>
      </w:tr>
      <w:tr w:rsidR="00AD05EB" w:rsidRPr="00B2066B" w:rsidTr="00CF0319">
        <w:trPr>
          <w:trHeight w:val="37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EB" w:rsidRPr="00B2066B" w:rsidRDefault="0024728F" w:rsidP="00AD05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27.12.2021 № 2</w:t>
            </w:r>
          </w:p>
        </w:tc>
      </w:tr>
      <w:tr w:rsidR="00AD05EB" w:rsidRPr="00B2066B" w:rsidTr="00CF0319">
        <w:trPr>
          <w:trHeight w:val="37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EB" w:rsidRPr="00B2066B" w:rsidRDefault="00AD05EB" w:rsidP="00AD05EB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05EB" w:rsidRPr="00B2066B" w:rsidTr="00CF0319">
        <w:trPr>
          <w:trHeight w:val="36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EB" w:rsidRPr="00B2066B" w:rsidRDefault="00AD05EB" w:rsidP="00AD05EB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05EB" w:rsidRPr="00B2066B" w:rsidTr="00CF0319">
        <w:trPr>
          <w:trHeight w:val="112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Объем и распределение иных межбюджетных трансфертов на поддержку мер по обеспечению сбалансированности бюджетов сельских поселений Щербиновского района на 2022 год</w:t>
            </w:r>
          </w:p>
        </w:tc>
      </w:tr>
      <w:tr w:rsidR="00AD05EB" w:rsidRPr="00B2066B" w:rsidTr="00CF0319">
        <w:trPr>
          <w:trHeight w:val="37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05EB" w:rsidRPr="00B2066B" w:rsidTr="00CF0319">
        <w:trPr>
          <w:trHeight w:val="375"/>
        </w:trPr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05EB" w:rsidRPr="00B2066B" w:rsidRDefault="00AD05EB" w:rsidP="00AD05E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05EB" w:rsidRPr="00B2066B" w:rsidRDefault="00AD05EB" w:rsidP="00AD05E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(рублей)</w:t>
            </w:r>
          </w:p>
        </w:tc>
      </w:tr>
      <w:tr w:rsidR="00AD05EB" w:rsidRPr="00B2066B" w:rsidTr="00CF0319">
        <w:trPr>
          <w:trHeight w:val="5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AD05EB" w:rsidRPr="00B2066B" w:rsidTr="00CF0319">
        <w:trPr>
          <w:trHeight w:val="37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5EB" w:rsidRPr="00B2066B" w:rsidRDefault="00AD05EB" w:rsidP="00AD05E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Глафировское</w:t>
            </w:r>
            <w:proofErr w:type="spellEnd"/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550 200,00</w:t>
            </w:r>
          </w:p>
        </w:tc>
      </w:tr>
      <w:tr w:rsidR="00AD05EB" w:rsidRPr="00B2066B" w:rsidTr="00CF0319">
        <w:trPr>
          <w:trHeight w:val="37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5EB" w:rsidRPr="00B2066B" w:rsidRDefault="00AD05EB" w:rsidP="00AD05E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Ейскоукрепленское</w:t>
            </w:r>
            <w:proofErr w:type="spellEnd"/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393 200,00</w:t>
            </w:r>
          </w:p>
        </w:tc>
      </w:tr>
      <w:tr w:rsidR="00AD05EB" w:rsidRPr="00B2066B" w:rsidTr="00CF0319">
        <w:trPr>
          <w:trHeight w:val="37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5EB" w:rsidRPr="00B2066B" w:rsidRDefault="00AD05EB" w:rsidP="00AD05E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Екатериновское</w:t>
            </w:r>
            <w:proofErr w:type="spellEnd"/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231 600,00</w:t>
            </w:r>
          </w:p>
        </w:tc>
      </w:tr>
      <w:tr w:rsidR="00AD05EB" w:rsidRPr="00B2066B" w:rsidTr="00CF0319">
        <w:trPr>
          <w:trHeight w:val="37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5EB" w:rsidRPr="00B2066B" w:rsidRDefault="00AD05EB" w:rsidP="00AD05E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Николаевское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342 500,00</w:t>
            </w:r>
          </w:p>
        </w:tc>
      </w:tr>
      <w:tr w:rsidR="00AD05EB" w:rsidRPr="00B2066B" w:rsidTr="00CF0319">
        <w:trPr>
          <w:trHeight w:val="37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5EB" w:rsidRPr="00B2066B" w:rsidRDefault="00AD05EB" w:rsidP="00AD05E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Новощербиновское</w:t>
            </w:r>
            <w:proofErr w:type="spellEnd"/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635 900,00</w:t>
            </w:r>
          </w:p>
        </w:tc>
      </w:tr>
      <w:tr w:rsidR="00AD05EB" w:rsidRPr="00B2066B" w:rsidTr="00CF0319">
        <w:trPr>
          <w:trHeight w:val="37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05EB" w:rsidRPr="00B2066B" w:rsidRDefault="00AD05EB" w:rsidP="00AD05E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Шабельское</w:t>
            </w:r>
            <w:proofErr w:type="spellEnd"/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237 300,00</w:t>
            </w:r>
          </w:p>
        </w:tc>
      </w:tr>
      <w:tr w:rsidR="00AD05EB" w:rsidRPr="00B2066B" w:rsidTr="00CF0319">
        <w:trPr>
          <w:trHeight w:val="37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05EB" w:rsidRPr="00B2066B" w:rsidRDefault="00AD05EB" w:rsidP="00AD05E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Щербиновское</w:t>
            </w:r>
            <w:proofErr w:type="spellEnd"/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609 300,00</w:t>
            </w:r>
          </w:p>
        </w:tc>
      </w:tr>
      <w:tr w:rsidR="00AD05EB" w:rsidRPr="00B2066B" w:rsidTr="00CF0319">
        <w:trPr>
          <w:trHeight w:val="37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5EB" w:rsidRPr="00B2066B" w:rsidRDefault="00AD05EB" w:rsidP="00AD05EB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3 000 000,00</w:t>
            </w:r>
          </w:p>
        </w:tc>
      </w:tr>
      <w:tr w:rsidR="00AD05EB" w:rsidRPr="00B2066B" w:rsidTr="00CF0319">
        <w:trPr>
          <w:trHeight w:val="37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05EB" w:rsidRPr="00B2066B" w:rsidRDefault="00AD05EB" w:rsidP="00AD05EB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05EB" w:rsidRPr="00B2066B" w:rsidTr="00CF0319">
        <w:trPr>
          <w:trHeight w:val="37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5EB" w:rsidRPr="00B2066B" w:rsidRDefault="00AD05EB" w:rsidP="00AD05EB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05EB" w:rsidRPr="00B2066B" w:rsidRDefault="00AD05EB" w:rsidP="00AD05EB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05EB" w:rsidRPr="00B2066B" w:rsidTr="00CF0319">
        <w:trPr>
          <w:trHeight w:val="36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EB" w:rsidRPr="00B2066B" w:rsidRDefault="00AD05EB" w:rsidP="00AD05EB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EB" w:rsidRPr="00B2066B" w:rsidRDefault="00AD05EB" w:rsidP="00AD05EB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05EB" w:rsidRPr="00B2066B" w:rsidTr="00AD05EB">
        <w:trPr>
          <w:trHeight w:val="33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05EB" w:rsidRPr="00B2066B" w:rsidRDefault="00AD05EB" w:rsidP="00AD05E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главы </w:t>
            </w:r>
          </w:p>
          <w:p w:rsidR="00AD05EB" w:rsidRPr="00B2066B" w:rsidRDefault="00AD05EB" w:rsidP="00AD05E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AD05EB" w:rsidRPr="00B2066B" w:rsidRDefault="00AD05EB" w:rsidP="00AD05E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район,</w:t>
            </w:r>
          </w:p>
          <w:p w:rsidR="00AD05EB" w:rsidRPr="00B2066B" w:rsidRDefault="00AD05EB" w:rsidP="00AD05E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финансового управления</w:t>
            </w:r>
          </w:p>
          <w:p w:rsidR="00AD05EB" w:rsidRPr="00B2066B" w:rsidRDefault="00AD05EB" w:rsidP="00AD05E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AD05EB" w:rsidRPr="00B2066B" w:rsidRDefault="00AD05EB" w:rsidP="00AD05E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образования Щербиновский район                                                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05EB" w:rsidRPr="00B2066B" w:rsidRDefault="00AD05EB" w:rsidP="00AD05E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Т.В. </w:t>
            </w:r>
            <w:proofErr w:type="spellStart"/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Кимлач</w:t>
            </w:r>
            <w:proofErr w:type="spellEnd"/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</w:t>
            </w:r>
          </w:p>
        </w:tc>
      </w:tr>
      <w:tr w:rsidR="00AD05EB" w:rsidRPr="00B2066B" w:rsidTr="00AD05EB">
        <w:trPr>
          <w:trHeight w:val="37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05EB" w:rsidRPr="00B2066B" w:rsidRDefault="00AD05EB" w:rsidP="00AD05E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05EB" w:rsidRPr="00B2066B" w:rsidRDefault="00AD05EB" w:rsidP="00AD05E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D05EB" w:rsidRPr="00B2066B" w:rsidTr="00AD05EB">
        <w:trPr>
          <w:trHeight w:val="37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05EB" w:rsidRPr="00B2066B" w:rsidRDefault="00AD05EB" w:rsidP="00AD05E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05EB" w:rsidRPr="00B2066B" w:rsidRDefault="00AD05EB" w:rsidP="00AD05E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D05EB" w:rsidRPr="00B2066B" w:rsidTr="00AD05EB">
        <w:trPr>
          <w:trHeight w:val="37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05EB" w:rsidRPr="00B2066B" w:rsidRDefault="00AD05EB" w:rsidP="00AD05E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05EB" w:rsidRPr="00B2066B" w:rsidRDefault="00AD05EB" w:rsidP="00AD05E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D05EB" w:rsidRPr="00B2066B" w:rsidRDefault="00AD05EB" w:rsidP="00AD05EB">
      <w:pPr>
        <w:widowControl w:val="0"/>
        <w:tabs>
          <w:tab w:val="left" w:pos="5880"/>
        </w:tabs>
        <w:ind w:left="588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05EB" w:rsidRPr="00B2066B" w:rsidRDefault="00AD05EB" w:rsidP="00AD05EB">
      <w:pPr>
        <w:widowControl w:val="0"/>
        <w:tabs>
          <w:tab w:val="left" w:pos="5880"/>
        </w:tabs>
        <w:ind w:left="588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05EB" w:rsidRPr="00B2066B" w:rsidRDefault="00AD05EB" w:rsidP="00AD05EB">
      <w:pPr>
        <w:widowControl w:val="0"/>
        <w:tabs>
          <w:tab w:val="left" w:pos="5880"/>
        </w:tabs>
        <w:ind w:left="588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05EB" w:rsidRPr="00B2066B" w:rsidRDefault="00AD05EB" w:rsidP="00AD05EB">
      <w:pPr>
        <w:widowControl w:val="0"/>
        <w:tabs>
          <w:tab w:val="left" w:pos="5880"/>
        </w:tabs>
        <w:ind w:left="588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4077" w:type="dxa"/>
        <w:jc w:val="right"/>
        <w:tblLook w:val="04A0" w:firstRow="1" w:lastRow="0" w:firstColumn="1" w:lastColumn="0" w:noHBand="0" w:noVBand="1"/>
      </w:tblPr>
      <w:tblGrid>
        <w:gridCol w:w="2456"/>
        <w:gridCol w:w="1621"/>
      </w:tblGrid>
      <w:tr w:rsidR="00AD05EB" w:rsidRPr="00B2066B" w:rsidTr="00CF0319">
        <w:trPr>
          <w:trHeight w:val="411"/>
          <w:jc w:val="right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6" w:name="_GoBack"/>
            <w:bookmarkEnd w:id="6"/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ПРИЛОЖЕНИЕ № 16</w:t>
            </w:r>
          </w:p>
        </w:tc>
      </w:tr>
      <w:tr w:rsidR="00AD05EB" w:rsidRPr="00B2066B" w:rsidTr="00CF0319">
        <w:trPr>
          <w:trHeight w:val="411"/>
          <w:jc w:val="right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05EB" w:rsidRPr="00B2066B" w:rsidRDefault="00AD05EB" w:rsidP="00AD05EB">
            <w:pPr>
              <w:ind w:left="-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D05EB" w:rsidRPr="00B2066B" w:rsidTr="00CF0319">
        <w:trPr>
          <w:trHeight w:val="361"/>
          <w:jc w:val="right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УТВЕРЖДЕНЫ</w:t>
            </w:r>
          </w:p>
        </w:tc>
      </w:tr>
      <w:tr w:rsidR="00AD05EB" w:rsidRPr="00B2066B" w:rsidTr="00CF0319">
        <w:trPr>
          <w:trHeight w:val="239"/>
          <w:jc w:val="right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решением Совета</w:t>
            </w:r>
          </w:p>
        </w:tc>
      </w:tr>
      <w:tr w:rsidR="00AD05EB" w:rsidRPr="00B2066B" w:rsidTr="00CF0319">
        <w:trPr>
          <w:trHeight w:val="245"/>
          <w:jc w:val="right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</w:tc>
      </w:tr>
      <w:tr w:rsidR="00AD05EB" w:rsidRPr="00B2066B" w:rsidTr="00CF0319">
        <w:trPr>
          <w:trHeight w:val="265"/>
          <w:jc w:val="right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</w:t>
            </w:r>
          </w:p>
        </w:tc>
      </w:tr>
      <w:tr w:rsidR="00AD05EB" w:rsidRPr="00B2066B" w:rsidTr="00CF0319">
        <w:trPr>
          <w:trHeight w:val="411"/>
          <w:jc w:val="right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05EB" w:rsidRPr="00B2066B" w:rsidRDefault="0024728F" w:rsidP="00AD05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27.12.2021 № 2</w:t>
            </w:r>
          </w:p>
        </w:tc>
      </w:tr>
    </w:tbl>
    <w:p w:rsidR="00AD05EB" w:rsidRPr="00B2066B" w:rsidRDefault="00AD05EB" w:rsidP="00AD05E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05EB" w:rsidRPr="00B2066B" w:rsidRDefault="00AD05EB" w:rsidP="00AD05E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05EB" w:rsidRPr="00B2066B" w:rsidRDefault="00AD05EB" w:rsidP="00AD05EB">
      <w:pPr>
        <w:ind w:left="567" w:right="50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Объем и распределение иных межбюджетных трансфертов из бюджета муниципального образования Щербиновский район бюджетам сельских поселений Щербиновского района </w:t>
      </w:r>
    </w:p>
    <w:p w:rsidR="00AD05EB" w:rsidRPr="00B2066B" w:rsidRDefault="00AD05EB" w:rsidP="00AD05EB">
      <w:pPr>
        <w:ind w:left="567" w:right="50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поддержку местных инициатив по итогам краевого конкурса </w:t>
      </w:r>
    </w:p>
    <w:p w:rsidR="00AD05EB" w:rsidRPr="00B2066B" w:rsidRDefault="00AD05EB" w:rsidP="00AD05EB">
      <w:pPr>
        <w:ind w:left="567" w:right="50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2022 год </w:t>
      </w:r>
    </w:p>
    <w:p w:rsidR="00AD05EB" w:rsidRPr="00B2066B" w:rsidRDefault="00AD05EB" w:rsidP="00AD05E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D05EB" w:rsidRPr="00B2066B" w:rsidRDefault="00AD05EB" w:rsidP="00AD05EB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66B">
        <w:rPr>
          <w:rFonts w:ascii="Times New Roman" w:eastAsia="Times New Roman" w:hAnsi="Times New Roman"/>
          <w:sz w:val="28"/>
          <w:szCs w:val="28"/>
          <w:lang w:eastAsia="ru-RU"/>
        </w:rPr>
        <w:t>(рублей)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6"/>
        <w:gridCol w:w="4485"/>
      </w:tblGrid>
      <w:tr w:rsidR="00AD05EB" w:rsidRPr="00B2066B" w:rsidTr="00CF0319">
        <w:trPr>
          <w:trHeight w:val="681"/>
        </w:trPr>
        <w:tc>
          <w:tcPr>
            <w:tcW w:w="5310" w:type="dxa"/>
            <w:vAlign w:val="center"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4469" w:type="dxa"/>
            <w:vAlign w:val="center"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val="en-US"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Сумма</w:t>
            </w:r>
          </w:p>
        </w:tc>
      </w:tr>
      <w:tr w:rsidR="00AD05EB" w:rsidRPr="00B2066B" w:rsidTr="00CF03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5310" w:type="dxa"/>
            <w:tcBorders>
              <w:top w:val="single" w:sz="4" w:space="0" w:color="auto"/>
            </w:tcBorders>
            <w:vAlign w:val="center"/>
          </w:tcPr>
          <w:p w:rsidR="00AD05EB" w:rsidRPr="00B2066B" w:rsidRDefault="00AD05EB" w:rsidP="00AD05EB">
            <w:pPr>
              <w:ind w:left="108"/>
              <w:jc w:val="lef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B2066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Новощербиновское</w:t>
            </w:r>
            <w:proofErr w:type="spellEnd"/>
          </w:p>
        </w:tc>
        <w:tc>
          <w:tcPr>
            <w:tcW w:w="4469" w:type="dxa"/>
            <w:tcBorders>
              <w:top w:val="single" w:sz="4" w:space="0" w:color="auto"/>
            </w:tcBorders>
            <w:noWrap/>
            <w:vAlign w:val="center"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5 014 200,00</w:t>
            </w:r>
          </w:p>
        </w:tc>
      </w:tr>
      <w:tr w:rsidR="00AD05EB" w:rsidRPr="00B2066B" w:rsidTr="00CF03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5310" w:type="dxa"/>
            <w:noWrap/>
            <w:vAlign w:val="center"/>
          </w:tcPr>
          <w:p w:rsidR="00AD05EB" w:rsidRPr="00B2066B" w:rsidRDefault="00AD05EB" w:rsidP="00AD05EB">
            <w:pPr>
              <w:ind w:left="108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ВСЕГО:</w:t>
            </w:r>
          </w:p>
        </w:tc>
        <w:tc>
          <w:tcPr>
            <w:tcW w:w="4469" w:type="dxa"/>
            <w:noWrap/>
            <w:vAlign w:val="center"/>
          </w:tcPr>
          <w:p w:rsidR="00AD05EB" w:rsidRPr="00B2066B" w:rsidRDefault="00AD05EB" w:rsidP="00AD05EB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5 014 200,00</w:t>
            </w:r>
          </w:p>
        </w:tc>
      </w:tr>
    </w:tbl>
    <w:p w:rsidR="00AD05EB" w:rsidRPr="00B2066B" w:rsidRDefault="00AD05EB" w:rsidP="00AD05EB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05EB" w:rsidRPr="00B2066B" w:rsidRDefault="00AD05EB" w:rsidP="00AD05EB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300"/>
        <w:gridCol w:w="4339"/>
      </w:tblGrid>
      <w:tr w:rsidR="00AD05EB" w:rsidRPr="00AD05EB" w:rsidTr="00CF0319">
        <w:trPr>
          <w:trHeight w:val="33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05EB" w:rsidRPr="00B2066B" w:rsidRDefault="00AD05EB" w:rsidP="00AD05E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главы </w:t>
            </w:r>
          </w:p>
          <w:p w:rsidR="00AD05EB" w:rsidRPr="00B2066B" w:rsidRDefault="00AD05EB" w:rsidP="00AD05E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AD05EB" w:rsidRPr="00B2066B" w:rsidRDefault="00AD05EB" w:rsidP="00AD05E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район,</w:t>
            </w:r>
          </w:p>
          <w:p w:rsidR="00AD05EB" w:rsidRPr="00B2066B" w:rsidRDefault="00AD05EB" w:rsidP="00AD05E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финансового управления</w:t>
            </w:r>
          </w:p>
          <w:p w:rsidR="00AD05EB" w:rsidRPr="00B2066B" w:rsidRDefault="00AD05EB" w:rsidP="00AD05E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AD05EB" w:rsidRPr="00B2066B" w:rsidRDefault="00AD05EB" w:rsidP="00AD05E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образования Щербиновский район                                                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05EB" w:rsidRPr="00AD05EB" w:rsidRDefault="00AD05EB" w:rsidP="00AD05E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Т.В. </w:t>
            </w:r>
            <w:proofErr w:type="spellStart"/>
            <w:r w:rsidRPr="00B206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Кимлач</w:t>
            </w:r>
            <w:proofErr w:type="spellEnd"/>
            <w:r w:rsidRPr="00AD05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</w:t>
            </w:r>
          </w:p>
        </w:tc>
      </w:tr>
    </w:tbl>
    <w:p w:rsidR="00AD05EB" w:rsidRPr="00AD05EB" w:rsidRDefault="00AD05EB" w:rsidP="00AD05EB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05EB" w:rsidRPr="00AD05EB" w:rsidRDefault="00AD05EB" w:rsidP="00AD05EB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05EB" w:rsidRPr="003C21C7" w:rsidRDefault="00AD05EB" w:rsidP="002B229D">
      <w:pPr>
        <w:pStyle w:val="ConsPlusNormal"/>
        <w:jc w:val="both"/>
        <w:rPr>
          <w:sz w:val="28"/>
          <w:szCs w:val="28"/>
        </w:rPr>
      </w:pPr>
    </w:p>
    <w:sectPr w:rsidR="00AD05EB" w:rsidRPr="003C21C7" w:rsidSect="00151BA1">
      <w:pgSz w:w="11906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EA7" w:rsidRDefault="00577EA7" w:rsidP="00B57B3B">
      <w:r>
        <w:separator/>
      </w:r>
    </w:p>
  </w:endnote>
  <w:endnote w:type="continuationSeparator" w:id="0">
    <w:p w:rsidR="00577EA7" w:rsidRDefault="00577EA7" w:rsidP="00B5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EA7" w:rsidRDefault="00577EA7" w:rsidP="00B57B3B">
      <w:r>
        <w:separator/>
      </w:r>
    </w:p>
  </w:footnote>
  <w:footnote w:type="continuationSeparator" w:id="0">
    <w:p w:rsidR="00577EA7" w:rsidRDefault="00577EA7" w:rsidP="00B57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FF" w:rsidRPr="003139BC" w:rsidRDefault="00DC13FF">
    <w:pPr>
      <w:pStyle w:val="a5"/>
      <w:jc w:val="center"/>
      <w:rPr>
        <w:rFonts w:ascii="Times New Roman" w:hAnsi="Times New Roman"/>
        <w:sz w:val="24"/>
        <w:szCs w:val="24"/>
      </w:rPr>
    </w:pPr>
  </w:p>
  <w:p w:rsidR="00DC13FF" w:rsidRDefault="00DC13F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F7E"/>
    <w:multiLevelType w:val="hybridMultilevel"/>
    <w:tmpl w:val="83F01C20"/>
    <w:lvl w:ilvl="0" w:tplc="16A05F6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724423"/>
    <w:multiLevelType w:val="hybridMultilevel"/>
    <w:tmpl w:val="C6F0961C"/>
    <w:lvl w:ilvl="0" w:tplc="51BAA9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61D9A"/>
    <w:multiLevelType w:val="hybridMultilevel"/>
    <w:tmpl w:val="84D2102C"/>
    <w:lvl w:ilvl="0" w:tplc="A4DC37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EEF0810"/>
    <w:multiLevelType w:val="hybridMultilevel"/>
    <w:tmpl w:val="657A8A04"/>
    <w:lvl w:ilvl="0" w:tplc="A76C8C14">
      <w:start w:val="1"/>
      <w:numFmt w:val="decimal"/>
      <w:lvlText w:val="%1.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386E93"/>
    <w:multiLevelType w:val="hybridMultilevel"/>
    <w:tmpl w:val="DD66479C"/>
    <w:lvl w:ilvl="0" w:tplc="CFEAC1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4A6591"/>
    <w:multiLevelType w:val="hybridMultilevel"/>
    <w:tmpl w:val="F2FA0A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55391"/>
    <w:multiLevelType w:val="hybridMultilevel"/>
    <w:tmpl w:val="34389EEA"/>
    <w:lvl w:ilvl="0" w:tplc="79BA614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9E338C"/>
    <w:multiLevelType w:val="hybridMultilevel"/>
    <w:tmpl w:val="BD805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073DE"/>
    <w:multiLevelType w:val="hybridMultilevel"/>
    <w:tmpl w:val="C386A2C2"/>
    <w:lvl w:ilvl="0" w:tplc="0434BF5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A62A82"/>
    <w:multiLevelType w:val="hybridMultilevel"/>
    <w:tmpl w:val="B8DECFD4"/>
    <w:lvl w:ilvl="0" w:tplc="24C61C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C3E7020"/>
    <w:multiLevelType w:val="hybridMultilevel"/>
    <w:tmpl w:val="A9E40F7E"/>
    <w:lvl w:ilvl="0" w:tplc="6A9ECA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BA5350"/>
    <w:multiLevelType w:val="hybridMultilevel"/>
    <w:tmpl w:val="32AEB1D2"/>
    <w:lvl w:ilvl="0" w:tplc="16923EE4">
      <w:start w:val="3"/>
      <w:numFmt w:val="decimal"/>
      <w:lvlText w:val="%1)"/>
      <w:lvlJc w:val="left"/>
      <w:pPr>
        <w:ind w:left="1080" w:hanging="360"/>
      </w:pPr>
      <w:rPr>
        <w:rFonts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A57CE3"/>
    <w:multiLevelType w:val="hybridMultilevel"/>
    <w:tmpl w:val="57908D8E"/>
    <w:lvl w:ilvl="0" w:tplc="D55CB2B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B944AEC"/>
    <w:multiLevelType w:val="hybridMultilevel"/>
    <w:tmpl w:val="C6F0961C"/>
    <w:lvl w:ilvl="0" w:tplc="51BAA9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5F7043"/>
    <w:multiLevelType w:val="hybridMultilevel"/>
    <w:tmpl w:val="3006CA04"/>
    <w:lvl w:ilvl="0" w:tplc="06E24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C051392"/>
    <w:multiLevelType w:val="hybridMultilevel"/>
    <w:tmpl w:val="F0F47910"/>
    <w:lvl w:ilvl="0" w:tplc="057A788C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F3095F"/>
    <w:multiLevelType w:val="hybridMultilevel"/>
    <w:tmpl w:val="E6A61434"/>
    <w:lvl w:ilvl="0" w:tplc="EE28FD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47B14F6"/>
    <w:multiLevelType w:val="hybridMultilevel"/>
    <w:tmpl w:val="1654022A"/>
    <w:lvl w:ilvl="0" w:tplc="5CE2AA0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90F22E8"/>
    <w:multiLevelType w:val="hybridMultilevel"/>
    <w:tmpl w:val="654CAA00"/>
    <w:lvl w:ilvl="0" w:tplc="2F8C7F76">
      <w:start w:val="1"/>
      <w:numFmt w:val="decimal"/>
      <w:lvlText w:val="%1."/>
      <w:lvlJc w:val="left"/>
      <w:pPr>
        <w:ind w:left="1729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BCC39D3"/>
    <w:multiLevelType w:val="hybridMultilevel"/>
    <w:tmpl w:val="0B621110"/>
    <w:lvl w:ilvl="0" w:tplc="C6BCB2F6">
      <w:start w:val="1"/>
      <w:numFmt w:val="decimal"/>
      <w:lvlText w:val="%1."/>
      <w:lvlJc w:val="left"/>
      <w:pPr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06F2BA6"/>
    <w:multiLevelType w:val="hybridMultilevel"/>
    <w:tmpl w:val="49E2DBE0"/>
    <w:lvl w:ilvl="0" w:tplc="7F287EC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B9A20B0"/>
    <w:multiLevelType w:val="hybridMultilevel"/>
    <w:tmpl w:val="46AA44FA"/>
    <w:lvl w:ilvl="0" w:tplc="9C0E7692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4"/>
  </w:num>
  <w:num w:numId="3">
    <w:abstractNumId w:val="3"/>
  </w:num>
  <w:num w:numId="4">
    <w:abstractNumId w:val="16"/>
  </w:num>
  <w:num w:numId="5">
    <w:abstractNumId w:val="18"/>
  </w:num>
  <w:num w:numId="6">
    <w:abstractNumId w:val="0"/>
  </w:num>
  <w:num w:numId="7">
    <w:abstractNumId w:val="10"/>
  </w:num>
  <w:num w:numId="8">
    <w:abstractNumId w:val="21"/>
  </w:num>
  <w:num w:numId="9">
    <w:abstractNumId w:val="13"/>
  </w:num>
  <w:num w:numId="10">
    <w:abstractNumId w:val="4"/>
  </w:num>
  <w:num w:numId="11">
    <w:abstractNumId w:val="1"/>
  </w:num>
  <w:num w:numId="12">
    <w:abstractNumId w:val="19"/>
  </w:num>
  <w:num w:numId="13">
    <w:abstractNumId w:val="9"/>
  </w:num>
  <w:num w:numId="14">
    <w:abstractNumId w:val="15"/>
  </w:num>
  <w:num w:numId="15">
    <w:abstractNumId w:val="12"/>
  </w:num>
  <w:num w:numId="16">
    <w:abstractNumId w:val="5"/>
  </w:num>
  <w:num w:numId="17">
    <w:abstractNumId w:val="7"/>
  </w:num>
  <w:num w:numId="18">
    <w:abstractNumId w:val="20"/>
  </w:num>
  <w:num w:numId="19">
    <w:abstractNumId w:val="2"/>
  </w:num>
  <w:num w:numId="20">
    <w:abstractNumId w:val="11"/>
  </w:num>
  <w:num w:numId="21">
    <w:abstractNumId w:val="8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519"/>
    <w:rsid w:val="000128BF"/>
    <w:rsid w:val="00017DF0"/>
    <w:rsid w:val="00020AC3"/>
    <w:rsid w:val="000225C2"/>
    <w:rsid w:val="00031762"/>
    <w:rsid w:val="00035299"/>
    <w:rsid w:val="000370DA"/>
    <w:rsid w:val="00040838"/>
    <w:rsid w:val="00040C6F"/>
    <w:rsid w:val="0004146A"/>
    <w:rsid w:val="00043DBA"/>
    <w:rsid w:val="0004416A"/>
    <w:rsid w:val="000477D4"/>
    <w:rsid w:val="00053ED9"/>
    <w:rsid w:val="00054A0C"/>
    <w:rsid w:val="000555BA"/>
    <w:rsid w:val="00064984"/>
    <w:rsid w:val="00066072"/>
    <w:rsid w:val="00071532"/>
    <w:rsid w:val="00076137"/>
    <w:rsid w:val="00076AF9"/>
    <w:rsid w:val="000775A2"/>
    <w:rsid w:val="00082231"/>
    <w:rsid w:val="0008301D"/>
    <w:rsid w:val="00084484"/>
    <w:rsid w:val="000846E9"/>
    <w:rsid w:val="0009154D"/>
    <w:rsid w:val="00091968"/>
    <w:rsid w:val="00092785"/>
    <w:rsid w:val="00095A87"/>
    <w:rsid w:val="00096335"/>
    <w:rsid w:val="00096942"/>
    <w:rsid w:val="000A21CA"/>
    <w:rsid w:val="000A2A7F"/>
    <w:rsid w:val="000A4EA2"/>
    <w:rsid w:val="000A63A2"/>
    <w:rsid w:val="000B0282"/>
    <w:rsid w:val="000B2217"/>
    <w:rsid w:val="000B3397"/>
    <w:rsid w:val="000B363B"/>
    <w:rsid w:val="000C3A0D"/>
    <w:rsid w:val="000C6586"/>
    <w:rsid w:val="000C6D69"/>
    <w:rsid w:val="000D1831"/>
    <w:rsid w:val="000D2086"/>
    <w:rsid w:val="000D2854"/>
    <w:rsid w:val="000D36C2"/>
    <w:rsid w:val="000D65D9"/>
    <w:rsid w:val="000E2897"/>
    <w:rsid w:val="000E44B1"/>
    <w:rsid w:val="000E5CC1"/>
    <w:rsid w:val="00101B3B"/>
    <w:rsid w:val="00104A96"/>
    <w:rsid w:val="00107725"/>
    <w:rsid w:val="00111AC0"/>
    <w:rsid w:val="00112CE2"/>
    <w:rsid w:val="00115B66"/>
    <w:rsid w:val="001177DA"/>
    <w:rsid w:val="00120CD1"/>
    <w:rsid w:val="00121A06"/>
    <w:rsid w:val="00122377"/>
    <w:rsid w:val="00143E37"/>
    <w:rsid w:val="00150C59"/>
    <w:rsid w:val="00151BA1"/>
    <w:rsid w:val="001542C3"/>
    <w:rsid w:val="00156AB4"/>
    <w:rsid w:val="00157174"/>
    <w:rsid w:val="0016106C"/>
    <w:rsid w:val="0016179F"/>
    <w:rsid w:val="00164408"/>
    <w:rsid w:val="001646FB"/>
    <w:rsid w:val="00167482"/>
    <w:rsid w:val="00167C70"/>
    <w:rsid w:val="00171A03"/>
    <w:rsid w:val="00171F1C"/>
    <w:rsid w:val="00172C5C"/>
    <w:rsid w:val="00172F8D"/>
    <w:rsid w:val="00175FB1"/>
    <w:rsid w:val="0017789C"/>
    <w:rsid w:val="001860AA"/>
    <w:rsid w:val="00186F6A"/>
    <w:rsid w:val="001900CE"/>
    <w:rsid w:val="00190CBF"/>
    <w:rsid w:val="00194CE4"/>
    <w:rsid w:val="001A0062"/>
    <w:rsid w:val="001A0928"/>
    <w:rsid w:val="001A12C5"/>
    <w:rsid w:val="001A6F4D"/>
    <w:rsid w:val="001A7483"/>
    <w:rsid w:val="001B0E17"/>
    <w:rsid w:val="001B3F60"/>
    <w:rsid w:val="001B5762"/>
    <w:rsid w:val="001B595D"/>
    <w:rsid w:val="001B5B62"/>
    <w:rsid w:val="001C150D"/>
    <w:rsid w:val="001C186A"/>
    <w:rsid w:val="001D28A2"/>
    <w:rsid w:val="001D3FAB"/>
    <w:rsid w:val="001E198C"/>
    <w:rsid w:val="001E1C9B"/>
    <w:rsid w:val="001E3F21"/>
    <w:rsid w:val="001E7084"/>
    <w:rsid w:val="001F049A"/>
    <w:rsid w:val="002039F4"/>
    <w:rsid w:val="00205DFC"/>
    <w:rsid w:val="00210A57"/>
    <w:rsid w:val="0021241A"/>
    <w:rsid w:val="00216652"/>
    <w:rsid w:val="00216E38"/>
    <w:rsid w:val="00222C5B"/>
    <w:rsid w:val="00233C0A"/>
    <w:rsid w:val="0023657E"/>
    <w:rsid w:val="00237868"/>
    <w:rsid w:val="00243321"/>
    <w:rsid w:val="0024687D"/>
    <w:rsid w:val="00246F96"/>
    <w:rsid w:val="0024728F"/>
    <w:rsid w:val="00257796"/>
    <w:rsid w:val="00261192"/>
    <w:rsid w:val="00261F1E"/>
    <w:rsid w:val="00271227"/>
    <w:rsid w:val="00283045"/>
    <w:rsid w:val="00283C57"/>
    <w:rsid w:val="002929D4"/>
    <w:rsid w:val="00295C57"/>
    <w:rsid w:val="002A2BBD"/>
    <w:rsid w:val="002A7534"/>
    <w:rsid w:val="002B1804"/>
    <w:rsid w:val="002B229D"/>
    <w:rsid w:val="002B332D"/>
    <w:rsid w:val="002B4DD9"/>
    <w:rsid w:val="002B7345"/>
    <w:rsid w:val="002B7E80"/>
    <w:rsid w:val="002C3522"/>
    <w:rsid w:val="002C3B67"/>
    <w:rsid w:val="002C5126"/>
    <w:rsid w:val="002C672B"/>
    <w:rsid w:val="002C7306"/>
    <w:rsid w:val="002E534B"/>
    <w:rsid w:val="002E770F"/>
    <w:rsid w:val="002E78D0"/>
    <w:rsid w:val="002F412F"/>
    <w:rsid w:val="002F45D4"/>
    <w:rsid w:val="00300182"/>
    <w:rsid w:val="00306175"/>
    <w:rsid w:val="00311452"/>
    <w:rsid w:val="003139BC"/>
    <w:rsid w:val="00333AED"/>
    <w:rsid w:val="00337930"/>
    <w:rsid w:val="00345F85"/>
    <w:rsid w:val="00351E2A"/>
    <w:rsid w:val="00352F8C"/>
    <w:rsid w:val="003542ED"/>
    <w:rsid w:val="00355960"/>
    <w:rsid w:val="003564EA"/>
    <w:rsid w:val="00362F48"/>
    <w:rsid w:val="00367577"/>
    <w:rsid w:val="00367F21"/>
    <w:rsid w:val="003705B6"/>
    <w:rsid w:val="00371644"/>
    <w:rsid w:val="00371E03"/>
    <w:rsid w:val="0037533E"/>
    <w:rsid w:val="003765FA"/>
    <w:rsid w:val="0037676A"/>
    <w:rsid w:val="00380D05"/>
    <w:rsid w:val="003820AC"/>
    <w:rsid w:val="00382A96"/>
    <w:rsid w:val="003839BB"/>
    <w:rsid w:val="00392E94"/>
    <w:rsid w:val="00394308"/>
    <w:rsid w:val="0039437D"/>
    <w:rsid w:val="00397F2B"/>
    <w:rsid w:val="003A1637"/>
    <w:rsid w:val="003B06EA"/>
    <w:rsid w:val="003B1D58"/>
    <w:rsid w:val="003B6D95"/>
    <w:rsid w:val="003C0F08"/>
    <w:rsid w:val="003C21C7"/>
    <w:rsid w:val="003C3256"/>
    <w:rsid w:val="003C6AF1"/>
    <w:rsid w:val="003C7A47"/>
    <w:rsid w:val="003D4B83"/>
    <w:rsid w:val="003E2E80"/>
    <w:rsid w:val="003E3183"/>
    <w:rsid w:val="003E4804"/>
    <w:rsid w:val="003F0E1F"/>
    <w:rsid w:val="003F181F"/>
    <w:rsid w:val="003F4155"/>
    <w:rsid w:val="003F52DF"/>
    <w:rsid w:val="003F6C1B"/>
    <w:rsid w:val="00410F52"/>
    <w:rsid w:val="00414558"/>
    <w:rsid w:val="00414E35"/>
    <w:rsid w:val="0041759B"/>
    <w:rsid w:val="0042193D"/>
    <w:rsid w:val="00426036"/>
    <w:rsid w:val="00434016"/>
    <w:rsid w:val="00437059"/>
    <w:rsid w:val="00443B8E"/>
    <w:rsid w:val="00444314"/>
    <w:rsid w:val="00447134"/>
    <w:rsid w:val="004530B2"/>
    <w:rsid w:val="0045431B"/>
    <w:rsid w:val="004636DE"/>
    <w:rsid w:val="00467ED9"/>
    <w:rsid w:val="00472A8A"/>
    <w:rsid w:val="0047578E"/>
    <w:rsid w:val="00475D86"/>
    <w:rsid w:val="0047698E"/>
    <w:rsid w:val="004769C9"/>
    <w:rsid w:val="00481AC8"/>
    <w:rsid w:val="00486674"/>
    <w:rsid w:val="004869BB"/>
    <w:rsid w:val="00490196"/>
    <w:rsid w:val="00490DE1"/>
    <w:rsid w:val="00497319"/>
    <w:rsid w:val="004A259A"/>
    <w:rsid w:val="004A2812"/>
    <w:rsid w:val="004A2C02"/>
    <w:rsid w:val="004A4D57"/>
    <w:rsid w:val="004A7390"/>
    <w:rsid w:val="004B158F"/>
    <w:rsid w:val="004B1AB3"/>
    <w:rsid w:val="004B608F"/>
    <w:rsid w:val="004C1C77"/>
    <w:rsid w:val="004C3F89"/>
    <w:rsid w:val="004C53D1"/>
    <w:rsid w:val="004C6114"/>
    <w:rsid w:val="004C79F2"/>
    <w:rsid w:val="004D44CD"/>
    <w:rsid w:val="004D4E7E"/>
    <w:rsid w:val="004E1320"/>
    <w:rsid w:val="004E6D63"/>
    <w:rsid w:val="004E785A"/>
    <w:rsid w:val="004F1C4E"/>
    <w:rsid w:val="004F324E"/>
    <w:rsid w:val="004F39C5"/>
    <w:rsid w:val="004F3AD1"/>
    <w:rsid w:val="004F7096"/>
    <w:rsid w:val="004F75EE"/>
    <w:rsid w:val="00505CF9"/>
    <w:rsid w:val="00507A5E"/>
    <w:rsid w:val="0051017F"/>
    <w:rsid w:val="00510DB4"/>
    <w:rsid w:val="00514DE9"/>
    <w:rsid w:val="00516538"/>
    <w:rsid w:val="0052009A"/>
    <w:rsid w:val="00521F62"/>
    <w:rsid w:val="0052290F"/>
    <w:rsid w:val="00522FF5"/>
    <w:rsid w:val="00526EBD"/>
    <w:rsid w:val="005306ED"/>
    <w:rsid w:val="00530F53"/>
    <w:rsid w:val="00533BAD"/>
    <w:rsid w:val="00533F70"/>
    <w:rsid w:val="005375B5"/>
    <w:rsid w:val="00537D18"/>
    <w:rsid w:val="00537FA1"/>
    <w:rsid w:val="00542AC0"/>
    <w:rsid w:val="005444FB"/>
    <w:rsid w:val="00546F24"/>
    <w:rsid w:val="00547B40"/>
    <w:rsid w:val="00550477"/>
    <w:rsid w:val="00551034"/>
    <w:rsid w:val="0056026D"/>
    <w:rsid w:val="00570E99"/>
    <w:rsid w:val="00571E52"/>
    <w:rsid w:val="00574C69"/>
    <w:rsid w:val="0057516E"/>
    <w:rsid w:val="0057591F"/>
    <w:rsid w:val="005768A3"/>
    <w:rsid w:val="00577EA7"/>
    <w:rsid w:val="005800D7"/>
    <w:rsid w:val="00580429"/>
    <w:rsid w:val="005826B6"/>
    <w:rsid w:val="00585271"/>
    <w:rsid w:val="00587EB8"/>
    <w:rsid w:val="0059734A"/>
    <w:rsid w:val="00597708"/>
    <w:rsid w:val="005A246E"/>
    <w:rsid w:val="005A2CC8"/>
    <w:rsid w:val="005A31C4"/>
    <w:rsid w:val="005A573F"/>
    <w:rsid w:val="005A7B52"/>
    <w:rsid w:val="005B2C95"/>
    <w:rsid w:val="005B7C09"/>
    <w:rsid w:val="005C0F00"/>
    <w:rsid w:val="005C2C6F"/>
    <w:rsid w:val="005C3323"/>
    <w:rsid w:val="005C34BC"/>
    <w:rsid w:val="005C4E75"/>
    <w:rsid w:val="005C592F"/>
    <w:rsid w:val="005C7649"/>
    <w:rsid w:val="005E3BA4"/>
    <w:rsid w:val="005E517B"/>
    <w:rsid w:val="005E7F55"/>
    <w:rsid w:val="005F31B5"/>
    <w:rsid w:val="0060393A"/>
    <w:rsid w:val="00603CC0"/>
    <w:rsid w:val="00605122"/>
    <w:rsid w:val="00607241"/>
    <w:rsid w:val="00610DC9"/>
    <w:rsid w:val="00614718"/>
    <w:rsid w:val="006148A5"/>
    <w:rsid w:val="00614C6B"/>
    <w:rsid w:val="0061700D"/>
    <w:rsid w:val="006204A4"/>
    <w:rsid w:val="00631F51"/>
    <w:rsid w:val="0063543E"/>
    <w:rsid w:val="006436BC"/>
    <w:rsid w:val="00643DDE"/>
    <w:rsid w:val="006505C2"/>
    <w:rsid w:val="00654C50"/>
    <w:rsid w:val="006602EC"/>
    <w:rsid w:val="00667079"/>
    <w:rsid w:val="006672E3"/>
    <w:rsid w:val="006719EC"/>
    <w:rsid w:val="00676CA9"/>
    <w:rsid w:val="00677E9C"/>
    <w:rsid w:val="00687224"/>
    <w:rsid w:val="0068773A"/>
    <w:rsid w:val="00687C15"/>
    <w:rsid w:val="00694373"/>
    <w:rsid w:val="006A182E"/>
    <w:rsid w:val="006A47E2"/>
    <w:rsid w:val="006A7527"/>
    <w:rsid w:val="006B0A46"/>
    <w:rsid w:val="006B2EAF"/>
    <w:rsid w:val="006B5200"/>
    <w:rsid w:val="006C08BC"/>
    <w:rsid w:val="006C3F4F"/>
    <w:rsid w:val="006C6092"/>
    <w:rsid w:val="006C653F"/>
    <w:rsid w:val="006D47FD"/>
    <w:rsid w:val="006F0E05"/>
    <w:rsid w:val="006F1FBB"/>
    <w:rsid w:val="007005AD"/>
    <w:rsid w:val="0070092C"/>
    <w:rsid w:val="00701E65"/>
    <w:rsid w:val="0071324C"/>
    <w:rsid w:val="00714012"/>
    <w:rsid w:val="00716E9C"/>
    <w:rsid w:val="00720409"/>
    <w:rsid w:val="00723EB8"/>
    <w:rsid w:val="007243A3"/>
    <w:rsid w:val="00731948"/>
    <w:rsid w:val="007451A7"/>
    <w:rsid w:val="00746F18"/>
    <w:rsid w:val="00751531"/>
    <w:rsid w:val="00757C2D"/>
    <w:rsid w:val="007630D3"/>
    <w:rsid w:val="00764E8A"/>
    <w:rsid w:val="0076680E"/>
    <w:rsid w:val="007749F5"/>
    <w:rsid w:val="007752FE"/>
    <w:rsid w:val="007763FD"/>
    <w:rsid w:val="00777B45"/>
    <w:rsid w:val="00793397"/>
    <w:rsid w:val="00794EA7"/>
    <w:rsid w:val="00796382"/>
    <w:rsid w:val="007A0E1C"/>
    <w:rsid w:val="007A6B19"/>
    <w:rsid w:val="007A6CCF"/>
    <w:rsid w:val="007A6E02"/>
    <w:rsid w:val="007A77AC"/>
    <w:rsid w:val="007B02D4"/>
    <w:rsid w:val="007B17D8"/>
    <w:rsid w:val="007B1C8E"/>
    <w:rsid w:val="007B2DA7"/>
    <w:rsid w:val="007B38C4"/>
    <w:rsid w:val="007D05C7"/>
    <w:rsid w:val="007D5EC8"/>
    <w:rsid w:val="007D7F0B"/>
    <w:rsid w:val="007E68C9"/>
    <w:rsid w:val="007E7B30"/>
    <w:rsid w:val="007F76D3"/>
    <w:rsid w:val="00802EDC"/>
    <w:rsid w:val="00803273"/>
    <w:rsid w:val="008047F9"/>
    <w:rsid w:val="00804CA7"/>
    <w:rsid w:val="0080564A"/>
    <w:rsid w:val="00806D19"/>
    <w:rsid w:val="00810BBD"/>
    <w:rsid w:val="00814BDA"/>
    <w:rsid w:val="00816690"/>
    <w:rsid w:val="008173AD"/>
    <w:rsid w:val="00817CD9"/>
    <w:rsid w:val="0082240A"/>
    <w:rsid w:val="00824336"/>
    <w:rsid w:val="00826242"/>
    <w:rsid w:val="00835B3F"/>
    <w:rsid w:val="0084153A"/>
    <w:rsid w:val="00842493"/>
    <w:rsid w:val="00843519"/>
    <w:rsid w:val="00844363"/>
    <w:rsid w:val="00853C37"/>
    <w:rsid w:val="00854DFD"/>
    <w:rsid w:val="0086511F"/>
    <w:rsid w:val="00866C69"/>
    <w:rsid w:val="00867E43"/>
    <w:rsid w:val="0087158C"/>
    <w:rsid w:val="00873896"/>
    <w:rsid w:val="00875372"/>
    <w:rsid w:val="00875421"/>
    <w:rsid w:val="0087652E"/>
    <w:rsid w:val="008777A0"/>
    <w:rsid w:val="00880282"/>
    <w:rsid w:val="00881148"/>
    <w:rsid w:val="00882A64"/>
    <w:rsid w:val="00882F4D"/>
    <w:rsid w:val="008850C8"/>
    <w:rsid w:val="00886414"/>
    <w:rsid w:val="00891B51"/>
    <w:rsid w:val="00896DCC"/>
    <w:rsid w:val="00897E7A"/>
    <w:rsid w:val="008B4059"/>
    <w:rsid w:val="008B46DB"/>
    <w:rsid w:val="008C2BFE"/>
    <w:rsid w:val="008C79D6"/>
    <w:rsid w:val="008D211D"/>
    <w:rsid w:val="008D4E4F"/>
    <w:rsid w:val="008E305D"/>
    <w:rsid w:val="008E3E1C"/>
    <w:rsid w:val="008E4C84"/>
    <w:rsid w:val="008F6A2A"/>
    <w:rsid w:val="00901198"/>
    <w:rsid w:val="00906290"/>
    <w:rsid w:val="00906A04"/>
    <w:rsid w:val="0091129A"/>
    <w:rsid w:val="0091242C"/>
    <w:rsid w:val="009153C0"/>
    <w:rsid w:val="00915DC6"/>
    <w:rsid w:val="0092011B"/>
    <w:rsid w:val="00922D69"/>
    <w:rsid w:val="00923C93"/>
    <w:rsid w:val="00933058"/>
    <w:rsid w:val="009406B9"/>
    <w:rsid w:val="00940A82"/>
    <w:rsid w:val="00952021"/>
    <w:rsid w:val="0095743F"/>
    <w:rsid w:val="00957CB9"/>
    <w:rsid w:val="00962711"/>
    <w:rsid w:val="0096394C"/>
    <w:rsid w:val="00972EDB"/>
    <w:rsid w:val="0097518B"/>
    <w:rsid w:val="0097603F"/>
    <w:rsid w:val="00980639"/>
    <w:rsid w:val="009813EB"/>
    <w:rsid w:val="00982E2F"/>
    <w:rsid w:val="00984E83"/>
    <w:rsid w:val="00986547"/>
    <w:rsid w:val="00987A35"/>
    <w:rsid w:val="00993235"/>
    <w:rsid w:val="009959A2"/>
    <w:rsid w:val="009A27D5"/>
    <w:rsid w:val="009A3340"/>
    <w:rsid w:val="009A3AEF"/>
    <w:rsid w:val="009A79F8"/>
    <w:rsid w:val="009B4DBA"/>
    <w:rsid w:val="009C2B62"/>
    <w:rsid w:val="009C6A55"/>
    <w:rsid w:val="009D0AB6"/>
    <w:rsid w:val="009D3C3C"/>
    <w:rsid w:val="009D78B2"/>
    <w:rsid w:val="009E04A5"/>
    <w:rsid w:val="009E2700"/>
    <w:rsid w:val="009E6447"/>
    <w:rsid w:val="009E69D6"/>
    <w:rsid w:val="009E7861"/>
    <w:rsid w:val="009F6DC8"/>
    <w:rsid w:val="009F78D0"/>
    <w:rsid w:val="00A029D0"/>
    <w:rsid w:val="00A05C76"/>
    <w:rsid w:val="00A06FE7"/>
    <w:rsid w:val="00A13301"/>
    <w:rsid w:val="00A133D8"/>
    <w:rsid w:val="00A173D2"/>
    <w:rsid w:val="00A1758C"/>
    <w:rsid w:val="00A24F20"/>
    <w:rsid w:val="00A34170"/>
    <w:rsid w:val="00A40D68"/>
    <w:rsid w:val="00A500F6"/>
    <w:rsid w:val="00A501D2"/>
    <w:rsid w:val="00A543B8"/>
    <w:rsid w:val="00A60D9F"/>
    <w:rsid w:val="00A618F5"/>
    <w:rsid w:val="00A641D7"/>
    <w:rsid w:val="00A674A9"/>
    <w:rsid w:val="00A72975"/>
    <w:rsid w:val="00A73BF0"/>
    <w:rsid w:val="00A74BB5"/>
    <w:rsid w:val="00A76EDF"/>
    <w:rsid w:val="00A8191B"/>
    <w:rsid w:val="00A86293"/>
    <w:rsid w:val="00A91778"/>
    <w:rsid w:val="00A927CD"/>
    <w:rsid w:val="00A940A1"/>
    <w:rsid w:val="00AA31C4"/>
    <w:rsid w:val="00AA3BF1"/>
    <w:rsid w:val="00AA7F25"/>
    <w:rsid w:val="00AB1C20"/>
    <w:rsid w:val="00AB456F"/>
    <w:rsid w:val="00AB49D5"/>
    <w:rsid w:val="00AB7850"/>
    <w:rsid w:val="00AC0E50"/>
    <w:rsid w:val="00AC6B89"/>
    <w:rsid w:val="00AC7A38"/>
    <w:rsid w:val="00AD03C0"/>
    <w:rsid w:val="00AD05EB"/>
    <w:rsid w:val="00AD1677"/>
    <w:rsid w:val="00AD3EAE"/>
    <w:rsid w:val="00AD5A3C"/>
    <w:rsid w:val="00AD6D16"/>
    <w:rsid w:val="00AE318F"/>
    <w:rsid w:val="00AE5B64"/>
    <w:rsid w:val="00AE5C61"/>
    <w:rsid w:val="00AE6466"/>
    <w:rsid w:val="00AE69A3"/>
    <w:rsid w:val="00AE7999"/>
    <w:rsid w:val="00AF07F8"/>
    <w:rsid w:val="00AF5037"/>
    <w:rsid w:val="00AF59AF"/>
    <w:rsid w:val="00B0243C"/>
    <w:rsid w:val="00B02E51"/>
    <w:rsid w:val="00B04D7E"/>
    <w:rsid w:val="00B06201"/>
    <w:rsid w:val="00B1421B"/>
    <w:rsid w:val="00B148C5"/>
    <w:rsid w:val="00B2066B"/>
    <w:rsid w:val="00B25984"/>
    <w:rsid w:val="00B26DF4"/>
    <w:rsid w:val="00B314C6"/>
    <w:rsid w:val="00B31CE2"/>
    <w:rsid w:val="00B31E16"/>
    <w:rsid w:val="00B3353F"/>
    <w:rsid w:val="00B338CB"/>
    <w:rsid w:val="00B34727"/>
    <w:rsid w:val="00B42C25"/>
    <w:rsid w:val="00B4514E"/>
    <w:rsid w:val="00B47643"/>
    <w:rsid w:val="00B5256C"/>
    <w:rsid w:val="00B54B8E"/>
    <w:rsid w:val="00B55865"/>
    <w:rsid w:val="00B560CF"/>
    <w:rsid w:val="00B57B3B"/>
    <w:rsid w:val="00B635EC"/>
    <w:rsid w:val="00B64440"/>
    <w:rsid w:val="00B66A98"/>
    <w:rsid w:val="00B712C2"/>
    <w:rsid w:val="00B73B38"/>
    <w:rsid w:val="00B839C1"/>
    <w:rsid w:val="00B84929"/>
    <w:rsid w:val="00B85561"/>
    <w:rsid w:val="00B859E6"/>
    <w:rsid w:val="00B92DA3"/>
    <w:rsid w:val="00B94835"/>
    <w:rsid w:val="00BA3427"/>
    <w:rsid w:val="00BA4C14"/>
    <w:rsid w:val="00BA71B8"/>
    <w:rsid w:val="00BB0BAB"/>
    <w:rsid w:val="00BB3922"/>
    <w:rsid w:val="00BB4D94"/>
    <w:rsid w:val="00BB5405"/>
    <w:rsid w:val="00BB6874"/>
    <w:rsid w:val="00BB7C74"/>
    <w:rsid w:val="00BC1663"/>
    <w:rsid w:val="00BC1BC1"/>
    <w:rsid w:val="00BC2615"/>
    <w:rsid w:val="00BC5192"/>
    <w:rsid w:val="00BC609A"/>
    <w:rsid w:val="00BD077B"/>
    <w:rsid w:val="00BD1EFC"/>
    <w:rsid w:val="00BD472F"/>
    <w:rsid w:val="00BE1B63"/>
    <w:rsid w:val="00BE4009"/>
    <w:rsid w:val="00BE528A"/>
    <w:rsid w:val="00BF1E18"/>
    <w:rsid w:val="00BF7880"/>
    <w:rsid w:val="00C052E6"/>
    <w:rsid w:val="00C0723F"/>
    <w:rsid w:val="00C14711"/>
    <w:rsid w:val="00C14BA6"/>
    <w:rsid w:val="00C16CFE"/>
    <w:rsid w:val="00C242ED"/>
    <w:rsid w:val="00C311E0"/>
    <w:rsid w:val="00C32E45"/>
    <w:rsid w:val="00C35E1C"/>
    <w:rsid w:val="00C35EE9"/>
    <w:rsid w:val="00C36721"/>
    <w:rsid w:val="00C3766B"/>
    <w:rsid w:val="00C402FB"/>
    <w:rsid w:val="00C419AD"/>
    <w:rsid w:val="00C463DF"/>
    <w:rsid w:val="00C46AAD"/>
    <w:rsid w:val="00C47ECF"/>
    <w:rsid w:val="00C5633A"/>
    <w:rsid w:val="00C57BA8"/>
    <w:rsid w:val="00C57BBA"/>
    <w:rsid w:val="00C60EA8"/>
    <w:rsid w:val="00C64D39"/>
    <w:rsid w:val="00C671A7"/>
    <w:rsid w:val="00C70AF5"/>
    <w:rsid w:val="00C713B3"/>
    <w:rsid w:val="00C873C3"/>
    <w:rsid w:val="00C9011F"/>
    <w:rsid w:val="00C9095D"/>
    <w:rsid w:val="00C91952"/>
    <w:rsid w:val="00C92181"/>
    <w:rsid w:val="00C94B58"/>
    <w:rsid w:val="00C96B0F"/>
    <w:rsid w:val="00CA5975"/>
    <w:rsid w:val="00CA5D9E"/>
    <w:rsid w:val="00CA6EC0"/>
    <w:rsid w:val="00CB06B6"/>
    <w:rsid w:val="00CB0F78"/>
    <w:rsid w:val="00CC0812"/>
    <w:rsid w:val="00CC235B"/>
    <w:rsid w:val="00CD039D"/>
    <w:rsid w:val="00CD301B"/>
    <w:rsid w:val="00CD6CEB"/>
    <w:rsid w:val="00CE074A"/>
    <w:rsid w:val="00CE46B7"/>
    <w:rsid w:val="00CF024D"/>
    <w:rsid w:val="00CF0319"/>
    <w:rsid w:val="00CF1091"/>
    <w:rsid w:val="00D0404A"/>
    <w:rsid w:val="00D10C41"/>
    <w:rsid w:val="00D11ECC"/>
    <w:rsid w:val="00D11FDC"/>
    <w:rsid w:val="00D131BD"/>
    <w:rsid w:val="00D143D8"/>
    <w:rsid w:val="00D15B75"/>
    <w:rsid w:val="00D170FF"/>
    <w:rsid w:val="00D25363"/>
    <w:rsid w:val="00D35DB7"/>
    <w:rsid w:val="00D36B4C"/>
    <w:rsid w:val="00D36FFB"/>
    <w:rsid w:val="00D409B1"/>
    <w:rsid w:val="00D46470"/>
    <w:rsid w:val="00D510B8"/>
    <w:rsid w:val="00D52CA1"/>
    <w:rsid w:val="00D54884"/>
    <w:rsid w:val="00D57B1F"/>
    <w:rsid w:val="00D613E9"/>
    <w:rsid w:val="00D618B9"/>
    <w:rsid w:val="00D64C61"/>
    <w:rsid w:val="00D676A1"/>
    <w:rsid w:val="00D70990"/>
    <w:rsid w:val="00D73D00"/>
    <w:rsid w:val="00D7457E"/>
    <w:rsid w:val="00D75C69"/>
    <w:rsid w:val="00D775B8"/>
    <w:rsid w:val="00D779A1"/>
    <w:rsid w:val="00D77D2C"/>
    <w:rsid w:val="00D8186A"/>
    <w:rsid w:val="00D8467A"/>
    <w:rsid w:val="00D85312"/>
    <w:rsid w:val="00D85775"/>
    <w:rsid w:val="00D874A4"/>
    <w:rsid w:val="00D9100D"/>
    <w:rsid w:val="00D933A2"/>
    <w:rsid w:val="00D971DC"/>
    <w:rsid w:val="00DA0532"/>
    <w:rsid w:val="00DA0912"/>
    <w:rsid w:val="00DA130A"/>
    <w:rsid w:val="00DA2654"/>
    <w:rsid w:val="00DA5B03"/>
    <w:rsid w:val="00DA7A21"/>
    <w:rsid w:val="00DB3363"/>
    <w:rsid w:val="00DB7F2B"/>
    <w:rsid w:val="00DC0213"/>
    <w:rsid w:val="00DC0706"/>
    <w:rsid w:val="00DC13FF"/>
    <w:rsid w:val="00DC15C2"/>
    <w:rsid w:val="00DE5CD5"/>
    <w:rsid w:val="00DF30C3"/>
    <w:rsid w:val="00E00EB8"/>
    <w:rsid w:val="00E01EC2"/>
    <w:rsid w:val="00E0337B"/>
    <w:rsid w:val="00E06B57"/>
    <w:rsid w:val="00E12F12"/>
    <w:rsid w:val="00E14B13"/>
    <w:rsid w:val="00E218DB"/>
    <w:rsid w:val="00E27386"/>
    <w:rsid w:val="00E27856"/>
    <w:rsid w:val="00E3071B"/>
    <w:rsid w:val="00E355EC"/>
    <w:rsid w:val="00E37E6C"/>
    <w:rsid w:val="00E40DCB"/>
    <w:rsid w:val="00E4290A"/>
    <w:rsid w:val="00E5277F"/>
    <w:rsid w:val="00E603B4"/>
    <w:rsid w:val="00E604A6"/>
    <w:rsid w:val="00E617FC"/>
    <w:rsid w:val="00E61EBB"/>
    <w:rsid w:val="00E6529E"/>
    <w:rsid w:val="00E65DFC"/>
    <w:rsid w:val="00E66CCA"/>
    <w:rsid w:val="00E6727F"/>
    <w:rsid w:val="00E71346"/>
    <w:rsid w:val="00E75888"/>
    <w:rsid w:val="00E8049E"/>
    <w:rsid w:val="00E84ECA"/>
    <w:rsid w:val="00E94CCA"/>
    <w:rsid w:val="00E975BD"/>
    <w:rsid w:val="00EA11AB"/>
    <w:rsid w:val="00EA45A2"/>
    <w:rsid w:val="00EA6D00"/>
    <w:rsid w:val="00EB02E6"/>
    <w:rsid w:val="00EB3D68"/>
    <w:rsid w:val="00EB4ADC"/>
    <w:rsid w:val="00EB5C90"/>
    <w:rsid w:val="00EC0FF3"/>
    <w:rsid w:val="00EC12C0"/>
    <w:rsid w:val="00EC161C"/>
    <w:rsid w:val="00EC469E"/>
    <w:rsid w:val="00ED1421"/>
    <w:rsid w:val="00ED4917"/>
    <w:rsid w:val="00ED5174"/>
    <w:rsid w:val="00ED7337"/>
    <w:rsid w:val="00ED75D3"/>
    <w:rsid w:val="00ED7F2D"/>
    <w:rsid w:val="00EE1F89"/>
    <w:rsid w:val="00EE2B98"/>
    <w:rsid w:val="00EE3651"/>
    <w:rsid w:val="00EF7C3E"/>
    <w:rsid w:val="00F026D8"/>
    <w:rsid w:val="00F029D1"/>
    <w:rsid w:val="00F070A5"/>
    <w:rsid w:val="00F11011"/>
    <w:rsid w:val="00F170B1"/>
    <w:rsid w:val="00F24992"/>
    <w:rsid w:val="00F24E8D"/>
    <w:rsid w:val="00F25A47"/>
    <w:rsid w:val="00F35218"/>
    <w:rsid w:val="00F36BF8"/>
    <w:rsid w:val="00F4292D"/>
    <w:rsid w:val="00F42E7A"/>
    <w:rsid w:val="00F44D95"/>
    <w:rsid w:val="00F52AD4"/>
    <w:rsid w:val="00F566B1"/>
    <w:rsid w:val="00F60D1A"/>
    <w:rsid w:val="00F60ECA"/>
    <w:rsid w:val="00F614EA"/>
    <w:rsid w:val="00F619EB"/>
    <w:rsid w:val="00F62941"/>
    <w:rsid w:val="00F64D92"/>
    <w:rsid w:val="00F658E0"/>
    <w:rsid w:val="00F70976"/>
    <w:rsid w:val="00F718C8"/>
    <w:rsid w:val="00F722C0"/>
    <w:rsid w:val="00F728A4"/>
    <w:rsid w:val="00F7353D"/>
    <w:rsid w:val="00F77718"/>
    <w:rsid w:val="00F80FC4"/>
    <w:rsid w:val="00F843BF"/>
    <w:rsid w:val="00F85210"/>
    <w:rsid w:val="00F9049C"/>
    <w:rsid w:val="00F906B6"/>
    <w:rsid w:val="00F91EB5"/>
    <w:rsid w:val="00F95BDA"/>
    <w:rsid w:val="00F95E8F"/>
    <w:rsid w:val="00FB0943"/>
    <w:rsid w:val="00FB1E5D"/>
    <w:rsid w:val="00FB2285"/>
    <w:rsid w:val="00FC41DD"/>
    <w:rsid w:val="00FC4AE9"/>
    <w:rsid w:val="00FC5DE3"/>
    <w:rsid w:val="00FC6F88"/>
    <w:rsid w:val="00FC7CBD"/>
    <w:rsid w:val="00FD5D3F"/>
    <w:rsid w:val="00FD690D"/>
    <w:rsid w:val="00FE0FE7"/>
    <w:rsid w:val="00FE26A8"/>
    <w:rsid w:val="00FE2F28"/>
    <w:rsid w:val="00FE4033"/>
    <w:rsid w:val="00FF04ED"/>
    <w:rsid w:val="00FF0744"/>
    <w:rsid w:val="00FF5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2C5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36FFB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D36FFB"/>
    <w:pPr>
      <w:keepNext/>
      <w:jc w:val="center"/>
      <w:outlineLvl w:val="1"/>
    </w:pPr>
    <w:rPr>
      <w:rFonts w:ascii="Times New Roman" w:eastAsia="Times New Roman" w:hAnsi="Times New Roman"/>
      <w:b/>
      <w:bCs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35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67F21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F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36FF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D36FFB"/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paragraph" w:styleId="21">
    <w:name w:val="List 2"/>
    <w:basedOn w:val="a"/>
    <w:rsid w:val="00854DFD"/>
    <w:pPr>
      <w:spacing w:line="360" w:lineRule="auto"/>
      <w:ind w:firstLine="709"/>
      <w:jc w:val="left"/>
    </w:pPr>
  </w:style>
  <w:style w:type="paragraph" w:styleId="a5">
    <w:name w:val="header"/>
    <w:basedOn w:val="a"/>
    <w:link w:val="a6"/>
    <w:uiPriority w:val="99"/>
    <w:unhideWhenUsed/>
    <w:rsid w:val="00B57B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57B3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57B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57B3B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7A6B19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aa">
    <w:name w:val="Body Text Indent"/>
    <w:basedOn w:val="a"/>
    <w:link w:val="ab"/>
    <w:rsid w:val="00980639"/>
    <w:pPr>
      <w:autoSpaceDE w:val="0"/>
      <w:autoSpaceDN w:val="0"/>
      <w:adjustRightInd w:val="0"/>
      <w:ind w:firstLine="709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806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Plain Text"/>
    <w:basedOn w:val="a"/>
    <w:link w:val="ad"/>
    <w:rsid w:val="00980639"/>
    <w:pPr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8063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8063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e">
    <w:name w:val="Table Grid"/>
    <w:basedOn w:val="a1"/>
    <w:uiPriority w:val="59"/>
    <w:rsid w:val="006670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3C0F08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C0F08"/>
    <w:rPr>
      <w:color w:val="800080"/>
      <w:u w:val="single"/>
    </w:rPr>
  </w:style>
  <w:style w:type="paragraph" w:customStyle="1" w:styleId="xl67">
    <w:name w:val="xl67"/>
    <w:basedOn w:val="a"/>
    <w:rsid w:val="003C0F0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3C0F0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3C0F0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3C0F0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1">
    <w:name w:val="xl71"/>
    <w:basedOn w:val="a"/>
    <w:rsid w:val="003C0F08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2">
    <w:name w:val="xl72"/>
    <w:basedOn w:val="a"/>
    <w:rsid w:val="003C0F08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3C0F0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3C0F08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5">
    <w:name w:val="xl75"/>
    <w:basedOn w:val="a"/>
    <w:rsid w:val="003C0F08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3C0F08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3C0F08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8">
    <w:name w:val="xl78"/>
    <w:basedOn w:val="a"/>
    <w:rsid w:val="003C0F0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3C0F0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3C0F08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3C0F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3C0F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3C0F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3C0F0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3C0F08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3C0F0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C0F08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C0F08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3C0F08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3C0F0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3C0F08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3C0F08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3C0F0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3C0F08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3C0F08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3C0F0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3C0F0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C0F08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C0F0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3C0F0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3C0F08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3C0F08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3C0F08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3C0F08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3C0F0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3C0F08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3C0F08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3C0F08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3C0F08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3C0F08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C0F08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3C0F08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3">
    <w:name w:val="xl113"/>
    <w:basedOn w:val="a"/>
    <w:rsid w:val="003C0F0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4">
    <w:name w:val="xl114"/>
    <w:basedOn w:val="a"/>
    <w:rsid w:val="003C0F08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3C0F0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6">
    <w:name w:val="xl116"/>
    <w:basedOn w:val="a"/>
    <w:rsid w:val="003C0F08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7">
    <w:name w:val="xl117"/>
    <w:basedOn w:val="a"/>
    <w:rsid w:val="003C0F08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8">
    <w:name w:val="xl118"/>
    <w:basedOn w:val="a"/>
    <w:rsid w:val="003C0F08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9">
    <w:name w:val="xl119"/>
    <w:basedOn w:val="a"/>
    <w:rsid w:val="003C0F08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3C0F08"/>
    <w:pP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3C0F08"/>
    <w:pPr>
      <w:spacing w:before="100" w:beforeAutospacing="1" w:after="100" w:afterAutospacing="1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3C0F08"/>
    <w:pPr>
      <w:spacing w:before="100" w:beforeAutospacing="1" w:after="100" w:afterAutospacing="1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3C0F08"/>
    <w:pP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3C0F08"/>
    <w:pPr>
      <w:spacing w:before="100" w:beforeAutospacing="1" w:after="100" w:afterAutospacing="1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3C0F08"/>
    <w:pPr>
      <w:spacing w:before="100" w:beforeAutospacing="1" w:after="100" w:afterAutospacing="1"/>
      <w:jc w:val="lef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3C0F08"/>
    <w:pPr>
      <w:spacing w:before="100" w:beforeAutospacing="1" w:after="100" w:afterAutospacing="1"/>
      <w:jc w:val="lef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3C0F08"/>
    <w:pP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3C0F08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3C0F08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3C0F08"/>
    <w:pPr>
      <w:spacing w:before="100" w:beforeAutospacing="1" w:after="100" w:afterAutospacing="1"/>
      <w:jc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31">
    <w:name w:val="xl131"/>
    <w:basedOn w:val="a"/>
    <w:rsid w:val="003C0F0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FF0000"/>
      <w:sz w:val="28"/>
      <w:szCs w:val="28"/>
      <w:lang w:eastAsia="ru-RU"/>
    </w:rPr>
  </w:style>
  <w:style w:type="paragraph" w:customStyle="1" w:styleId="xl132">
    <w:name w:val="xl132"/>
    <w:basedOn w:val="a"/>
    <w:rsid w:val="003C0F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3C0F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3C0F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3C0F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3C0F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3C0F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3C0F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3C0F0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B4DD9"/>
  </w:style>
  <w:style w:type="paragraph" w:customStyle="1" w:styleId="af1">
    <w:name w:val="Прижатый влево"/>
    <w:basedOn w:val="a"/>
    <w:next w:val="a"/>
    <w:uiPriority w:val="99"/>
    <w:rsid w:val="002B4DD9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0">
    <w:name w:val="xl140"/>
    <w:basedOn w:val="a"/>
    <w:rsid w:val="002B4DD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4DD9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2B4DD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4DD9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44">
    <w:name w:val="xl144"/>
    <w:basedOn w:val="a"/>
    <w:rsid w:val="002B4DD9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45">
    <w:name w:val="xl145"/>
    <w:basedOn w:val="a"/>
    <w:rsid w:val="002B4DD9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4D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4D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4D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4D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4D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4D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4D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page number"/>
    <w:rsid w:val="002B4DD9"/>
    <w:rPr>
      <w:rFonts w:ascii="Times New Roman" w:eastAsia="Calibri" w:hAnsi="Times New Roman"/>
      <w:sz w:val="28"/>
      <w:szCs w:val="28"/>
      <w:lang w:val="ru-RU" w:eastAsia="en-US" w:bidi="ar-SA"/>
    </w:rPr>
  </w:style>
  <w:style w:type="numbering" w:customStyle="1" w:styleId="22">
    <w:name w:val="Нет списка2"/>
    <w:next w:val="a2"/>
    <w:uiPriority w:val="99"/>
    <w:semiHidden/>
    <w:unhideWhenUsed/>
    <w:rsid w:val="006F0E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2C5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36FFB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D36FFB"/>
    <w:pPr>
      <w:keepNext/>
      <w:jc w:val="center"/>
      <w:outlineLvl w:val="1"/>
    </w:pPr>
    <w:rPr>
      <w:rFonts w:ascii="Times New Roman" w:eastAsia="Times New Roman" w:hAnsi="Times New Roman"/>
      <w:b/>
      <w:bCs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35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67F21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F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36FF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D36FFB"/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paragraph" w:styleId="21">
    <w:name w:val="List 2"/>
    <w:basedOn w:val="a"/>
    <w:rsid w:val="00854DFD"/>
    <w:pPr>
      <w:spacing w:line="360" w:lineRule="auto"/>
      <w:ind w:firstLine="709"/>
      <w:jc w:val="left"/>
    </w:pPr>
  </w:style>
  <w:style w:type="paragraph" w:styleId="a5">
    <w:name w:val="header"/>
    <w:basedOn w:val="a"/>
    <w:link w:val="a6"/>
    <w:uiPriority w:val="99"/>
    <w:unhideWhenUsed/>
    <w:rsid w:val="00B57B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57B3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57B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57B3B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7A6B19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aa">
    <w:name w:val="Body Text Indent"/>
    <w:basedOn w:val="a"/>
    <w:link w:val="ab"/>
    <w:rsid w:val="00980639"/>
    <w:pPr>
      <w:autoSpaceDE w:val="0"/>
      <w:autoSpaceDN w:val="0"/>
      <w:adjustRightInd w:val="0"/>
      <w:ind w:firstLine="709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806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Plain Text"/>
    <w:basedOn w:val="a"/>
    <w:link w:val="ad"/>
    <w:rsid w:val="00980639"/>
    <w:pPr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8063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8063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e">
    <w:name w:val="Table Grid"/>
    <w:basedOn w:val="a1"/>
    <w:uiPriority w:val="59"/>
    <w:rsid w:val="006670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3C0F08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C0F08"/>
    <w:rPr>
      <w:color w:val="800080"/>
      <w:u w:val="single"/>
    </w:rPr>
  </w:style>
  <w:style w:type="paragraph" w:customStyle="1" w:styleId="xl67">
    <w:name w:val="xl67"/>
    <w:basedOn w:val="a"/>
    <w:rsid w:val="003C0F0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3C0F0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3C0F0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3C0F0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1">
    <w:name w:val="xl71"/>
    <w:basedOn w:val="a"/>
    <w:rsid w:val="003C0F08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2">
    <w:name w:val="xl72"/>
    <w:basedOn w:val="a"/>
    <w:rsid w:val="003C0F08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3C0F0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3C0F08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5">
    <w:name w:val="xl75"/>
    <w:basedOn w:val="a"/>
    <w:rsid w:val="003C0F08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3C0F08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3C0F08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8">
    <w:name w:val="xl78"/>
    <w:basedOn w:val="a"/>
    <w:rsid w:val="003C0F0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3C0F0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3C0F08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3C0F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3C0F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3C0F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3C0F0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3C0F08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3C0F0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C0F08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C0F08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3C0F08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3C0F0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3C0F08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3C0F08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3C0F0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3C0F08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3C0F08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3C0F0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3C0F0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C0F08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C0F0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3C0F0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3C0F08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3C0F08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3C0F08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3C0F08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3C0F0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3C0F08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3C0F08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3C0F08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3C0F08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3C0F08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C0F08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3C0F08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3">
    <w:name w:val="xl113"/>
    <w:basedOn w:val="a"/>
    <w:rsid w:val="003C0F0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4">
    <w:name w:val="xl114"/>
    <w:basedOn w:val="a"/>
    <w:rsid w:val="003C0F08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3C0F0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6">
    <w:name w:val="xl116"/>
    <w:basedOn w:val="a"/>
    <w:rsid w:val="003C0F08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7">
    <w:name w:val="xl117"/>
    <w:basedOn w:val="a"/>
    <w:rsid w:val="003C0F08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8">
    <w:name w:val="xl118"/>
    <w:basedOn w:val="a"/>
    <w:rsid w:val="003C0F08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9">
    <w:name w:val="xl119"/>
    <w:basedOn w:val="a"/>
    <w:rsid w:val="003C0F08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3C0F08"/>
    <w:pP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3C0F08"/>
    <w:pPr>
      <w:spacing w:before="100" w:beforeAutospacing="1" w:after="100" w:afterAutospacing="1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3C0F08"/>
    <w:pPr>
      <w:spacing w:before="100" w:beforeAutospacing="1" w:after="100" w:afterAutospacing="1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3C0F08"/>
    <w:pP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3C0F08"/>
    <w:pPr>
      <w:spacing w:before="100" w:beforeAutospacing="1" w:after="100" w:afterAutospacing="1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3C0F08"/>
    <w:pPr>
      <w:spacing w:before="100" w:beforeAutospacing="1" w:after="100" w:afterAutospacing="1"/>
      <w:jc w:val="lef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3C0F08"/>
    <w:pPr>
      <w:spacing w:before="100" w:beforeAutospacing="1" w:after="100" w:afterAutospacing="1"/>
      <w:jc w:val="lef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3C0F08"/>
    <w:pP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3C0F08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3C0F08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3C0F08"/>
    <w:pPr>
      <w:spacing w:before="100" w:beforeAutospacing="1" w:after="100" w:afterAutospacing="1"/>
      <w:jc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31">
    <w:name w:val="xl131"/>
    <w:basedOn w:val="a"/>
    <w:rsid w:val="003C0F0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FF0000"/>
      <w:sz w:val="28"/>
      <w:szCs w:val="28"/>
      <w:lang w:eastAsia="ru-RU"/>
    </w:rPr>
  </w:style>
  <w:style w:type="paragraph" w:customStyle="1" w:styleId="xl132">
    <w:name w:val="xl132"/>
    <w:basedOn w:val="a"/>
    <w:rsid w:val="003C0F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3C0F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3C0F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3C0F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3C0F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3C0F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3C0F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3C0F0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B4DD9"/>
  </w:style>
  <w:style w:type="paragraph" w:customStyle="1" w:styleId="af1">
    <w:name w:val="Прижатый влево"/>
    <w:basedOn w:val="a"/>
    <w:next w:val="a"/>
    <w:uiPriority w:val="99"/>
    <w:rsid w:val="002B4DD9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0">
    <w:name w:val="xl140"/>
    <w:basedOn w:val="a"/>
    <w:rsid w:val="002B4DD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4DD9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2B4DD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4DD9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44">
    <w:name w:val="xl144"/>
    <w:basedOn w:val="a"/>
    <w:rsid w:val="002B4DD9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45">
    <w:name w:val="xl145"/>
    <w:basedOn w:val="a"/>
    <w:rsid w:val="002B4DD9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4D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4D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4D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4D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4D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4D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4D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page number"/>
    <w:rsid w:val="002B4DD9"/>
    <w:rPr>
      <w:rFonts w:ascii="Times New Roman" w:eastAsia="Calibri" w:hAnsi="Times New Roman"/>
      <w:sz w:val="28"/>
      <w:szCs w:val="28"/>
      <w:lang w:val="ru-RU" w:eastAsia="en-US" w:bidi="ar-SA"/>
    </w:rPr>
  </w:style>
  <w:style w:type="numbering" w:customStyle="1" w:styleId="22">
    <w:name w:val="Нет списка2"/>
    <w:next w:val="a2"/>
    <w:uiPriority w:val="99"/>
    <w:semiHidden/>
    <w:unhideWhenUsed/>
    <w:rsid w:val="006F0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LAW;n=112715;fld=134;dst=141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59A9ECFC9EB69AD12EFBA220E2AE75572FF6A896E989DAAC3E4E2765134AFE6F8575580AD46l0p1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177;n=85414;fld=134;dst=10965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RLAW177;n=85414;fld=134;dst=1010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FB762-868D-4A58-9142-67AC39EFE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140</Pages>
  <Words>35521</Words>
  <Characters>202475</Characters>
  <Application>Microsoft Office Word</Application>
  <DocSecurity>0</DocSecurity>
  <Lines>1687</Lines>
  <Paragraphs>475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Олейник А.А.</dc:creator>
  <cp:lastModifiedBy>Генадивич</cp:lastModifiedBy>
  <cp:revision>19</cp:revision>
  <cp:lastPrinted>2021-11-08T12:04:00Z</cp:lastPrinted>
  <dcterms:created xsi:type="dcterms:W3CDTF">2023-03-01T06:21:00Z</dcterms:created>
  <dcterms:modified xsi:type="dcterms:W3CDTF">2023-05-12T14:25:00Z</dcterms:modified>
</cp:coreProperties>
</file>