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A6199A" w:rsidRPr="00A6199A" w:rsidRDefault="0011375C" w:rsidP="00A61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A6199A">
        <w:rPr>
          <w:rFonts w:ascii="Times New Roman" w:eastAsia="Times New Roman" w:hAnsi="Times New Roman" w:cs="Times New Roman"/>
          <w:sz w:val="28"/>
          <w:szCs w:val="28"/>
        </w:rPr>
        <w:t>пунктом 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отдела муниципального контроля администрации муниципального образования Щербиновский район, утвержденного постановлением администрации муниципального образования Щербиновский район от 21 декабря 2022 года № 930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Плана работы отдела муниципального контроля администрации муниципального образования Щербиновский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2023 год», постановлением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Щербиновский район </w:t>
      </w:r>
      <w:r w:rsidR="00A6199A" w:rsidRPr="00A6199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6199A">
        <w:rPr>
          <w:rFonts w:ascii="Times New Roman" w:eastAsia="Times New Roman" w:hAnsi="Times New Roman"/>
          <w:sz w:val="28"/>
          <w:szCs w:val="28"/>
        </w:rPr>
        <w:t xml:space="preserve">22 мая </w:t>
      </w:r>
      <w:r w:rsidR="00A6199A" w:rsidRPr="00A6199A">
        <w:rPr>
          <w:rFonts w:ascii="Times New Roman" w:eastAsia="Times New Roman" w:hAnsi="Times New Roman"/>
          <w:sz w:val="28"/>
          <w:szCs w:val="28"/>
        </w:rPr>
        <w:t xml:space="preserve">2023 года № 358 «О назначении контрольного мероприятия» (в редакции постановления администрации муниципального образования Щербиновский район от 7 июля 2023 года </w:t>
      </w:r>
      <w:r w:rsidR="00A6199A">
        <w:rPr>
          <w:rFonts w:ascii="Times New Roman" w:eastAsia="Times New Roman" w:hAnsi="Times New Roman"/>
          <w:sz w:val="28"/>
          <w:szCs w:val="28"/>
        </w:rPr>
        <w:br/>
      </w:r>
      <w:r w:rsidR="00A6199A" w:rsidRPr="00A6199A">
        <w:rPr>
          <w:rFonts w:ascii="Times New Roman" w:eastAsia="Times New Roman" w:hAnsi="Times New Roman"/>
          <w:sz w:val="28"/>
          <w:szCs w:val="28"/>
        </w:rPr>
        <w:t>№ 513)</w:t>
      </w:r>
      <w:r w:rsidR="00A619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</w:t>
      </w:r>
      <w:r w:rsidR="00A6199A">
        <w:rPr>
          <w:rFonts w:ascii="Times New Roman" w:eastAsia="Times New Roman" w:hAnsi="Times New Roman"/>
          <w:sz w:val="28"/>
          <w:szCs w:val="28"/>
        </w:rPr>
        <w:t xml:space="preserve">ведено контрольное мероприятие </w:t>
      </w:r>
      <w:r>
        <w:rPr>
          <w:rFonts w:ascii="Times New Roman" w:eastAsia="Times New Roman" w:hAnsi="Times New Roman"/>
          <w:sz w:val="28"/>
          <w:szCs w:val="28"/>
        </w:rPr>
        <w:t xml:space="preserve">в отношении </w:t>
      </w:r>
      <w:r w:rsidR="00A6199A" w:rsidRPr="00A6199A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 «Екатериновская сельская библиотека» Екатериновского сельского поселения Щербиновского района (далее - МКУК «Екатериновская сельская библиотека»)</w:t>
      </w:r>
      <w:r w:rsidR="00A6199A">
        <w:rPr>
          <w:rFonts w:ascii="Times New Roman" w:eastAsia="Times New Roman" w:hAnsi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</w:r>
    </w:p>
    <w:p w:rsidR="0011375C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Проверяемый период: 2022 год (при необходимости иные периоды).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99A" w:rsidRPr="00C22F31" w:rsidRDefault="00A6199A" w:rsidP="00A61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0C9">
        <w:rPr>
          <w:rFonts w:ascii="Times New Roman" w:eastAsia="Calibri" w:hAnsi="Times New Roman" w:cs="Times New Roman"/>
          <w:sz w:val="28"/>
          <w:szCs w:val="28"/>
        </w:rPr>
        <w:t>Срок прове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контрольного мероприятия </w:t>
      </w:r>
      <w:r w:rsidRPr="00BD6BD4">
        <w:rPr>
          <w:rFonts w:ascii="Times New Roman" w:eastAsia="Calibri" w:hAnsi="Times New Roman" w:cs="Times New Roman"/>
          <w:sz w:val="28"/>
          <w:szCs w:val="28"/>
        </w:rPr>
        <w:t xml:space="preserve">составил 26 рабочих дней </w:t>
      </w:r>
      <w:r w:rsidRPr="00BD6BD4">
        <w:rPr>
          <w:rFonts w:ascii="Times New Roman" w:eastAsia="Calibri" w:hAnsi="Times New Roman" w:cs="Times New Roman"/>
          <w:sz w:val="28"/>
          <w:szCs w:val="28"/>
        </w:rPr>
        <w:br/>
        <w:t>с 15 июня 2023</w:t>
      </w:r>
      <w:r w:rsidRPr="00BD6BD4">
        <w:rPr>
          <w:rFonts w:ascii="Times New Roman" w:eastAsia="Times New Roman" w:hAnsi="Times New Roman" w:cs="Times New Roman"/>
          <w:sz w:val="28"/>
          <w:szCs w:val="28"/>
        </w:rPr>
        <w:t xml:space="preserve"> года по 20 июля 2023 года</w:t>
      </w:r>
      <w:r w:rsidRPr="00BD6BD4">
        <w:rPr>
          <w:rFonts w:ascii="Times New Roman" w:hAnsi="Times New Roman"/>
          <w:sz w:val="28"/>
          <w:szCs w:val="28"/>
        </w:rPr>
        <w:t>.</w:t>
      </w:r>
      <w:r w:rsidRPr="00966777">
        <w:rPr>
          <w:rFonts w:ascii="Times New Roman" w:hAnsi="Times New Roman"/>
          <w:sz w:val="28"/>
          <w:szCs w:val="28"/>
        </w:rPr>
        <w:t xml:space="preserve"> 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>от 20 июля 2023 года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</w:t>
      </w:r>
      <w:r w:rsidRPr="00671FD0">
        <w:rPr>
          <w:rFonts w:ascii="Times New Roman" w:eastAsia="Times New Roman" w:hAnsi="Times New Roman"/>
          <w:sz w:val="28"/>
          <w:szCs w:val="28"/>
        </w:rPr>
        <w:t>законодательства в сфере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требований статьи 270.2 БК РФ по результатам контрольного мероприятия в адрес </w:t>
      </w:r>
      <w:r w:rsidR="00A6199A">
        <w:rPr>
          <w:rFonts w:ascii="Times New Roman" w:hAnsi="Times New Roman" w:cs="Times New Roman"/>
          <w:sz w:val="28"/>
          <w:szCs w:val="28"/>
        </w:rPr>
        <w:t>МКУК «Екатериновская сельская библи</w:t>
      </w:r>
      <w:bookmarkStart w:id="0" w:name="_GoBack"/>
      <w:bookmarkEnd w:id="0"/>
      <w:r w:rsidR="00A6199A">
        <w:rPr>
          <w:rFonts w:ascii="Times New Roman" w:hAnsi="Times New Roman" w:cs="Times New Roman"/>
          <w:sz w:val="28"/>
          <w:szCs w:val="28"/>
        </w:rPr>
        <w:t>отека»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представление.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5C" w:rsidRP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1375C" w:rsidRPr="001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966039"/>
    <w:rsid w:val="00A6199A"/>
    <w:rsid w:val="00B049DF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3</cp:revision>
  <dcterms:created xsi:type="dcterms:W3CDTF">2024-02-29T11:19:00Z</dcterms:created>
  <dcterms:modified xsi:type="dcterms:W3CDTF">2024-02-29T11:41:00Z</dcterms:modified>
</cp:coreProperties>
</file>