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13" w:rsidRPr="008F4C05" w:rsidRDefault="00AD3C13" w:rsidP="00AD3C13">
      <w:pPr>
        <w:spacing w:after="0" w:line="240" w:lineRule="auto"/>
        <w:ind w:left="-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4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</w:t>
      </w: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орядка предоставления </w:t>
      </w: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бюджета муниципального образования </w:t>
      </w: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субсидий малым формам </w:t>
      </w: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хозяйствования в агропромышленном комплексе </w:t>
      </w:r>
    </w:p>
    <w:p w:rsidR="00AD3C13" w:rsidRPr="00E13E15" w:rsidRDefault="00AD3C13" w:rsidP="00AD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сельскохозяйственного производства</w:t>
      </w:r>
    </w:p>
    <w:p w:rsidR="00AD3C13" w:rsidRPr="00E13E15" w:rsidRDefault="00AD3C13" w:rsidP="00AD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3C13" w:rsidRPr="00E13E15" w:rsidRDefault="00AD3C13" w:rsidP="00AD3C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постановления главы администрации (губернатора) Краснодарского края от 25 июля 2017 года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мероприятия государственной программы Краснодарского края «Развитие сельского хозяйства и регулирование рынков сельскохозя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продукции, сырья и продовольствия» и в соответствии с приказом Министерства сельского хозяйства и перерабатывающей промышленности Краснодарского края от 13 мая 2021 года № 143 «Об утверждении Методич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рекомендаций для органов местного самоуправления муниципальных ра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 и городских округов Краснодарского края по предоставлению субсидий гражданам, ведущим личное подсобное хозяйство, крестьянским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(фермерским) хозяйствам, индивидуальным предпринимателям, осуществляющим деятел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в области сельскохозяйственного производства в Краснодарском крае»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предоставления из бюджета муниципального 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формам хозяйствования в а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ропромышленном комплексе на поддержку сельскохозяйственного произво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(прилагается).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уполномоченным органом по реализации на террит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осуществление 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дельных государственных полномочий по поддержке сельскохозяйственного производства является администрация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вопросам агропромышленного комплекса администрации 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уполномочить на прием и регистрацию заявок о предоставлении субсидии с прилагаемыми документами, проверку полноты и правильности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заявителем 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рассмотрение документов, направление межведомственных запр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заключение соглашений и их регистрацию, оформление сводных реестров получателей субсидий для перечисления субсидий на расчетный счет заявит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ля. 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вопросам агропромышленного комплекса администрации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Никишин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создать условия для эффективной реализации мер по осуществлению государственной по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держки развития малых форм хозяйствования в агропромышленном комплексе на территории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главам сельских поселений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своей работе руководствоваться вышеуказанным Порядком, а также создать условия для эффективной реализации мер по осуществлению государственной поддержки развития малых форм хозяйствования в агропромышленном ко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территории соответствующего сельского поселения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AD3C13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3C13" w:rsidRDefault="00AD3C13" w:rsidP="00AD3C1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июля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438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предоставления из бюджета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формам хозяйствования в агропромышленном комплексе на поддержку сел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скохозяйственного производства»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3C13" w:rsidRDefault="00AD3C13" w:rsidP="00AD3C1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8 июля 2021 года № 438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муниц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формам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ствования в агропромышленном комплексе на поддержку сельскохозяйстве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производства»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3C13" w:rsidRDefault="00AD3C13" w:rsidP="00AD3C1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октября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743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8 июля 2021 года № 438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мун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</w:t>
      </w:r>
      <w:proofErr w:type="spellStart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формам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ствования в агропромышленном комплексе на поддержку сельскохозяйстве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производства»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3C13" w:rsidRDefault="00AD3C13" w:rsidP="00AD3C1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8 июля 2021 года № 438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мун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</w:t>
      </w:r>
      <w:proofErr w:type="spellStart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формам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ствования в агропромышленном комплексе на поддержку сельскохозяйстве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C4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производства»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C13" w:rsidRDefault="00AD3C13" w:rsidP="00AD3C1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BC44A4" w:rsidRDefault="00AD3C13" w:rsidP="00AD3C1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Отделу по взаимодействию с органами местного самоуправления а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(Терещенко)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142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муниципальной службы, кадровой политики и делопроизво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администрации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(Гусева) 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 отдела по вопросам агропромышленного комплекса  администрации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Никишина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на следующий день после его офиц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опубликования.</w:t>
      </w:r>
    </w:p>
    <w:p w:rsidR="00AD3C13" w:rsidRDefault="00AD3C13" w:rsidP="00AD3C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AD3C1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E13E15" w:rsidRDefault="00AD3C13" w:rsidP="00AD3C1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E13E15" w:rsidRDefault="00AD3C13" w:rsidP="00AD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AD3C13" w:rsidRPr="00E13E15" w:rsidRDefault="00AD3C13" w:rsidP="00AD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</w:p>
    <w:p w:rsidR="00AD3C13" w:rsidRPr="00E13E15" w:rsidRDefault="00AD3C13" w:rsidP="00AD3C13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Дормидонтов</w:t>
      </w: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3A" w:rsidRDefault="00BF363A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3A" w:rsidRPr="002562B8" w:rsidRDefault="00BF363A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BF363A" w:rsidRPr="00E13E15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из бюджета муниципального образования </w:t>
      </w:r>
    </w:p>
    <w:p w:rsidR="00BF363A" w:rsidRPr="00E13E15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субсидий малым формам </w:t>
      </w:r>
    </w:p>
    <w:p w:rsidR="00BF363A" w:rsidRPr="00E13E15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хозяйствования в агропромышленном комплексе </w:t>
      </w:r>
    </w:p>
    <w:p w:rsidR="00BF363A" w:rsidRPr="00E13E15" w:rsidRDefault="00BF363A" w:rsidP="00BF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сельскохозяйственного производства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субсидий крестьянским (фермерским) х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зяйствам, индивидуальным предпринимателям, ведущим деятельность в обл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сельскохозяйственного производства и гражданам, ведущим личное по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собное хозяйство (далее – малые формы хозяйствования в АПК) на территории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Порядок) разраб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во исполнени</w:t>
      </w:r>
      <w:r w:rsidR="00BF36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78 Бюджетного кодекса Российской Федерации и в соответствии с постановлением Правительства Российской Федерации от  </w:t>
      </w:r>
      <w:r w:rsidR="00F7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 2020 года № 1492 «Об общих требованиях</w:t>
      </w:r>
      <w:proofErr w:type="gram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нормативным прав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 актам, муниципальным правовым актам, регулирующим предоставление субсидий, в том числе грантов в форме субсидий, юридическим лицам, индив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а также физическим лицам – производителям т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работ, услуг, и о признании утратившими силу некоторых актов Прав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Российской Федерации и отдельных положений некоторых актов Пр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Федерации» (далее – общие требования к нормативным правовым акта</w:t>
      </w:r>
      <w:r w:rsidR="00BF363A">
        <w:rPr>
          <w:rFonts w:ascii="Times New Roman" w:eastAsia="Times New Roman" w:hAnsi="Times New Roman" w:cs="Times New Roman"/>
          <w:sz w:val="28"/>
          <w:szCs w:val="28"/>
          <w:lang w:eastAsia="ru-RU"/>
        </w:rPr>
        <w:t>м), а также в целях реализации з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аконов</w:t>
      </w:r>
      <w:proofErr w:type="gram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 5 мая 2019 года № 4024-КЗ «О наделении органов местного самоуправления в Краснодарском крае отдельными государственными полномочиями Краснода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 по поддержке сельскохозяйственного производства» и от 28 января 2009 года № 1690-КЗ «О развитии сельского хозяйства в Краснодарском крае», в целях реализации постановления главы администрации (губернатора) Кра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 от 25 июля 2017 года № 550 «Об утверждении Порядка расх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 субвенций, предоставляемых</w:t>
      </w:r>
      <w:proofErr w:type="gram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краевого бюджета местным бюджетам на осуществление отдельных государственных полномочий по поддержке сел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скохозяйственного производства в Краснодарском крае в части предоставления субсидий гражданам, ведущим личное подсобное хозяйство, крестьянским 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(фермерским) хозяйствам, индивидуальным предпринимателям, осуществля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деятельность в области сельскохозяйственного производства, в рамках 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мероприятия государственной программы Краснодарского края «Ра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сельского хозяйства и регулирование рынков сельскохозяйственной пр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дукции, сырья и продовольствия».  </w:t>
      </w:r>
      <w:proofErr w:type="gramEnd"/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деятельность в области сельскохозяйственного производства на террит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предусмотренные в рамках муниципальной программы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«Развитие сельского хозяйства и регулирование рынков сельскох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зяйственной продукции, сырья и продовольствия в муниципальном образов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 счет средств краевого бюджета</w:t>
      </w:r>
      <w:proofErr w:type="gram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передаваемых бюджету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местный бюджет) в виде субвенции на осуществление отдельных государственных по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нимателям, осуществляющим деятельность в области сельскохозяйственного производства (далее – субсидии).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Целью предоставления субсидий является возмещение части затрат: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производство реализуемой продукции животноводства;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приобретение племенных сельскохозяйственных животных, а та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товарных сельскохозяйственных животных (коров, нетелей, овцематок, 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монтных телок, ярочек, козочек), предназначенных для воспроизводства;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строительство теплиц для выращивания овощей и (или) ягод в 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щищенном грунте;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оплату услуг по искусственному осеменению сельскохозяйстве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животных (крупного рогатого скота, овец и коз);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 приобретение систем капельного орошения для ведения овощево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(кроме </w:t>
      </w:r>
      <w:r w:rsidR="00F7084A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подсобных хозяйств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 приобретение молодняка кроликов, гусей, индеек;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 приобретение технологического оборудования для животноводства и птицеводства (</w:t>
      </w:r>
      <w:r w:rsidR="0022676F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личных подсобных хозяйств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 наращиванию поголовья коров (</w:t>
      </w:r>
      <w:r w:rsidR="0022676F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личных подсобных х</w:t>
      </w:r>
      <w:r w:rsidR="0022676F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676F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097860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860" w:rsidRPr="003A554C" w:rsidRDefault="00097860" w:rsidP="0009786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цели указанные в подпунктах 6 и 7 настоящего пункта, расходуются при условии, что в приоритетном порядке оказывается поддержка указанной категории получателей, обеспечивающих перевод свиноводческих хозяйств, имеющих низкий уровень биологической защиты, на альтернативные свиноводству виды деятельности.</w:t>
      </w:r>
    </w:p>
    <w:p w:rsidR="00097860" w:rsidRPr="003A554C" w:rsidRDefault="00097860" w:rsidP="0009786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цели указанные в настоящем пункте, для крестьянских (фермерских) хозяйств и индивидуальных предпринимателей, ведущих де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тельность в области сельскохозяйственного производства, расходуются при условии, что в приоритетном порядке оказывается поддержка указанной кат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гории получателей, обеспечивающих производство органической продукции.</w:t>
      </w:r>
    </w:p>
    <w:p w:rsidR="00097860" w:rsidRPr="002562B8" w:rsidRDefault="00097860" w:rsidP="0009786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производства органической продукции осуществляется в форме добровольной сертификации в соответствии с треб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законодательства Российской Федерации.</w:t>
      </w:r>
    </w:p>
    <w:p w:rsidR="005D4475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затрат </w:t>
      </w:r>
      <w:r w:rsidR="003D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период </w:t>
      </w:r>
      <w:r w:rsidR="008B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подлежащий субсидированию </w:t>
      </w:r>
      <w:r w:rsidR="005D6458"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цели предоставления субсидий, указанные в пункте 1.3 настоящего Порядка 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 исходя из «Расчётных размеров ставок субсидий для пред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финансовой государственной поддержки крестьянским (фермерским) хозяйствам и индивидуальным предпринимателям, ведущим деятельность в 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сельскохозяйственного производства»</w:t>
      </w:r>
      <w:r w:rsid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(губернатора) Краснодарского края от 25 июля 2017 года </w:t>
      </w:r>
      <w:r w:rsidR="008B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550 «Об утверждении Порядка расходования субвенций, предоставляемых</w:t>
      </w:r>
      <w:proofErr w:type="gramEnd"/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краевого бюджета местным бюджетам на осуществление отдельных гос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осуществляющим деятельность в области сел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скохозяйственного производства, в рамках реализации мероприятия госуда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программы Краснодарского края «Развитие сельского хозяйства и р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гулирование рынков сельскохозяйственной продукции, сырья и продовол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ствия»</w:t>
      </w:r>
      <w:r w:rsid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BD1169" w:rsidRDefault="005D645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исключением затрат, просубсидированных в указанный период предыдущего года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условии ведения ими соответствующей произво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деятельности на момент подачи заявления.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Функции главного распорядителя бюджетных средств, которому в соответствии с бюджетным законодательством Российской Федерации довед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установленном порядке лимиты бюджетных обязательств на предоставл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субсидий на соответствующий финансовый год и плановый период, ос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 администрация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- Администрация).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прием и регистрацию заявок о предоставлении субс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дии с прилагаемыми документами, проверку полноты и правильности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proofErr w:type="gram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заявителем документов, рассмотрение документов, направление межведомственных запросов, проведение отбора получателей су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сидий, заключение и регистрацию Соглашений, оформление сводных реестров, размещение сведений о субсидиях в информационно-телекоммуникационной сети «Интернет», в соответствии с настоящим Порядком является отдел по 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 агропромышленного комплекса администрации муниципального обр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Исполнитель).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настоящем Порядке используются следующие основные понятия: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заявители: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граждане, проживающие на территории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ведущие личное подсобное хозяйство в соответствии с действующим законодательством (далее – ЛПХ);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крестьянские (фермерские) хозяйства, зарегистрированные и осущест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ляющие деятельность в области производства сельскохозяйственной продукции на территории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КФХ);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являющиеся  сельскохозяйственн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товаропроизводителями (признанные таковыми в соответствии с Федерал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законом от 29 декабря 2006 года № 264-ФЗ «О развитии сельского хозя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ства»,  зарегистрированные и осуществляющие деятельность в области прои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 сельскохозяйственной продукции на территории муниципального обр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ИП);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зарегистрированные и осуществл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свою деятельность менее 1 года и имеющие соответствующий вид де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в соответствии с Общероссийским классификатором по видам эк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номической деятельности (ОКПД2)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034-2014 (КПЕС 2008) – Раздел А. «Продукция сельского, лесного и рыбного хозяйства», обратившиеся к Испо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нителю с заявкой на участие в отборе на предоставление субсидий.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порядке.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получатели субсидии – заявители, прошедшие отбор заключившие с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глашение о предоставлении субсидии  с Администрацией по форме согласно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2</w:t>
      </w:r>
      <w:r w:rsidR="00F621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(далее – Соглашение);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отбор – это процедура определения Исполнителем получателей су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сидий способом запроса заявок, направленных заявителями для участия в отб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ре;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налог на профессиональный доход – специальный налоговый режим, применяемый в соответствии с Федеральным законом от 27 ноября 2018 года   № 422-ФЗ «О проведении эксперимента по установлению специального нал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гового режима «Налог на профессиональный доход».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Сведения о субсидии при наличии технической возможности ра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мещаются на едином портале бюджетной системы Российской Федерации в информационно-телекоммуникационной сети «Интернет» (далее - единый по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тал) в разделе «Бюджет».     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проведения отбора получателей субсидий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субсидий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Получатели субсидий определяются по результатам отбора заявит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лей, подавших заявки на участие в отборе на предоставление субсидии (далее также – заявка) по форме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приложений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D11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D11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исходя из критериев отбора, указанных в пункте 2.8 настоящего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оч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редности поступления заявок.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осуществляется в соответствии с объем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финансирования, предусмотренными в сводной бюджетной росписи местн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бюджета на текущий финансовый год, в соответствии с постановлением 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«Об утве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ждении  муниципальной программы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«Развитие сельского хозяйства и регулирование рынков сельскох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зяйственной продукции, сырья и продовольствия в муниципальном образов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в пределах лимитов бюджетных обязательств и бюджетных ассигнований</w:t>
      </w:r>
      <w:proofErr w:type="gram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доведенных</w:t>
      </w:r>
      <w:proofErr w:type="gram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Администрации на эти цели на тек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финансовый год.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Не менее чем за три рабочих дня до начала отбора Исполнитель обеспечивает размещение на официальном сайте Администрации в информ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ционно-телекоммуникационной сети «Интернет» и при наличии технической возможности на едином портале объявления о проведении отбора с указанием: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 проведения отбора (даты и времени начала (окончания) подачи (приема) заявок заявителями),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наименования, места нахождения, почтового адреса, адреса электронной почты Исполнителя, в соответствии с пунктом 2.5 настоящего Порядка;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предоставления субсидии в соответствии с пунктом 3.</w:t>
      </w:r>
      <w:r w:rsidR="002C736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заявителям в соответствии с пунктом 2.6 настоящего П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 и перечня документов, представляемых для подтверждения их соотве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указанным требованиям, в соответствии с пунктом 2.7 настоящего П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подачи заявок  заявителями и требований, предъявляемых к форме и содержанию заявок, в соответствии с пунктом 2.7 настоящего Порядка;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отзыва заявок заявителями, порядка возврата заявок заявителями,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определяющего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 заявителями, поря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внесения изменений в заявки заявителями, в соответствии с пунктом 2.10 настоящего Порядка;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рассмотрения заявок в соответствии с пунктом 2.13 настоящего Порядка;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 на официальном сайте Администрации в информацио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но-телекоммуникационной сети «Интернет» и при наличии технической во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можности на едином портале, информации о результатах рассмотрения заявок в соответствии с настоящим Порядком,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может быть позднее 14-го к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лендарного дня, следующего за днем определения победителя отбора;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порядка предоставления заявителям разъяснений положений объявления о проведении отбора, даты начала и окончания срока такого предоставления, в соответствии с пунктом 2.16 настоящего Порядка;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срока, в течение которого заявитель, признанный победителем отбора, должен подписать </w:t>
      </w:r>
      <w:proofErr w:type="spellStart"/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подпунктом 3.3 настоящего Порядка;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признания заявителя признанного победителем отбора, укл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нившимся от заключения Соглашения в соответствии с пунктом 3.</w:t>
      </w:r>
      <w:r w:rsidR="002A48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Срок проведения отбора составляет не менее 30 календарных дней, следующих за днем размещения объявления о проведении отбора. 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объявляется Исполнителем по мере необходимости в течение 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кущего финансового года, но не позднее 10 ноября.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Отбор проводится Исполнителем по адресу: 353620, Российская Ф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дерация, Краснодарский край,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ст. Старощербиновская, ул. Советов, 70. 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Исполнителя: a.ostroverkhova@msh.krasnodar.ru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администрации: </w:t>
      </w:r>
      <w:hyperlink r:id="rId9" w:history="1">
        <w:r w:rsidRPr="003A55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A55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.staradm.ru</w:t>
        </w:r>
      </w:hyperlink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Требования, предъявляемые к заявителям: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заявители должны являться сельскохозяйственными товаропроизв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дителями (признаваемые таковыми в соответствии с Федеральным законом от 29 декабря 2006 года № 264-ФЗ «О развитии сельского хозяйства»);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2) у заявителя должна отсутствовать неисполненная обязанность по уплате налогов, сборов, страховых взносов, пеней, штрафов, процентов, подл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уплате в соответствии с законодательством Российской Федерации о налогах и сборах, по состоянию на дату не ранее тридцати календарных дней до даты регистрации заявки о предоставлении субсидии (кроме  ЛПХ);</w:t>
      </w:r>
    </w:p>
    <w:p w:rsidR="00267DF7" w:rsidRPr="003A554C" w:rsidRDefault="00267DF7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заявитель не должен являться иностранным юридическим лицом, в том числе местом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ном) капитале которых доля прямого или косвенного (через третьих лиц) уч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стия офшорных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компаний в совокупности превышает 25 процентов (если иное не предусмотрено законодательством Российской Федерации).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заявитель не должен получать средства из краевого бюджета, на осн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иных нормативных правовых актов Краснодарского края на цели, ук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занные в пункте 1.3 и за субсидируемый период, указанный в пункте 1.4 наст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Порядка, на первое число месяца, в котором подана заявка;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заявитель должен иметь государственную регистрацию в Федерал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налоговой службе  России (кроме  ЛПХ);</w:t>
      </w:r>
    </w:p>
    <w:p w:rsidR="006C1748" w:rsidRPr="003A554C" w:rsidRDefault="00267DF7" w:rsidP="00936C6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заявитель должен осуществлять сельскохозяйственную деятельность на территории муниципального образования </w:t>
      </w:r>
      <w:proofErr w:type="spellStart"/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</w:t>
      </w:r>
      <w:r w:rsidR="006C174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 подачи заявления;</w:t>
      </w:r>
    </w:p>
    <w:p w:rsidR="002562B8" w:rsidRPr="003A554C" w:rsidRDefault="00267DF7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реализация продукции растениеводства (за исключением семенного и посадочного материала сельскохозяйственных культур) заявителем на террит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Российской Федерации в году, предшествующем году получения субсидий, по направлениям, обеспечивающим развитие растениеводства (кроме - ЛПХ);</w:t>
      </w:r>
    </w:p>
    <w:p w:rsidR="002562B8" w:rsidRPr="003A554C" w:rsidRDefault="00267DF7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заявитель не является подвергнутым административному наказанию за нарушение норм миграционного законодательства Российской Федерации на первое число месяца, в котором подана заявка (кроме - ЛПХ);</w:t>
      </w:r>
    </w:p>
    <w:p w:rsidR="002562B8" w:rsidRPr="003A554C" w:rsidRDefault="00267DF7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заявитель осуществляет ведение личного подсобного хозяйства без использования труда наемных работников;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соблюдение предельных максимальных размеров земельных учас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 предназначенных для ведения личного подсобного хозяйства.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заявители – юридические лица не должны находиться в процессе 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(за исключением реорганизации в форме присоединения к юрид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 а участники отбора – ИП не должны прекр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деятельность в качестве ИП (в случае, если такие требования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рены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актом);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реестре дисквалифицированных лиц отсутствуют сведения о ди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ИП и о физическом лице – производителе товаров, работ, услуг, являющихся участниками отбора (в случае, если такие требования предусмотрены правовым актом);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просроченной (неурегулированной) задолженности по денежным обязательствам перед Краснодарским краем, муниципальным обр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зованием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из бюджета которого планируется предоста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субсидий, на первое число месяца, в котором подана заявка;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256D2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AD4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у заявителя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поголовья </w:t>
      </w:r>
      <w:r w:rsidR="003A2D9A" w:rsidRPr="003A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животных,  в количестве не менее 1 головы коров и (или) 1 головы коз</w:t>
      </w:r>
      <w:r w:rsidR="003A2D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2D9A" w:rsidRPr="003A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001" w:rsidRPr="00AD4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1-ое января текущего года и сохранения его численности в хозяйстве на дату подачи заявления о предоставлении субсидии - при предоставлении субсидии на пр</w:t>
      </w:r>
      <w:r w:rsidR="00AD4001" w:rsidRPr="00AD40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4001" w:rsidRPr="00AD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изводство реализуемой продукции животноводства (молока), за исключением </w:t>
      </w:r>
      <w:r w:rsidR="00AD4001" w:rsidRPr="00AD40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осуществляющих данный вид деятельности менее одного года.</w:t>
      </w:r>
      <w:proofErr w:type="gramEnd"/>
      <w:r w:rsidR="00AD4001" w:rsidRPr="00AD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21A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треб</w:t>
      </w:r>
      <w:r w:rsidR="0080621A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0621A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не распространяется на сельскохозяйственных товаропроизводителей, осуществляющих проведение мероприятий по оздоровлению стада от лейкоза крупного рогатого скота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обеспечение прироста производства объемов коровьего молока сел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скохозяйственными товаропроизводителями, занимающимися производством коровьего молока, за исключением осуществляющих данный вид деятельности менее одного года</w:t>
      </w:r>
      <w:r w:rsidR="00831DAD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требование не распространяется на сельскохозя</w:t>
      </w:r>
      <w:r w:rsidR="00831DAD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31DAD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товаропроизводителей, осуществляющих проведение мероприятий по оздоровлению стада от лейкоза крупного рогатого скота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ЛПХ);</w:t>
      </w:r>
    </w:p>
    <w:p w:rsidR="00267DF7" w:rsidRPr="003A554C" w:rsidRDefault="00267DF7" w:rsidP="002B47EF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12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554C">
        <w:t xml:space="preserve">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должен находиться в перечне организаций и физич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лиц, в отношении которых имеются сведения об их причастности к эк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тремистской деятельности или терроризму, либо в перечне организаций и ф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зических лиц, в отношении которых имеются сведения об их причастности к распространению оружия массового уничтожения.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праве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сведения, указанные в подпункт</w:t>
      </w:r>
      <w:r w:rsidR="002A09B9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 2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 и иные документы по собственной инициативе.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2.7. </w:t>
      </w:r>
      <w:proofErr w:type="gramStart"/>
      <w:r w:rsidRPr="003A554C">
        <w:rPr>
          <w:rFonts w:ascii="Times New Roman" w:eastAsia="Calibri" w:hAnsi="Times New Roman" w:cs="Times New Roman"/>
          <w:sz w:val="28"/>
          <w:szCs w:val="28"/>
          <w:lang w:eastAsia="ru-RU"/>
        </w:rPr>
        <w:t>Для подтверждения соответствия требованиям, указанным в пункте 2.6. настоящего Порядка, заявителями в период проведения отбора, представляются Исполнителю нарочно прошитые, пронумерованные (за исключением одного экземпляра согласия субъекта персональных данных на обработку и передачу оператором персональных данных третьим лицам), скрепленные печатью (при ее наличии) и подписью заявителя либо иными уполномоченными в установленном порядке лицами следующие документы:</w:t>
      </w:r>
      <w:proofErr w:type="gramEnd"/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крестьянскими (фермерскими) хозяйствами, индивидуальными предпринимателями, ведущими деятельность в области сельскохозяйственного производства, представляются: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заявка, по форме согласно приложению № </w:t>
      </w:r>
      <w:r w:rsidR="005357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держащая: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согласие на автоматизированную, а также без использования средств а</w:t>
      </w:r>
      <w:r w:rsidRPr="003A554C">
        <w:rPr>
          <w:rFonts w:ascii="Times New Roman" w:eastAsia="Calibri" w:hAnsi="Times New Roman" w:cs="Times New Roman"/>
          <w:sz w:val="28"/>
          <w:szCs w:val="28"/>
        </w:rPr>
        <w:t>в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томатизации обработку персональных данных 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3A554C">
          <w:rPr>
            <w:rFonts w:ascii="Times New Roman" w:eastAsia="Calibri" w:hAnsi="Times New Roman" w:cs="Times New Roman"/>
            <w:sz w:val="28"/>
            <w:szCs w:val="28"/>
          </w:rPr>
          <w:t>2006 г</w:t>
        </w:r>
      </w:smartTag>
      <w:r w:rsidRPr="003A554C">
        <w:rPr>
          <w:rFonts w:ascii="Times New Roman" w:eastAsia="Calibri" w:hAnsi="Times New Roman" w:cs="Times New Roman"/>
          <w:sz w:val="28"/>
          <w:szCs w:val="28"/>
        </w:rPr>
        <w:t>. № 152-ФЗ «О персональных данных» и иным законодательством Российской Федерации и законодател</w:t>
      </w:r>
      <w:r w:rsidRPr="003A554C">
        <w:rPr>
          <w:rFonts w:ascii="Times New Roman" w:eastAsia="Calibri" w:hAnsi="Times New Roman" w:cs="Times New Roman"/>
          <w:sz w:val="28"/>
          <w:szCs w:val="28"/>
        </w:rPr>
        <w:t>ь</w:t>
      </w:r>
      <w:r w:rsidRPr="003A554C">
        <w:rPr>
          <w:rFonts w:ascii="Times New Roman" w:eastAsia="Calibri" w:hAnsi="Times New Roman" w:cs="Times New Roman"/>
          <w:sz w:val="28"/>
          <w:szCs w:val="28"/>
        </w:rPr>
        <w:t>ством Краснодарского края;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sz w:val="28"/>
          <w:szCs w:val="28"/>
        </w:rPr>
        <w:t>согласие на публикацию (размещение) на официальном сайте админ</w:t>
      </w:r>
      <w:r w:rsidRPr="003A554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</w:rPr>
        <w:t xml:space="preserve">страции 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A554C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 w:rsidRPr="003A554C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 и при наличии технической возмо</w:t>
      </w:r>
      <w:r w:rsidRPr="003A554C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3A554C">
        <w:rPr>
          <w:rFonts w:ascii="Times New Roman" w:eastAsia="Times New Roman" w:hAnsi="Times New Roman" w:cs="Times New Roman"/>
          <w:sz w:val="28"/>
          <w:szCs w:val="28"/>
        </w:rPr>
        <w:t>ности на едином портале информации о заявителе и о подаваемой заявителем заявке, иной информации о заявителе, связанной с соответствующим отбором;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о том, что: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не получал средства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краевого бюджета в соответствии с иными нормативными правовыми актами Краснодарского края на цели пред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субсидий на первое число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месяца, в котором подана заявка;</w:t>
      </w:r>
    </w:p>
    <w:p w:rsidR="00267DF7" w:rsidRPr="003A554C" w:rsidRDefault="00267DF7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lastRenderedPageBreak/>
        <w:t>заявитель не 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публичных акционерных обществ;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у заявителя отсутствует просроченная (неурегулированная) задолженность по денежным обязательствам перед Краснодарским краем,  муниципальным образованием </w:t>
      </w:r>
      <w:proofErr w:type="spellStart"/>
      <w:r w:rsidRPr="003A554C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t>район</w:t>
      </w:r>
      <w:proofErr w:type="gram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из бюджета которого планируется предоставление субсидий, на первое число месяца, в котором подана заявка;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осуществляет производственную деятельность на территории муниципального образования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574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 </w:t>
      </w:r>
      <w:r w:rsidR="00D574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подачи заявл</w:t>
      </w:r>
      <w:r w:rsidR="00D574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574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является подвергнутым административному наказанию за нарушение норм миграционного законодательства Российской Федерации на первое число месяца, в котором подана заявка;</w:t>
      </w:r>
    </w:p>
    <w:p w:rsidR="00267DF7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осуществляет реализацию продукции растениеводства (за 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семенного и посадочного материала сельскохозяйственных кул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тур) на территории Российской Федерации в году, предшествующем получ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субсидии, по направлениям, обеспечивающим развитие растениеводства</w:t>
      </w:r>
      <w:r w:rsidR="00267DF7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3A554C" w:rsidRDefault="00267DF7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находиться в перечне организаций и физических лиц, в 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которых имеются сведения об их причастности к экстремистской де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или терроризму, либо в перечне организаций и физических лиц, в 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которых имеются сведения об их причастности к распространению оружия массового уничтожения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также прилагаются: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в двух экземплярах  (пр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№ 1 к заявке на участие в отборе на предоставление субсидии);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оригинал (для обозрения) и копия документа, удостоверяющего личность заявителя;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документ с указанием банковских реквизитов и номера счета заявителя для перечисления средств на возмещение части затрат;</w:t>
      </w:r>
    </w:p>
    <w:p w:rsid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справки-расчеты сумм субсидий по соответствующим формам согласно приложениям № </w:t>
      </w:r>
      <w:r w:rsidR="009615B9">
        <w:rPr>
          <w:rFonts w:ascii="Times New Roman" w:eastAsia="Calibri" w:hAnsi="Times New Roman" w:cs="Times New Roman"/>
          <w:sz w:val="28"/>
          <w:szCs w:val="28"/>
        </w:rPr>
        <w:t xml:space="preserve">3, 5, 7, 9, 11, 13, 14, 16 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и 1</w:t>
      </w:r>
      <w:r w:rsidR="009615B9">
        <w:rPr>
          <w:rFonts w:ascii="Times New Roman" w:eastAsia="Calibri" w:hAnsi="Times New Roman" w:cs="Times New Roman"/>
          <w:sz w:val="28"/>
          <w:szCs w:val="28"/>
        </w:rPr>
        <w:t>7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117685" w:rsidRPr="003A554C" w:rsidRDefault="00117685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 подтверждающий, что проводились мероприятия по оздоровлению ста</w:t>
      </w:r>
      <w:r w:rsidR="006C5B94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а от лейкоза крупного рогатого скота</w:t>
      </w:r>
      <w:r w:rsidR="005C7D48">
        <w:rPr>
          <w:rFonts w:ascii="Times New Roman" w:eastAsia="Calibri" w:hAnsi="Times New Roman" w:cs="Times New Roman"/>
          <w:sz w:val="28"/>
          <w:szCs w:val="28"/>
        </w:rPr>
        <w:t>,</w:t>
      </w:r>
      <w:r w:rsidR="005C7D48" w:rsidRPr="005C7D48">
        <w:t xml:space="preserve"> </w:t>
      </w:r>
      <w:r w:rsidR="005C7D48" w:rsidRPr="005C7D48">
        <w:rPr>
          <w:rFonts w:ascii="Times New Roman" w:hAnsi="Times New Roman" w:cs="Times New Roman"/>
          <w:sz w:val="28"/>
          <w:szCs w:val="28"/>
        </w:rPr>
        <w:t xml:space="preserve">для </w:t>
      </w:r>
      <w:r w:rsidR="005C7D48" w:rsidRPr="005C7D48">
        <w:rPr>
          <w:rFonts w:ascii="Times New Roman" w:eastAsia="Calibri" w:hAnsi="Times New Roman" w:cs="Times New Roman"/>
          <w:sz w:val="28"/>
          <w:szCs w:val="28"/>
        </w:rPr>
        <w:t>сельскохозяйственных товаропроизводителей, осуществляющих проведение мероприятий по оздоровлению стада от лейкоза крупного рогатого скота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t>сведения о выручке (заявителям, не вошедшим в сводную отчетность о финансово-экономическом состоянии товаропроизводителей агропромышленного комплекса Краснодарского края за отчетный финансовый год, представляемую по форме согласно приложению № 2</w:t>
      </w:r>
      <w:r w:rsidR="007255FA">
        <w:rPr>
          <w:rFonts w:ascii="Times New Roman" w:eastAsia="Calibri" w:hAnsi="Times New Roman" w:cs="Times New Roman"/>
          <w:sz w:val="28"/>
          <w:szCs w:val="28"/>
        </w:rPr>
        <w:t>0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 (кроме КФХ, созданных в соответствии с Федеральным законом от 11 июня 2003 года № 74-ФЗ «О крестьянском (фермерском) хозяйстве».</w:t>
      </w:r>
      <w:proofErr w:type="gramEnd"/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2.7.2. гражданами, ведущими личное подсобное хозяйство, представляются: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заявка, по форме согласно приложению № </w:t>
      </w:r>
      <w:r w:rsidR="007255FA">
        <w:rPr>
          <w:rFonts w:ascii="Times New Roman" w:eastAsia="Calibri" w:hAnsi="Times New Roman" w:cs="Times New Roman"/>
          <w:sz w:val="28"/>
          <w:szCs w:val="28"/>
        </w:rPr>
        <w:t>2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Порядку, содержащая: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согласие на автоматизированную, а также без использования средств автоматизации обработку персональных данных 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3A554C">
          <w:rPr>
            <w:rFonts w:ascii="Times New Roman" w:eastAsia="Calibri" w:hAnsi="Times New Roman" w:cs="Times New Roman"/>
            <w:sz w:val="28"/>
            <w:szCs w:val="28"/>
          </w:rPr>
          <w:t>2006 г</w:t>
        </w:r>
      </w:smartTag>
      <w:r w:rsidRPr="003A554C">
        <w:rPr>
          <w:rFonts w:ascii="Times New Roman" w:eastAsia="Calibri" w:hAnsi="Times New Roman" w:cs="Times New Roman"/>
          <w:sz w:val="28"/>
          <w:szCs w:val="28"/>
        </w:rPr>
        <w:t>. № 152-ФЗ «О персональных данных» и иным законодательством Российской Федерации и законодательством Краснодарского края;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согласие на публикацию (размещение) на официальном сайте админ</w:t>
      </w:r>
      <w:r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3A554C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район в информационно-телекоммуникационной сети «Интернет»  и при наличии технической возмо</w:t>
      </w:r>
      <w:r w:rsidRPr="003A554C">
        <w:rPr>
          <w:rFonts w:ascii="Times New Roman" w:eastAsia="Calibri" w:hAnsi="Times New Roman" w:cs="Times New Roman"/>
          <w:sz w:val="28"/>
          <w:szCs w:val="28"/>
        </w:rPr>
        <w:t>ж</w:t>
      </w:r>
      <w:r w:rsidRPr="003A554C">
        <w:rPr>
          <w:rFonts w:ascii="Times New Roman" w:eastAsia="Calibri" w:hAnsi="Times New Roman" w:cs="Times New Roman"/>
          <w:sz w:val="28"/>
          <w:szCs w:val="28"/>
        </w:rPr>
        <w:t>ности на едином портале информации о заявителе и о подаваемой заявителем заявке, иной информации о заявителе, связанной с соответствующим отбором;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о том, что: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не получал средства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краевого бюджета в соответствии с иными нормативными правовыми актами Краснодарского края на цели пред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субсидий на первое число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месяца, в котором подана заявка;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заявителя отсутствует просроченная (неурегулированная) задолже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по денежным обязательствам перед Краснодарским краем,  муниципал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образованием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которого планируется предоставление субсидий, на первое число месяца, в котором подана заявка;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ведет личное подсобное хозяйство без привлечения труда наемных работников;</w:t>
      </w:r>
    </w:p>
    <w:p w:rsidR="00267DF7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соблюдает предельные максимальные размеры земельных участков, предназначенных для ведения личного подсобного хозяйства</w:t>
      </w:r>
      <w:r w:rsidR="00267DF7" w:rsidRPr="003A554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255FA" w:rsidRPr="003A554C" w:rsidRDefault="007255FA" w:rsidP="007255FA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осуществляет производственную деятельность на территории муниципального образования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подачи заявл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3A554C" w:rsidRDefault="00267DF7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заявитель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</w:t>
      </w:r>
      <w:r w:rsidRPr="003A554C">
        <w:rPr>
          <w:rFonts w:ascii="Times New Roman" w:eastAsia="Calibri" w:hAnsi="Times New Roman" w:cs="Times New Roman"/>
          <w:sz w:val="28"/>
          <w:szCs w:val="28"/>
        </w:rPr>
        <w:lastRenderedPageBreak/>
        <w:t>отношении которых имеются сведения об их причастности к распространению оружия массового уничтожения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К заявке также прилагаются: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оригинал (для обозрения) и копия документа, удостоверяющего личность заявителя;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(для обозрения) и  копия документа, подтверждающего наличие земельного участка, на котором гражданин ведет личное подсобное хозяйство;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об учете получателя в качестве гражданина, ведущего личное под</w:t>
      </w:r>
      <w:r w:rsidR="00CB4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собное хозяйство (приложение № 18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Порядку), или справка о наличии личного подсобного хозяйства, заверенная администрацией сельского поселения, где находится земельный участок; 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документ с указанием банковских реквизитов и номера счета заявителя для перечисления средств на возмещение части затрат;</w:t>
      </w:r>
    </w:p>
    <w:p w:rsidR="006C5B94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справки-расчеты сумм субсидии по соответствующим формам согласно приложениям № </w:t>
      </w:r>
      <w:r w:rsidR="00DC39EA">
        <w:rPr>
          <w:rFonts w:ascii="Times New Roman" w:eastAsia="Calibri" w:hAnsi="Times New Roman" w:cs="Times New Roman"/>
          <w:sz w:val="28"/>
          <w:szCs w:val="28"/>
        </w:rPr>
        <w:t>4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C39EA">
        <w:rPr>
          <w:rFonts w:ascii="Times New Roman" w:eastAsia="Calibri" w:hAnsi="Times New Roman" w:cs="Times New Roman"/>
          <w:sz w:val="28"/>
          <w:szCs w:val="28"/>
        </w:rPr>
        <w:t>6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C39EA">
        <w:rPr>
          <w:rFonts w:ascii="Times New Roman" w:eastAsia="Calibri" w:hAnsi="Times New Roman" w:cs="Times New Roman"/>
          <w:sz w:val="28"/>
          <w:szCs w:val="28"/>
        </w:rPr>
        <w:t>8</w:t>
      </w:r>
      <w:r w:rsidRPr="003A554C">
        <w:rPr>
          <w:rFonts w:ascii="Times New Roman" w:eastAsia="Calibri" w:hAnsi="Times New Roman" w:cs="Times New Roman"/>
          <w:sz w:val="28"/>
          <w:szCs w:val="28"/>
        </w:rPr>
        <w:t>, 1</w:t>
      </w:r>
      <w:r w:rsidR="00DC39EA">
        <w:rPr>
          <w:rFonts w:ascii="Times New Roman" w:eastAsia="Calibri" w:hAnsi="Times New Roman" w:cs="Times New Roman"/>
          <w:sz w:val="28"/>
          <w:szCs w:val="28"/>
        </w:rPr>
        <w:t>0</w:t>
      </w:r>
      <w:r w:rsidRPr="003A554C">
        <w:rPr>
          <w:rFonts w:ascii="Times New Roman" w:eastAsia="Calibri" w:hAnsi="Times New Roman" w:cs="Times New Roman"/>
          <w:sz w:val="28"/>
          <w:szCs w:val="28"/>
        </w:rPr>
        <w:t>, 1</w:t>
      </w:r>
      <w:r w:rsidR="00DC39EA">
        <w:rPr>
          <w:rFonts w:ascii="Times New Roman" w:eastAsia="Calibri" w:hAnsi="Times New Roman" w:cs="Times New Roman"/>
          <w:sz w:val="28"/>
          <w:szCs w:val="28"/>
        </w:rPr>
        <w:t>2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и 1</w:t>
      </w:r>
      <w:r w:rsidR="00DC39EA">
        <w:rPr>
          <w:rFonts w:ascii="Times New Roman" w:eastAsia="Calibri" w:hAnsi="Times New Roman" w:cs="Times New Roman"/>
          <w:sz w:val="28"/>
          <w:szCs w:val="28"/>
        </w:rPr>
        <w:t>5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</w:t>
      </w:r>
      <w:r w:rsidR="006C5B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562B8" w:rsidRPr="003A554C" w:rsidRDefault="005C7D48" w:rsidP="006C5B94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D48">
        <w:rPr>
          <w:rFonts w:ascii="Times New Roman" w:eastAsia="Calibri" w:hAnsi="Times New Roman" w:cs="Times New Roman"/>
          <w:sz w:val="28"/>
          <w:szCs w:val="28"/>
        </w:rPr>
        <w:t xml:space="preserve">документ подтверждающий, что проводились мероприятия по оздоровлению стада от лейкоза крупного рогатого скота, для </w:t>
      </w:r>
      <w:r>
        <w:rPr>
          <w:rFonts w:ascii="Times New Roman" w:eastAsia="Calibri" w:hAnsi="Times New Roman" w:cs="Times New Roman"/>
          <w:sz w:val="28"/>
          <w:szCs w:val="28"/>
        </w:rPr>
        <w:t>ЛПХ</w:t>
      </w:r>
      <w:r w:rsidRPr="005C7D48">
        <w:rPr>
          <w:rFonts w:ascii="Times New Roman" w:eastAsia="Calibri" w:hAnsi="Times New Roman" w:cs="Times New Roman"/>
          <w:sz w:val="28"/>
          <w:szCs w:val="28"/>
        </w:rPr>
        <w:t>, осуществляющих проведение мероприятий по оздоровлению стада от лейкоза крупного рогатого скота</w:t>
      </w:r>
      <w:r w:rsidR="00C905A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562B8" w:rsidRPr="003A554C" w:rsidRDefault="00C905A5" w:rsidP="00C905A5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 xml:space="preserve">аявители, перешедшие и находящиеся на специальном налоговом режиме «Налог на профессиональный доход» дополнительно представляют справку о постановке на учет физического лица в качестве налогоплательщика налога на профессиональный доход (КНД 1122035) на дату подачи заявки. 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2.7.3. Дополнительно представляются заявителями: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1. Для получения субсидий на возмещение части затрат на приобретение племенных сельскохозяйственных животных и товарных сельскохозяйственных животных (коров, нетелей, ремонтных телок, овцематок, ярочек, козочек), предназначенных для воспроизводства и молодняка кроликов, гусей, индейки: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документов, подтверждающих пр</w:t>
      </w:r>
      <w:r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sz w:val="28"/>
          <w:szCs w:val="28"/>
        </w:rPr>
        <w:t>обретение и оплату сельскохозяйственных животных (платежное поручение или чек контрольно-кассовой машины, товарная накладная или универсальный передаточный документ, договор (контракт) поставки сельскохозяйственных животных);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t>оригинал (для обозрения) и копия ветеринарной справки по форме №4, установленной приказом Министерства сельского хозяйства Российской Фед</w:t>
      </w:r>
      <w:r w:rsidRPr="003A554C">
        <w:rPr>
          <w:rFonts w:ascii="Times New Roman" w:eastAsia="Calibri" w:hAnsi="Times New Roman" w:cs="Times New Roman"/>
          <w:sz w:val="28"/>
          <w:szCs w:val="28"/>
        </w:rPr>
        <w:t>е</w:t>
      </w:r>
      <w:r w:rsidRPr="003A554C">
        <w:rPr>
          <w:rFonts w:ascii="Times New Roman" w:eastAsia="Calibri" w:hAnsi="Times New Roman" w:cs="Times New Roman"/>
          <w:sz w:val="28"/>
          <w:szCs w:val="28"/>
        </w:rPr>
        <w:t>рации от 27 декабря 2016 года №589 «Об утверждении Ветеринарных правил организации работы по оформлению ветеринарных сопроводительных док</w:t>
      </w:r>
      <w:r w:rsidRPr="003A554C">
        <w:rPr>
          <w:rFonts w:ascii="Times New Roman" w:eastAsia="Calibri" w:hAnsi="Times New Roman" w:cs="Times New Roman"/>
          <w:sz w:val="28"/>
          <w:szCs w:val="28"/>
        </w:rPr>
        <w:t>у</w:t>
      </w:r>
      <w:r w:rsidRPr="003A554C">
        <w:rPr>
          <w:rFonts w:ascii="Times New Roman" w:eastAsia="Calibri" w:hAnsi="Times New Roman" w:cs="Times New Roman"/>
          <w:sz w:val="28"/>
          <w:szCs w:val="28"/>
        </w:rPr>
        <w:t>ментов в электронной форме и порядка оформления ветеринарных сопровод</w:t>
      </w:r>
      <w:r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sz w:val="28"/>
          <w:szCs w:val="28"/>
        </w:rPr>
        <w:t>тельных документов на бумажных носителях», при покупке животных в пред</w:t>
      </w:r>
      <w:r w:rsidRPr="003A554C">
        <w:rPr>
          <w:rFonts w:ascii="Times New Roman" w:eastAsia="Calibri" w:hAnsi="Times New Roman" w:cs="Times New Roman"/>
          <w:sz w:val="28"/>
          <w:szCs w:val="28"/>
        </w:rPr>
        <w:t>е</w:t>
      </w:r>
      <w:r w:rsidRPr="003A554C">
        <w:rPr>
          <w:rFonts w:ascii="Times New Roman" w:eastAsia="Calibri" w:hAnsi="Times New Roman" w:cs="Times New Roman"/>
          <w:sz w:val="28"/>
          <w:szCs w:val="28"/>
        </w:rPr>
        <w:t>лах одного муниципального образования;</w:t>
      </w:r>
      <w:proofErr w:type="gramEnd"/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t>оригинал (для обозрения) и копия ветеринарного свидетельства по форме №1, установленной приказом Министерства сельского хозяйства Российской Федерации от 27 декабря 2016 года №589 «Об утверждении Ветеринарных пр</w:t>
      </w:r>
      <w:r w:rsidRPr="003A554C">
        <w:rPr>
          <w:rFonts w:ascii="Times New Roman" w:eastAsia="Calibri" w:hAnsi="Times New Roman" w:cs="Times New Roman"/>
          <w:sz w:val="28"/>
          <w:szCs w:val="28"/>
        </w:rPr>
        <w:t>а</w:t>
      </w:r>
      <w:r w:rsidRPr="003A554C">
        <w:rPr>
          <w:rFonts w:ascii="Times New Roman" w:eastAsia="Calibri" w:hAnsi="Times New Roman" w:cs="Times New Roman"/>
          <w:sz w:val="28"/>
          <w:szCs w:val="28"/>
        </w:rPr>
        <w:t>вил организации работы по оформлению ветеринарных сопроводительных д</w:t>
      </w:r>
      <w:r w:rsidRPr="003A554C">
        <w:rPr>
          <w:rFonts w:ascii="Times New Roman" w:eastAsia="Calibri" w:hAnsi="Times New Roman" w:cs="Times New Roman"/>
          <w:sz w:val="28"/>
          <w:szCs w:val="28"/>
        </w:rPr>
        <w:t>о</w:t>
      </w:r>
      <w:r w:rsidRPr="003A554C">
        <w:rPr>
          <w:rFonts w:ascii="Times New Roman" w:eastAsia="Calibri" w:hAnsi="Times New Roman" w:cs="Times New Roman"/>
          <w:sz w:val="28"/>
          <w:szCs w:val="28"/>
        </w:rPr>
        <w:lastRenderedPageBreak/>
        <w:t>кументов в электронной форме и порядка оформления ветеринарных сопров</w:t>
      </w:r>
      <w:r w:rsidRPr="003A554C">
        <w:rPr>
          <w:rFonts w:ascii="Times New Roman" w:eastAsia="Calibri" w:hAnsi="Times New Roman" w:cs="Times New Roman"/>
          <w:sz w:val="28"/>
          <w:szCs w:val="28"/>
        </w:rPr>
        <w:t>о</w:t>
      </w:r>
      <w:r w:rsidRPr="003A554C">
        <w:rPr>
          <w:rFonts w:ascii="Times New Roman" w:eastAsia="Calibri" w:hAnsi="Times New Roman" w:cs="Times New Roman"/>
          <w:sz w:val="28"/>
          <w:szCs w:val="28"/>
        </w:rPr>
        <w:t>дительных документов на бумажных носителях», при покупке животных за пределами муниципального образования;</w:t>
      </w:r>
      <w:proofErr w:type="gramEnd"/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документов, подтверждающих пл</w:t>
      </w:r>
      <w:r w:rsidRPr="003A554C">
        <w:rPr>
          <w:rFonts w:ascii="Times New Roman" w:eastAsia="Calibri" w:hAnsi="Times New Roman" w:cs="Times New Roman"/>
          <w:sz w:val="28"/>
          <w:szCs w:val="28"/>
        </w:rPr>
        <w:t>е</w:t>
      </w:r>
      <w:r w:rsidRPr="003A554C">
        <w:rPr>
          <w:rFonts w:ascii="Times New Roman" w:eastAsia="Calibri" w:hAnsi="Times New Roman" w:cs="Times New Roman"/>
          <w:sz w:val="28"/>
          <w:szCs w:val="28"/>
        </w:rPr>
        <w:t>менную ценность приобретенных животных (племенное свидетельство) (пред</w:t>
      </w:r>
      <w:r w:rsidRPr="003A554C">
        <w:rPr>
          <w:rFonts w:ascii="Times New Roman" w:eastAsia="Calibri" w:hAnsi="Times New Roman" w:cs="Times New Roman"/>
          <w:sz w:val="28"/>
          <w:szCs w:val="28"/>
        </w:rPr>
        <w:t>о</w:t>
      </w:r>
      <w:r w:rsidRPr="003A554C">
        <w:rPr>
          <w:rFonts w:ascii="Times New Roman" w:eastAsia="Calibri" w:hAnsi="Times New Roman" w:cs="Times New Roman"/>
          <w:sz w:val="28"/>
          <w:szCs w:val="28"/>
        </w:rPr>
        <w:t>ставляется в случае приобретения племенных сельскохозяйственных живо</w:t>
      </w:r>
      <w:r w:rsidRPr="003A554C">
        <w:rPr>
          <w:rFonts w:ascii="Times New Roman" w:eastAsia="Calibri" w:hAnsi="Times New Roman" w:cs="Times New Roman"/>
          <w:sz w:val="28"/>
          <w:szCs w:val="28"/>
        </w:rPr>
        <w:t>т</w:t>
      </w:r>
      <w:r w:rsidRPr="003A554C">
        <w:rPr>
          <w:rFonts w:ascii="Times New Roman" w:eastAsia="Calibri" w:hAnsi="Times New Roman" w:cs="Times New Roman"/>
          <w:sz w:val="28"/>
          <w:szCs w:val="28"/>
        </w:rPr>
        <w:t>ных);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выписка из </w:t>
      </w:r>
      <w:proofErr w:type="spellStart"/>
      <w:r w:rsidRPr="003A554C">
        <w:rPr>
          <w:rFonts w:ascii="Times New Roman" w:eastAsia="Calibri" w:hAnsi="Times New Roman" w:cs="Times New Roman"/>
          <w:sz w:val="28"/>
          <w:szCs w:val="28"/>
        </w:rPr>
        <w:t>похозяйственной</w:t>
      </w:r>
      <w:proofErr w:type="spell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книги с указанием движения поголовья ж</w:t>
      </w:r>
      <w:r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вотных в период приобретения их хозяйством по форме согласно приложению № </w:t>
      </w:r>
      <w:r w:rsidR="004E7B03">
        <w:rPr>
          <w:rFonts w:ascii="Times New Roman" w:eastAsia="Calibri" w:hAnsi="Times New Roman" w:cs="Times New Roman"/>
          <w:sz w:val="28"/>
          <w:szCs w:val="28"/>
        </w:rPr>
        <w:t>18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 (предоставляется ЛПХ), информация о поголовье сельскох</w:t>
      </w:r>
      <w:r w:rsidRPr="003A554C">
        <w:rPr>
          <w:rFonts w:ascii="Times New Roman" w:eastAsia="Calibri" w:hAnsi="Times New Roman" w:cs="Times New Roman"/>
          <w:sz w:val="28"/>
          <w:szCs w:val="28"/>
        </w:rPr>
        <w:t>о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зяйственных животных по форме согласно приложению № </w:t>
      </w:r>
      <w:r w:rsidR="004E7B03">
        <w:rPr>
          <w:rFonts w:ascii="Times New Roman" w:eastAsia="Calibri" w:hAnsi="Times New Roman" w:cs="Times New Roman"/>
          <w:sz w:val="28"/>
          <w:szCs w:val="28"/>
        </w:rPr>
        <w:t>19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 (пре</w:t>
      </w:r>
      <w:r w:rsidRPr="003A554C">
        <w:rPr>
          <w:rFonts w:ascii="Times New Roman" w:eastAsia="Calibri" w:hAnsi="Times New Roman" w:cs="Times New Roman"/>
          <w:sz w:val="28"/>
          <w:szCs w:val="28"/>
        </w:rPr>
        <w:t>д</w:t>
      </w:r>
      <w:r w:rsidRPr="003A554C">
        <w:rPr>
          <w:rFonts w:ascii="Times New Roman" w:eastAsia="Calibri" w:hAnsi="Times New Roman" w:cs="Times New Roman"/>
          <w:sz w:val="28"/>
          <w:szCs w:val="28"/>
        </w:rPr>
        <w:t>ставляется КФХ и ИП).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2. Для получения субсидий на произведенное и реализованное мясо кру</w:t>
      </w:r>
      <w:r w:rsidRPr="003A554C">
        <w:rPr>
          <w:rFonts w:ascii="Times New Roman" w:eastAsia="Calibri" w:hAnsi="Times New Roman" w:cs="Times New Roman"/>
          <w:sz w:val="28"/>
          <w:szCs w:val="28"/>
        </w:rPr>
        <w:t>п</w:t>
      </w:r>
      <w:r w:rsidRPr="003A554C">
        <w:rPr>
          <w:rFonts w:ascii="Times New Roman" w:eastAsia="Calibri" w:hAnsi="Times New Roman" w:cs="Times New Roman"/>
          <w:sz w:val="28"/>
          <w:szCs w:val="28"/>
        </w:rPr>
        <w:t>ного рогатого скота (в расчете на 1 кг живого веса), молоко (в физическом в</w:t>
      </w:r>
      <w:r w:rsidRPr="003A554C">
        <w:rPr>
          <w:rFonts w:ascii="Times New Roman" w:eastAsia="Calibri" w:hAnsi="Times New Roman" w:cs="Times New Roman"/>
          <w:sz w:val="28"/>
          <w:szCs w:val="28"/>
        </w:rPr>
        <w:t>е</w:t>
      </w:r>
      <w:r w:rsidRPr="003A554C">
        <w:rPr>
          <w:rFonts w:ascii="Times New Roman" w:eastAsia="Calibri" w:hAnsi="Times New Roman" w:cs="Times New Roman"/>
          <w:sz w:val="28"/>
          <w:szCs w:val="28"/>
        </w:rPr>
        <w:t>се):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информация о поголовье сельскохозяйственных животных по форме с</w:t>
      </w:r>
      <w:r w:rsidRPr="003A554C">
        <w:rPr>
          <w:rFonts w:ascii="Times New Roman" w:eastAsia="Calibri" w:hAnsi="Times New Roman" w:cs="Times New Roman"/>
          <w:sz w:val="28"/>
          <w:szCs w:val="28"/>
        </w:rPr>
        <w:t>о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гласно приложению № </w:t>
      </w:r>
      <w:r w:rsidR="004E7B03">
        <w:rPr>
          <w:rFonts w:ascii="Times New Roman" w:eastAsia="Calibri" w:hAnsi="Times New Roman" w:cs="Times New Roman"/>
          <w:sz w:val="28"/>
          <w:szCs w:val="28"/>
        </w:rPr>
        <w:t>19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 (представляется КФХ и ИП);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документов, подтверждающих реал</w:t>
      </w:r>
      <w:r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sz w:val="28"/>
          <w:szCs w:val="28"/>
        </w:rPr>
        <w:t>зацию продукции животноводства (приемные квитанции и (или) товарные накладные и др.);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сведения об объеме производства коровьего и (или) козьего молока (представляется КФХ и ИП при предоставлении субсидии на производство м</w:t>
      </w:r>
      <w:r w:rsidRPr="003A554C">
        <w:rPr>
          <w:rFonts w:ascii="Times New Roman" w:eastAsia="Calibri" w:hAnsi="Times New Roman" w:cs="Times New Roman"/>
          <w:sz w:val="28"/>
          <w:szCs w:val="28"/>
        </w:rPr>
        <w:t>о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лока) </w:t>
      </w:r>
      <w:r w:rsidR="004E7B03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№ 28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Порядку.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3. Для получения субсидий на возмещение части затрат на оплату услуг по искусственному осеменению сельскохозяйственных животных (крупного рогатого скота, овец и коз) представляются: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оригинал (для обозрения) и копия документа, подтверждающего оплату услуги по искусственному осеменению (акт выполненных работ (оказанных услуг)</w:t>
      </w:r>
      <w:r w:rsidR="00044F23" w:rsidRPr="003A554C">
        <w:rPr>
          <w:rFonts w:ascii="Times New Roman" w:eastAsia="Calibri" w:hAnsi="Times New Roman" w:cs="Times New Roman"/>
          <w:sz w:val="28"/>
          <w:szCs w:val="28"/>
        </w:rPr>
        <w:t>;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платежное поручение или чек контрольно-кассовой машины; квита</w:t>
      </w:r>
      <w:r w:rsidRPr="003A554C">
        <w:rPr>
          <w:rFonts w:ascii="Times New Roman" w:eastAsia="Calibri" w:hAnsi="Times New Roman" w:cs="Times New Roman"/>
          <w:sz w:val="28"/>
          <w:szCs w:val="28"/>
        </w:rPr>
        <w:t>н</w:t>
      </w:r>
      <w:r w:rsidRPr="003A554C">
        <w:rPr>
          <w:rFonts w:ascii="Times New Roman" w:eastAsia="Calibri" w:hAnsi="Times New Roman" w:cs="Times New Roman"/>
          <w:sz w:val="28"/>
          <w:szCs w:val="28"/>
        </w:rPr>
        <w:t>ция-договор, являющаяся бланком строгой отчетности):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информация о поголовье сельскохозяйственных животных по форме с</w:t>
      </w:r>
      <w:r w:rsidRPr="003A554C">
        <w:rPr>
          <w:rFonts w:ascii="Times New Roman" w:eastAsia="Calibri" w:hAnsi="Times New Roman" w:cs="Times New Roman"/>
          <w:sz w:val="28"/>
          <w:szCs w:val="28"/>
        </w:rPr>
        <w:t>о</w:t>
      </w:r>
      <w:r w:rsidRPr="003A554C">
        <w:rPr>
          <w:rFonts w:ascii="Times New Roman" w:eastAsia="Calibri" w:hAnsi="Times New Roman" w:cs="Times New Roman"/>
          <w:sz w:val="28"/>
          <w:szCs w:val="28"/>
        </w:rPr>
        <w:t>гласно приложению № 1</w:t>
      </w:r>
      <w:r w:rsidR="004E7B03">
        <w:rPr>
          <w:rFonts w:ascii="Times New Roman" w:eastAsia="Calibri" w:hAnsi="Times New Roman" w:cs="Times New Roman"/>
          <w:sz w:val="28"/>
          <w:szCs w:val="28"/>
        </w:rPr>
        <w:t>9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 (представляется КФХ и ИП).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4. Для получения субсидий на возмещение части затрат на строительство теплиц для выращивания овощей защищенного грунта представляются: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смета (сводка) фактических затрат при строительстве хозяйственным способом по форме согласно приложению № 2</w:t>
      </w:r>
      <w:r w:rsidR="004E7B03">
        <w:rPr>
          <w:rFonts w:ascii="Times New Roman" w:eastAsia="Calibri" w:hAnsi="Times New Roman" w:cs="Times New Roman"/>
          <w:sz w:val="28"/>
          <w:szCs w:val="28"/>
        </w:rPr>
        <w:t>1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документов, подтверждающих затр</w:t>
      </w:r>
      <w:r w:rsidRPr="003A554C">
        <w:rPr>
          <w:rFonts w:ascii="Times New Roman" w:eastAsia="Calibri" w:hAnsi="Times New Roman" w:cs="Times New Roman"/>
          <w:sz w:val="28"/>
          <w:szCs w:val="28"/>
        </w:rPr>
        <w:t>а</w:t>
      </w:r>
      <w:r w:rsidRPr="003A554C">
        <w:rPr>
          <w:rFonts w:ascii="Times New Roman" w:eastAsia="Calibri" w:hAnsi="Times New Roman" w:cs="Times New Roman"/>
          <w:sz w:val="28"/>
          <w:szCs w:val="28"/>
        </w:rPr>
        <w:t>ты на строительство теплиц (товарная накладная или универсальный перед</w:t>
      </w:r>
      <w:r w:rsidRPr="003A554C">
        <w:rPr>
          <w:rFonts w:ascii="Times New Roman" w:eastAsia="Calibri" w:hAnsi="Times New Roman" w:cs="Times New Roman"/>
          <w:sz w:val="28"/>
          <w:szCs w:val="28"/>
        </w:rPr>
        <w:t>а</w:t>
      </w:r>
      <w:r w:rsidRPr="003A554C">
        <w:rPr>
          <w:rFonts w:ascii="Times New Roman" w:eastAsia="Calibri" w:hAnsi="Times New Roman" w:cs="Times New Roman"/>
          <w:sz w:val="28"/>
          <w:szCs w:val="28"/>
        </w:rPr>
        <w:t>точный документ, чек контрольно-кассовой машины или платежное поручение, товарный чек или бланк строгой отчетности) согласно смете (сводке) фактич</w:t>
      </w:r>
      <w:r w:rsidRPr="003A554C">
        <w:rPr>
          <w:rFonts w:ascii="Times New Roman" w:eastAsia="Calibri" w:hAnsi="Times New Roman" w:cs="Times New Roman"/>
          <w:sz w:val="28"/>
          <w:szCs w:val="28"/>
        </w:rPr>
        <w:t>е</w:t>
      </w:r>
      <w:r w:rsidRPr="003A554C">
        <w:rPr>
          <w:rFonts w:ascii="Times New Roman" w:eastAsia="Calibri" w:hAnsi="Times New Roman" w:cs="Times New Roman"/>
          <w:sz w:val="28"/>
          <w:szCs w:val="28"/>
        </w:rPr>
        <w:t>ских затрат на строительство хозяйственным способом;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оригинал (для обозрения) и копия договора на строительство теплицы (при строительстве теплицы подрядным способом);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lastRenderedPageBreak/>
        <w:t>смета (сводка) фактических затрат, подписанная подрядной организац</w:t>
      </w:r>
      <w:r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ей, при строительстве подрядным способом по форме согласно приложению </w:t>
      </w:r>
      <w:r w:rsidR="004E7B0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A554C">
        <w:rPr>
          <w:rFonts w:ascii="Times New Roman" w:eastAsia="Calibri" w:hAnsi="Times New Roman" w:cs="Times New Roman"/>
          <w:sz w:val="28"/>
          <w:szCs w:val="28"/>
        </w:rPr>
        <w:t>№ 2</w:t>
      </w:r>
      <w:r w:rsidR="004E7B03">
        <w:rPr>
          <w:rFonts w:ascii="Times New Roman" w:eastAsia="Calibri" w:hAnsi="Times New Roman" w:cs="Times New Roman"/>
          <w:sz w:val="28"/>
          <w:szCs w:val="28"/>
        </w:rPr>
        <w:t>3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актов выполненных работ и докуме</w:t>
      </w:r>
      <w:r w:rsidRPr="003A554C">
        <w:rPr>
          <w:rFonts w:ascii="Times New Roman" w:eastAsia="Calibri" w:hAnsi="Times New Roman" w:cs="Times New Roman"/>
          <w:sz w:val="28"/>
          <w:szCs w:val="28"/>
        </w:rPr>
        <w:t>н</w:t>
      </w:r>
      <w:r w:rsidRPr="003A554C">
        <w:rPr>
          <w:rFonts w:ascii="Times New Roman" w:eastAsia="Calibri" w:hAnsi="Times New Roman" w:cs="Times New Roman"/>
          <w:sz w:val="28"/>
          <w:szCs w:val="28"/>
        </w:rPr>
        <w:t>тов, подтверждающих оплату выполненных работ (платежное поручение или чек контрольно-кассовой машины) при строительстве подрядным способом;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акт обследования теплицы комиссией сельского поселения </w:t>
      </w:r>
      <w:proofErr w:type="spellStart"/>
      <w:r w:rsidRPr="003A554C">
        <w:rPr>
          <w:rFonts w:ascii="Times New Roman" w:eastAsia="Calibri" w:hAnsi="Times New Roman" w:cs="Times New Roman"/>
          <w:sz w:val="28"/>
          <w:szCs w:val="28"/>
        </w:rPr>
        <w:t>Щербиновск</w:t>
      </w:r>
      <w:r w:rsidRPr="003A554C">
        <w:rPr>
          <w:rFonts w:ascii="Times New Roman" w:eastAsia="Calibri" w:hAnsi="Times New Roman" w:cs="Times New Roman"/>
          <w:sz w:val="28"/>
          <w:szCs w:val="28"/>
        </w:rPr>
        <w:t>о</w:t>
      </w:r>
      <w:r w:rsidRPr="003A554C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района, на территории которого расположен земельный участок, утверждё</w:t>
      </w:r>
      <w:r w:rsidRPr="003A554C">
        <w:rPr>
          <w:rFonts w:ascii="Times New Roman" w:eastAsia="Calibri" w:hAnsi="Times New Roman" w:cs="Times New Roman"/>
          <w:sz w:val="28"/>
          <w:szCs w:val="28"/>
        </w:rPr>
        <w:t>н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ный главой сельского поселения </w:t>
      </w:r>
      <w:proofErr w:type="spellStart"/>
      <w:r w:rsidRPr="003A554C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района по форме согласно приложению № 2</w:t>
      </w:r>
      <w:r w:rsidR="004E7B03">
        <w:rPr>
          <w:rFonts w:ascii="Times New Roman" w:eastAsia="Calibri" w:hAnsi="Times New Roman" w:cs="Times New Roman"/>
          <w:sz w:val="28"/>
          <w:szCs w:val="28"/>
        </w:rPr>
        <w:t>2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 (акт является документом, подтверждающим </w:t>
      </w:r>
      <w:r w:rsidR="00FC09F4" w:rsidRPr="003A554C">
        <w:rPr>
          <w:rFonts w:ascii="Times New Roman" w:eastAsia="Calibri" w:hAnsi="Times New Roman" w:cs="Times New Roman"/>
          <w:sz w:val="28"/>
          <w:szCs w:val="28"/>
        </w:rPr>
        <w:t xml:space="preserve">факт завершения монтажа теплицы и </w:t>
      </w:r>
      <w:r w:rsidRPr="003A554C">
        <w:rPr>
          <w:rFonts w:ascii="Times New Roman" w:eastAsia="Calibri" w:hAnsi="Times New Roman" w:cs="Times New Roman"/>
          <w:sz w:val="28"/>
          <w:szCs w:val="28"/>
        </w:rPr>
        <w:t>использование теплицы по целевому назначению).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5. Для получения субсидий на возмещение части затрат на приобретение систем капельного орошения для ведения овощеводства представляются: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документов, подтверждающих пр</w:t>
      </w:r>
      <w:r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sz w:val="28"/>
          <w:szCs w:val="28"/>
        </w:rPr>
        <w:t>обретение и оплату оборудования систем капельного орошения для ведения овощеводства (товарная накладная или универсальный передаточный док</w:t>
      </w:r>
      <w:r w:rsidRPr="003A554C">
        <w:rPr>
          <w:rFonts w:ascii="Times New Roman" w:eastAsia="Calibri" w:hAnsi="Times New Roman" w:cs="Times New Roman"/>
          <w:sz w:val="28"/>
          <w:szCs w:val="28"/>
        </w:rPr>
        <w:t>у</w:t>
      </w:r>
      <w:r w:rsidRPr="003A554C">
        <w:rPr>
          <w:rFonts w:ascii="Times New Roman" w:eastAsia="Calibri" w:hAnsi="Times New Roman" w:cs="Times New Roman"/>
          <w:sz w:val="28"/>
          <w:szCs w:val="28"/>
        </w:rPr>
        <w:t>мент, чек контрольно-кассовой машины или платежное поручение; товарный чек или бланк строгой отчетности);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акт обследования установленных систем капельного орошения для вед</w:t>
      </w:r>
      <w:r w:rsidRPr="003A554C">
        <w:rPr>
          <w:rFonts w:ascii="Times New Roman" w:eastAsia="Calibri" w:hAnsi="Times New Roman" w:cs="Times New Roman"/>
          <w:sz w:val="28"/>
          <w:szCs w:val="28"/>
        </w:rPr>
        <w:t>е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ния овощеводства комиссией сельского поселения </w:t>
      </w:r>
      <w:proofErr w:type="spellStart"/>
      <w:r w:rsidRPr="003A554C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района, на территории которого расположен земельный участок, утверждённый главой сельского поселения </w:t>
      </w:r>
      <w:proofErr w:type="spellStart"/>
      <w:r w:rsidRPr="003A554C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района по форме согласно приложению  № 2</w:t>
      </w:r>
      <w:r w:rsidR="004E7B03">
        <w:rPr>
          <w:rFonts w:ascii="Times New Roman" w:eastAsia="Calibri" w:hAnsi="Times New Roman" w:cs="Times New Roman"/>
          <w:sz w:val="28"/>
          <w:szCs w:val="28"/>
        </w:rPr>
        <w:t>2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</w:t>
      </w:r>
      <w:r w:rsidR="0020433E" w:rsidRPr="003A554C">
        <w:rPr>
          <w:rFonts w:ascii="Times New Roman" w:eastAsia="Calibri" w:hAnsi="Times New Roman" w:cs="Times New Roman"/>
          <w:sz w:val="28"/>
          <w:szCs w:val="28"/>
        </w:rPr>
        <w:t xml:space="preserve"> (а</w:t>
      </w:r>
      <w:r w:rsidR="00FC09F4" w:rsidRPr="003A554C">
        <w:rPr>
          <w:rFonts w:ascii="Times New Roman" w:eastAsia="Calibri" w:hAnsi="Times New Roman" w:cs="Times New Roman"/>
          <w:sz w:val="28"/>
          <w:szCs w:val="28"/>
        </w:rPr>
        <w:t>кт является документом, подтверждающим факт завершения монтажа систем капельного орошения</w:t>
      </w:r>
      <w:r w:rsidR="0020433E" w:rsidRPr="003A554C">
        <w:rPr>
          <w:rFonts w:ascii="Times New Roman" w:eastAsia="Calibri" w:hAnsi="Times New Roman" w:cs="Times New Roman"/>
          <w:sz w:val="28"/>
          <w:szCs w:val="28"/>
        </w:rPr>
        <w:t>)</w:t>
      </w:r>
      <w:r w:rsidR="00FC09F4" w:rsidRPr="003A55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6. Для получения субсидий на возмещение части затрат на приобретение технологического оборудования для животноводства и птицеводства по кодам 28.22.18.244, 28.30.51.000-28.30.53.000, 28.30.83.110-28.30.83.180, 28.93.13.143 в соответствии с приказом Федерального агентства по техническому регулиров</w:t>
      </w:r>
      <w:r w:rsidRPr="003A554C">
        <w:rPr>
          <w:rFonts w:ascii="Times New Roman" w:eastAsia="Calibri" w:hAnsi="Times New Roman" w:cs="Times New Roman"/>
          <w:sz w:val="28"/>
          <w:szCs w:val="28"/>
        </w:rPr>
        <w:t>а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нию и метрологии от 31 января 2014 года №14-ст «О принятии и введении в действие Общероссийского классификатора видов экономической деятельности (ОКВЭД2) </w:t>
      </w: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029-2014 и Общероссийского классификатора продукции по в</w:t>
      </w:r>
      <w:r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sz w:val="28"/>
          <w:szCs w:val="28"/>
        </w:rPr>
        <w:t>дам экономической деятельности (ОКПД2) (</w:t>
      </w: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034-2014 (КПЕС 2008)» пре</w:t>
      </w:r>
      <w:r w:rsidRPr="003A554C">
        <w:rPr>
          <w:rFonts w:ascii="Times New Roman" w:eastAsia="Calibri" w:hAnsi="Times New Roman" w:cs="Times New Roman"/>
          <w:sz w:val="28"/>
          <w:szCs w:val="28"/>
        </w:rPr>
        <w:t>д</w:t>
      </w:r>
      <w:r w:rsidRPr="003A554C">
        <w:rPr>
          <w:rFonts w:ascii="Times New Roman" w:eastAsia="Calibri" w:hAnsi="Times New Roman" w:cs="Times New Roman"/>
          <w:sz w:val="28"/>
          <w:szCs w:val="28"/>
        </w:rPr>
        <w:t>ставляются: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документов, подтверждающих пр</w:t>
      </w:r>
      <w:r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sz w:val="28"/>
          <w:szCs w:val="28"/>
        </w:rPr>
        <w:t>обретение и оплату технологического оборудования для животноводства и пт</w:t>
      </w:r>
      <w:r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sz w:val="28"/>
          <w:szCs w:val="28"/>
        </w:rPr>
        <w:t>цеводства (товарная накладная или универсальный передаточный документ,  чек контрольно-кассовой машины или платежное поручение; товарный чек или бланк строгой отчетности);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акт обследования технологического оборудования в хозяйстве после установки (монтажа) комиссией сельского поселения </w:t>
      </w:r>
      <w:proofErr w:type="spellStart"/>
      <w:r w:rsidRPr="003A554C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района, на территории которого расположено хозяйство, утверждённый главой сельск</w:t>
      </w:r>
      <w:r w:rsidRPr="003A554C">
        <w:rPr>
          <w:rFonts w:ascii="Times New Roman" w:eastAsia="Calibri" w:hAnsi="Times New Roman" w:cs="Times New Roman"/>
          <w:sz w:val="28"/>
          <w:szCs w:val="28"/>
        </w:rPr>
        <w:t>о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го поселения </w:t>
      </w:r>
      <w:proofErr w:type="spellStart"/>
      <w:r w:rsidRPr="003A554C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района по форме согласно приложению № 2</w:t>
      </w:r>
      <w:r w:rsidR="004E7B03">
        <w:rPr>
          <w:rFonts w:ascii="Times New Roman" w:eastAsia="Calibri" w:hAnsi="Times New Roman" w:cs="Times New Roman"/>
          <w:sz w:val="28"/>
          <w:szCs w:val="28"/>
        </w:rPr>
        <w:t>4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Порядку.</w:t>
      </w:r>
    </w:p>
    <w:p w:rsidR="00E61204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lastRenderedPageBreak/>
        <w:t>7. Для получения субсидий на возмещение части затрат по наращиванию поголовья коров представляется информация о поголовье сельскохозяйстве</w:t>
      </w:r>
      <w:r w:rsidRPr="003A554C">
        <w:rPr>
          <w:rFonts w:ascii="Times New Roman" w:eastAsia="Calibri" w:hAnsi="Times New Roman" w:cs="Times New Roman"/>
          <w:sz w:val="28"/>
          <w:szCs w:val="28"/>
        </w:rPr>
        <w:t>н</w:t>
      </w:r>
      <w:r w:rsidRPr="003A554C">
        <w:rPr>
          <w:rFonts w:ascii="Times New Roman" w:eastAsia="Calibri" w:hAnsi="Times New Roman" w:cs="Times New Roman"/>
          <w:sz w:val="28"/>
          <w:szCs w:val="28"/>
        </w:rPr>
        <w:t>ных животных по форме согласно приложению № 1</w:t>
      </w:r>
      <w:r w:rsidR="004E7B03">
        <w:rPr>
          <w:rFonts w:ascii="Times New Roman" w:eastAsia="Calibri" w:hAnsi="Times New Roman" w:cs="Times New Roman"/>
          <w:sz w:val="28"/>
          <w:szCs w:val="28"/>
        </w:rPr>
        <w:t>9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Порядку. </w:t>
      </w:r>
    </w:p>
    <w:p w:rsidR="002562B8" w:rsidRPr="003A554C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Копии представленных документов заверяются заявителем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2.8. Критериями отбора заявителя является его соответствие требованиям отбора, указанным в пункте 2.6  настоящего Порядка, соответствие документов требованиям, указанным в пункте 2.7 настоящего Порядка и порядок очередн</w:t>
      </w:r>
      <w:r w:rsidRPr="003A554C">
        <w:rPr>
          <w:rFonts w:ascii="Times New Roman" w:eastAsia="Calibri" w:hAnsi="Times New Roman" w:cs="Times New Roman"/>
          <w:sz w:val="28"/>
          <w:szCs w:val="28"/>
        </w:rPr>
        <w:t>о</w:t>
      </w:r>
      <w:r w:rsidRPr="003A554C">
        <w:rPr>
          <w:rFonts w:ascii="Times New Roman" w:eastAsia="Calibri" w:hAnsi="Times New Roman" w:cs="Times New Roman"/>
          <w:sz w:val="28"/>
          <w:szCs w:val="28"/>
        </w:rPr>
        <w:t>сти поступления заявок на участие в отборе.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2.9. Заявитель в период проведения отбора вправе подавать неограниче</w:t>
      </w:r>
      <w:r w:rsidRPr="003A554C">
        <w:rPr>
          <w:rFonts w:ascii="Times New Roman" w:eastAsia="Calibri" w:hAnsi="Times New Roman" w:cs="Times New Roman"/>
          <w:sz w:val="28"/>
          <w:szCs w:val="28"/>
        </w:rPr>
        <w:t>н</w:t>
      </w:r>
      <w:r w:rsidRPr="003A554C">
        <w:rPr>
          <w:rFonts w:ascii="Times New Roman" w:eastAsia="Calibri" w:hAnsi="Times New Roman" w:cs="Times New Roman"/>
          <w:sz w:val="28"/>
          <w:szCs w:val="28"/>
        </w:rPr>
        <w:t>ное число заявок при условии, что они предусматривают возмещение части з</w:t>
      </w:r>
      <w:r w:rsidRPr="003A554C">
        <w:rPr>
          <w:rFonts w:ascii="Times New Roman" w:eastAsia="Calibri" w:hAnsi="Times New Roman" w:cs="Times New Roman"/>
          <w:sz w:val="28"/>
          <w:szCs w:val="28"/>
        </w:rPr>
        <w:t>а</w:t>
      </w:r>
      <w:r w:rsidRPr="003A554C">
        <w:rPr>
          <w:rFonts w:ascii="Times New Roman" w:eastAsia="Calibri" w:hAnsi="Times New Roman" w:cs="Times New Roman"/>
          <w:sz w:val="28"/>
          <w:szCs w:val="28"/>
        </w:rPr>
        <w:t>трат, не возмещенных ранее.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2.10. </w:t>
      </w: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t>Заявители или уполномоченные в установленном порядке лица имеют право на основании письменного обращения направленного Исполнит</w:t>
      </w:r>
      <w:r w:rsidRPr="003A554C">
        <w:rPr>
          <w:rFonts w:ascii="Times New Roman" w:eastAsia="Calibri" w:hAnsi="Times New Roman" w:cs="Times New Roman"/>
          <w:sz w:val="28"/>
          <w:szCs w:val="28"/>
        </w:rPr>
        <w:t>е</w:t>
      </w:r>
      <w:r w:rsidRPr="003A554C">
        <w:rPr>
          <w:rFonts w:ascii="Times New Roman" w:eastAsia="Calibri" w:hAnsi="Times New Roman" w:cs="Times New Roman"/>
          <w:sz w:val="28"/>
          <w:szCs w:val="28"/>
        </w:rPr>
        <w:t>лю, осуществить отзыв заявок, поданных на отбор, в случае необходимости внесения изменений в документы, предоставленные для участия в отборе или в случае принятия решения заявителем об отзыве заявки в период проведения о</w:t>
      </w:r>
      <w:r w:rsidRPr="003A554C">
        <w:rPr>
          <w:rFonts w:ascii="Times New Roman" w:eastAsia="Calibri" w:hAnsi="Times New Roman" w:cs="Times New Roman"/>
          <w:sz w:val="28"/>
          <w:szCs w:val="28"/>
        </w:rPr>
        <w:t>т</w:t>
      </w:r>
      <w:r w:rsidRPr="003A554C">
        <w:rPr>
          <w:rFonts w:ascii="Times New Roman" w:eastAsia="Calibri" w:hAnsi="Times New Roman" w:cs="Times New Roman"/>
          <w:sz w:val="28"/>
          <w:szCs w:val="28"/>
        </w:rPr>
        <w:t>бора, в срок до размещения реестра отклоненных заявок на сайте Администр</w:t>
      </w:r>
      <w:r w:rsidRPr="003A554C">
        <w:rPr>
          <w:rFonts w:ascii="Times New Roman" w:eastAsia="Calibri" w:hAnsi="Times New Roman" w:cs="Times New Roman"/>
          <w:sz w:val="28"/>
          <w:szCs w:val="28"/>
        </w:rPr>
        <w:t>а</w:t>
      </w:r>
      <w:r w:rsidRPr="003A554C">
        <w:rPr>
          <w:rFonts w:ascii="Times New Roman" w:eastAsia="Calibri" w:hAnsi="Times New Roman" w:cs="Times New Roman"/>
          <w:sz w:val="28"/>
          <w:szCs w:val="28"/>
        </w:rPr>
        <w:t>ции в информационно-телекоммуникационной сети «Интернет</w:t>
      </w:r>
      <w:proofErr w:type="gramEnd"/>
      <w:r w:rsidRPr="003A554C">
        <w:rPr>
          <w:rFonts w:ascii="Times New Roman" w:eastAsia="Calibri" w:hAnsi="Times New Roman" w:cs="Times New Roman"/>
          <w:sz w:val="28"/>
          <w:szCs w:val="28"/>
        </w:rPr>
        <w:t>» и при наличии технической возможности на едином портале.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Отзыв заявки не препятствует повторному обращению заявителя к И</w:t>
      </w:r>
      <w:r w:rsidRPr="003A554C">
        <w:rPr>
          <w:rFonts w:ascii="Times New Roman" w:eastAsia="Calibri" w:hAnsi="Times New Roman" w:cs="Times New Roman"/>
          <w:sz w:val="28"/>
          <w:szCs w:val="28"/>
        </w:rPr>
        <w:t>с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полнителю для участия в отборе, но не позднее даты и времени, </w:t>
      </w: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t>предусмотре</w:t>
      </w:r>
      <w:r w:rsidRPr="003A554C">
        <w:rPr>
          <w:rFonts w:ascii="Times New Roman" w:eastAsia="Calibri" w:hAnsi="Times New Roman" w:cs="Times New Roman"/>
          <w:sz w:val="28"/>
          <w:szCs w:val="28"/>
        </w:rPr>
        <w:t>н</w:t>
      </w:r>
      <w:r w:rsidRPr="003A554C">
        <w:rPr>
          <w:rFonts w:ascii="Times New Roman" w:eastAsia="Calibri" w:hAnsi="Times New Roman" w:cs="Times New Roman"/>
          <w:sz w:val="28"/>
          <w:szCs w:val="28"/>
        </w:rPr>
        <w:t>ных</w:t>
      </w:r>
      <w:proofErr w:type="gram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в объявлении о проведении отбора.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В случае отзыва заявки заявителем пакет документов заявителю не во</w:t>
      </w:r>
      <w:r w:rsidRPr="003A554C">
        <w:rPr>
          <w:rFonts w:ascii="Times New Roman" w:eastAsia="Calibri" w:hAnsi="Times New Roman" w:cs="Times New Roman"/>
          <w:sz w:val="28"/>
          <w:szCs w:val="28"/>
        </w:rPr>
        <w:t>з</w:t>
      </w:r>
      <w:r w:rsidRPr="003A554C">
        <w:rPr>
          <w:rFonts w:ascii="Times New Roman" w:eastAsia="Calibri" w:hAnsi="Times New Roman" w:cs="Times New Roman"/>
          <w:sz w:val="28"/>
          <w:szCs w:val="28"/>
        </w:rPr>
        <w:t>вращается.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Уполномоченный сотрудник Исполнителя регистрирует заявки с прилагаемыми документами в порядке поступления в журнале регистрации программы "1C: Предприятие" с присвоением порядкового номера, а в случае отсутствия технической возможности регистрирует заявки в порядке их п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в специальном журнале, который должен быть пронумерован, пр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шнурован, подписан, скреплен печатью Исполнителя; ставит на заявке штамп с номером и датой регистрации.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Зарегистрированная заявка с резолюцией главы муниципального обр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передается Исполнителю.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  <w:tab w:val="left" w:pos="2850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Исполнитель запрашивает следующие сведения в отношении 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 (посредством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электронного взаимодействия): 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подачи заявки (кроме ЛПХ);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Единого государственного реестра юридических лиц или Единого государственного реестра индивидуальных предпринимателей (кроме ЛПХ).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из Единого государственного реестра юридических лиц или Единого государственного реестра индивидуальных предпринимателей, в том числе могут быть получены Исполнителем с официального сайта Федеральной налоговой службы Российской Федерации с помощью сервиса «Предоставл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сведений из ЕГРЮЛ/ЕГРИП о конкретном юридическом 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це/индивидуальном предпринимателе в форме электронного документа».</w:t>
      </w:r>
      <w:proofErr w:type="gramEnd"/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направление запросов ос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в письменном виде.</w:t>
      </w:r>
    </w:p>
    <w:p w:rsidR="004C6F20" w:rsidRPr="003A554C" w:rsidRDefault="004C6F20" w:rsidP="004C6F2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указанных данных, полученных ранее Исполнителем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по-средством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межведомственного взаимодействия, субсидии предоставляются при условии, что сведения из Единого государственного реестра юридических лиц или сведения из Единого государственного реестра индивидуальных предпр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нимателей, сведения об отсутствии задолженности при исполнении налогопл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тельщиком обязанности по уплате налогов, сборов, пеней, штрафов получены по состоянию на дату не ранее тридцати календарных дней до даты регистр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заявления о предоставлении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субсидии.</w:t>
      </w:r>
    </w:p>
    <w:p w:rsidR="002562B8" w:rsidRPr="003A554C" w:rsidRDefault="004C6F20" w:rsidP="004C6F2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представить сведения, указанные в настоящем пункте, и иные документы по собственной инициативе.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представленная 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явителем справка об отсутствии (наличии) неисполненной обязанности по уплате налогов, сборов, пеней, штрафов, страховых взносов, процентов, подл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уплате в соответствии с законодательством Российской Федерации о налогах и сборах, выписка из Единого государственного реестра юридических лиц или Единого государственного реестра индивидуальных предпринимателе, – должны быть получены по состоянию на дату не ранее тридцати календарных дней до даты регистрации заявки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и сшиты совмес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документами и пронумерованы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Порядок рассмотрения заявок.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Рассмотрение заявок осуществляется в течение 23 рабочих дней со дня, следующего за днем регистрации заявки.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Уполномоченный сотрудник Исполнителя осуществляет ра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смотрение документов на предмет: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заявителя статусу «сельскохозяйственного товаропроизв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дителя» согласно Федерального закону от 29 декабря 2006 года № 264 «О ра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витии сельского хозяйства»;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запрашивает в уполномоченных государственных органах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электронного взаимодействия, документы и сведения в отношении заяв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в соответствии с пунктом 2.12 настоящего Порядка.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сведений Уполномоченный сотрудник Исполнителя осуществляет проверку на предмет: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соблюдения заявителем условия наличия государственной регистрации в Федеральной налоговой службе России (кроме  ЛПХ);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заявителем условия отсутствия просроченной задолженн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по налоговым платежам, сборам, страховым взносам, пеням, штрафам, пр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центам в соответствии с законодательством Российской Федерации о налогах и сборах (кроме  ЛПХ);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 заполнения заявителем заявки и справки-расчета причита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сумм субсидии;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правильность оформления и исчисления сумм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справки-расчет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тающихся сумм субсидий;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и правильность оформления документов, указанных в пункте 2.7. настоящего Порядка.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данных, в течение 23 рабочих дней, следующих за днем регистрации заявки, по мере рассмотрения заявок, с учетом очередности их п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ступления, Уполномоченный сотрудник Исполнителя формирует реестры 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явителей, прошедших отбор, с указанием даты регистрации заявок и даты окончания рассмотрения заявок и обеспечивает размещение в течение трех 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дней, следующих за днем окончания рассмотрения заявки, на официал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сайте Администрации в информационно-телекоммуникационной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тернет» и при наличии технической возможности на едином портале в соотве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абзацами  пятым, шестым, восьмым и девятым  подпункта «ж» пункта 4 общих требований к нормативным правовым актам.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Основаниями для отклонения заявки заявителя на стадии рассмо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заявок являются: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заявителя требованиям, установленным в пункте 2.6 настоящего Порядка;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представленных заявителем заявки и документов, тр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бованиям к заявке и документам, установленным в пункте 2.7 настоящего П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 и объявлении о проведении отбора;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недостоверность представленной заявителем информации;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подача заявителем заявки до начала или после даты и (или) времени, определенных для подачи заявок.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23 рабочих дней, следующих за днем регистрации зая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при наличии оснований, предусмотренных в пункте 2.14 настоящего Поря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уполномоченный сотрудник формирует реестр отклоненных заявок,  утве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жденный постановлением Администрации и обеспечивает размещение в теч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трех рабочих дней, следующих за днем окончания рассмотрения заявки, на официальном сайте Администрации в информационно-телекоммуникационной сети «Интернет»  и при наличии технической возможности на едином портале, с указанием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причин, послуживших основанием отклонения заявки на стадии рассмотрения заявок, в том числе положений объявления о проведении отбора, которым не соответствуют такие заявки.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2.16. Заявители вправе обратиться к Исполнителю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Calibri" w:hAnsi="Times New Roman" w:cs="Times New Roman"/>
          <w:color w:val="000000"/>
          <w:sz w:val="28"/>
          <w:szCs w:val="28"/>
        </w:rPr>
        <w:t>3. Условия и порядок предоставления субсидии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zh-CN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proofErr w:type="gramStart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лимитов бюджетных обязательств, предусмотренных</w:t>
      </w:r>
      <w:r w:rsidRPr="003A554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местным бюджетом на цели предоставления субсидии на текущий финансовый год,  </w:t>
      </w:r>
      <w:r w:rsidRPr="003A554C"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  <w:r w:rsidRPr="003A554C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трех рабочих дней, следующих за днем размещ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на официальном сайте администрации муниципального образования </w:t>
      </w:r>
      <w:proofErr w:type="spellStart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биновский</w:t>
      </w:r>
      <w:proofErr w:type="spellEnd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в информационно - телекоммуникационной сети «Интернет» и при наличии технической возможности на едином портале, реестра заявит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лей, прошедших отбор, принимает решение о предоставлении субсидии, кот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рое оформляется постановлением Администрации</w:t>
      </w:r>
      <w:proofErr w:type="gramEnd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формирует реестр заявит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лей прошедших отбор, которым отказано в предоставлении субсидии по осн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ваниям, указанным в пункте 3.2 настоящего Порядка: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сотрудник Исполнителя проверяет наличие лимитов бюджетных обязательств, предусмотренных в бюджете муниципального обр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зования </w:t>
      </w:r>
      <w:proofErr w:type="spellStart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на эти цели на текущий финансовый год и на о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новании реестра заявителей, прошедших отбор, подготавливает постановление Администрации о принятии решения о предоставлении за счет средств краевого бюджета субсидий (далее – постановление о предоставлении субсидии) и фо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мирует реестр заявителей прошедших отбор, которым отказано в предоставл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нии субсидии по</w:t>
      </w:r>
      <w:proofErr w:type="gramEnd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основаниям, указанным в пункте 3.2 настоящего Порядка, с указанием причин отклонения;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размещение на официальном сайте Администрации в и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формационно-телекоммуникационной сети «Интернет» и при наличии технич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возможности на едином портале, информацию о заявителях, с которыми заключаются Соглашения, с указанием наименования получателей и размеров предоставляемых субсидий, в соответствии с абзацем 11 подпункта «ж» пункта 4 общих требований к нормативным правовым актам, и реестр заявителей, прошедших отбор, которым отказано в предоставлении субсидии по основан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proofErr w:type="gramEnd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указанным в пункте 3.2 настоящего Порядка в течение трех рабочих дней следующих за днем принятия решения о предоставлении субсидии.</w:t>
      </w:r>
      <w:proofErr w:type="gramEnd"/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Основаниями для отказа заявителю в предоставлении субсидии 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представленных заявителем документов требованиям, определенным пунктом 2.7 настоящего Порядка, или непредставление (пред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не в полном объеме) указанных документов;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установление факта недостоверности представленной заявителем 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формации; 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освоение лимитов бюджетных обязательств, предусмотренных в бюджете на цели предоставления субсидии на текущий финансовый год.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Порядок заключения Соглашения.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Уполномоченный сотрудник Исполнителя на основании постановл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Администрации о предоставлении субсидий, обеспечивает подготовку 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глашения с заявителем, прошедшим отбор в течение трех рабочих дней со  дня принятия решения о предоставлении субсидии заявителю и направляет его для подписания главе муниципального образования или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уполномоченному муниципальным правовым актом на подписание. После подписания не позднее пятого рабочего дня направляет заявителю Соглашение для подписания. 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заявитель, прошедший отбор, подписывает и направляет Исполнит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лю Соглашение в течение двух рабочих дней со дня его получения;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Уполномоченный сотрудник Исполнителя после получения подп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санного заявителем Соглашения производит регистрацию заключенного 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глашения.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Субсидия предоставляются на основании Соглашения согласно пр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 № 2</w:t>
      </w:r>
      <w:r w:rsidR="001723E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 При необходимости заключаются 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полнительные соглашения к Соглашению. Обязательными условиями Согл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являются: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заявителя на осуществление администрацией  и органом мун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финансового контроля проверок соблюдения им условий, целей и порядка предоставления субсидии;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условий предоставления субсидии; 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условия о согласовании новых условий Соглашения или о ра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торжении Соглашения при не достижении, согласия по новым условиям в сл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 уменьшения Администрации, как получателю бюджетных средств ранее доведенных лимитов бюджетных обязательств, для выплаты субсидии, прив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дящего к невозможности предоставления субсидии в размере, определенном в Соглашении. 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Соглашение по инициативе одной из сторон путем направления соо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ветствующего уведомления могут быть внесены изменения и дополнения путем подписания дополнительного соглашения к Соглашению, в том числе дополн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соглашения о расторжении Соглашения по основаниям, предусмо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ренным в Соглашении, в течение семи рабочих дней с момента получения ук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занного уведомления. Дополнительное соглашение к Соглашению, в том числе дополнительное соглашение о расторжении Соглашения заключаются по тип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форме, установленной министерством финансов Краснодарского края.</w:t>
      </w:r>
    </w:p>
    <w:p w:rsidR="005E54EB" w:rsidRPr="003A554C" w:rsidRDefault="005E54EB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Условия предоставления субсидии, которые должны быть соблюд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установленный в соглашении период, должны соответствовать конкре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видам понесенных заявителями затрат на развитие сельскохозяйственного производства:</w:t>
      </w:r>
    </w:p>
    <w:p w:rsidR="00A86D32" w:rsidRPr="003A554C" w:rsidRDefault="00A86D32" w:rsidP="00A86D3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заявителем на себя обязательства о содержании и сохранности животных в течение трех лет со дня их приобретения - при предоставлении субсидии на возмещение части затрат на приобретение племенных и товарных сельскохозяйственных животных (коров, нетелей, овцематок, ремонтных телок, ярочек, козочек), предназначенных для воспроизводства, в том числе на усл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виях рассрочки (отсрочки) платежа или аренды с последующим выкупом;</w:t>
      </w:r>
      <w:proofErr w:type="gramEnd"/>
    </w:p>
    <w:p w:rsidR="005E54EB" w:rsidRPr="003A554C" w:rsidRDefault="00A86D32" w:rsidP="00A86D3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принятие заявителем на себя обязательства по эксплуатации теплицы в течение последующих пяти лет, при предоставлении субсидии на возмещение части затрат на строительство теплиц.</w:t>
      </w:r>
    </w:p>
    <w:p w:rsidR="006B5041" w:rsidRPr="003A554C" w:rsidRDefault="006B5041" w:rsidP="006B5041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Заявители, перешедшие и находящиеся на специальном налоговом режиме «Налог на профессиональный доход» выполняют условие о минимальном сроке применения специального налогового режима в течение определенного периода </w:t>
      </w: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t>с даты получения</w:t>
      </w:r>
      <w:proofErr w:type="gram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субсидии:</w:t>
      </w:r>
    </w:p>
    <w:p w:rsidR="006B5041" w:rsidRPr="003A554C" w:rsidRDefault="006B5041" w:rsidP="006B5041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60 месяцев при субсидировании строительства теплиц;</w:t>
      </w:r>
    </w:p>
    <w:p w:rsidR="006B5041" w:rsidRPr="003A554C" w:rsidRDefault="006B5041" w:rsidP="006B5041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36 месяцев при субсидировании приобретения сельскохозяйственных  животных;</w:t>
      </w:r>
    </w:p>
    <w:p w:rsidR="006B5041" w:rsidRPr="003A554C" w:rsidRDefault="006B5041" w:rsidP="006B5041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12 месяцев по иным направлениям субсидирования.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54EB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Заявитель, прошедший отбор, признается уклонившимся от закл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Соглашения в случае: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Исполнителю письменного заявления заявителя об отказе от подписания Соглашения;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Соглашения в течение двух рабочих дней, следующих за днем получения Соглашения.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54EB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признания заявителя, прошедшего отбор, уклонившимся от заключения Соглашения, уполномоченный сотрудник Исполнителя, в течение 10 рабочих дней со дня принятия решения о предоставлении субсидии вносит изменения в постановление Администрации о предоставлении субсидий и 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 заявителей, которым отказано в предоставлении субсидии.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образовавшийся в результате признания заявителей, пр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шедших отбор,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уклонившимися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заключения соглашения, остаток денежных средств, предусмотренных в бюджете на выплату субсидии, меньше необход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очередному заявителю суммы субсидии, то размер предоставляемой су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 уменьшается при условии письменного согласия заявителя, указанного в заявке.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очередной заявитель письменно отказывается от уменьшения ра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субсидии, возможность получить остаток денежных сре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следующему заявителю (в порядке возрастания регистрационного номера заявки), включенному в реестр заявителей, которым отказано в предоставлении субсидии по основанию подпункта 3 пункта 3.2 настоящего Порядка до полн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распределения денежных средств.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54EB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за счет средств краевого бюджета на возмещение части затрат (без учета налога на добавленную стоимость, за 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заявителей, использующих право на освобождение от обязанностей налогоплательщика, связанных с исчислением и уплатой налога на добавле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стоимость) на цели пункт 1.3 настоящего Порядка в пределах лимитов бюджетных обязательств и бюджетных ассигнований, доведенных администр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эти цели на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финансовый год (кроме ЛПХ).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заявителей, использующих право на освобождение от исполнения обязанностей налогоплательщика, связанных с исчислением и уплатой налога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добавленную стоимость, возмещение части затрат осуществляется исходя из суммы расходов на приобретение поголовья сельскохозяйственных животных, технологического оборудования, товаров, на производство реализованной пр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дукции, а также произведенные работы и услуги, включая сумму налога на 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бавленную стоимость.</w:t>
      </w:r>
      <w:proofErr w:type="gramEnd"/>
    </w:p>
    <w:p w:rsidR="0021446A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причитающейся суммы субсидии заявителю, рассчитывается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 из «Расчётных размеров ставок субсидий для предоставления финансовой государственной поддержки крестьянским (фермерским) хозяйствам и индив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ведущим деятельность в области сельскохозя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производства» утвержденных постановлением главы администрации (губернатора) Краснодарского края от 25 июля 2017 года № 550 «Об утвержд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</w:t>
      </w:r>
      <w:proofErr w:type="gramEnd"/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сельскохозяйственного производства в Краснодарском крае в ч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предоставления субсидий гражданам, ведущим личное подсобное хозя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 крестьянским (фермерским) хозяйствам, индивидуальным предприним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телям, осуществляющим деятельность в области сельскохозяйственного прои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водства, в рамках реализации мероприятия государственной программы Кра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 «Развитие сельского хозяйства и регулирование рынков сел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57223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скохозяйственной продукции, сырья и продовольствия».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54EB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предоставления субсидий является реализация муниц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программы муниципального образования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«Ра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сельского хозяйства и регулирование рынков сельскохозяйственной пр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дукции, сырья и продовольствия в муниципальном образовании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субсидии, который должен быть, достигнут не позднее 31 декабря текущего финансового года, является: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на строительство теплиц для выращивания овощей и  (или) ягод защищенного грунта и на приобретение систем капельн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орошения для ведения овощеводства,– фактический объем строительства теплицы и капельного орошения,  указанный в Соглашении, </w:t>
      </w: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Значение 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 предоставления субсидии определяется Исполнителем и устанавлив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равным объему строительства теплиц и монтажа капельного орошения в соответствии с документами подтверждающими приобретение материалов и актом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теплицы и капельного орошения комиссией сельского п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селения, в соответствии  с пунктом 2.7 настоящего Порядка;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на поддержку производства реализуемой пр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дукции животноводства (мясо, молоко) – фактический объем реализованной продукции животноводства (мясо, молоко), указанный в Соглашении,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результата предоставления субсидии определяется Исполнителем и уст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навливается равным объему реализованной продукции животноводства в соо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документами, подтверждающими реализацию продукции, в соотве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 с пунктом 2.7 настоящего Порядка;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возмещение части затрат на приобретения сельскохозяйственных ж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вотных, молодняка кроликов, гусей, индейки и искусственное осеменение крупного рогатого скота, овец и коз фактическое приобретение и осеменение голов, указанные в Соглашении, голов. Значение результата предоставления субсидии определяется Исполнителем и устанавливается равным числу прио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ретённых и осеменённых голов в соответствии с документами, подтвержда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приобретение и осеменение, в соответствии  с пунктом 2.7 настоящего Порядка;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по наращиванию поголовья коров, указанных в Соглашении, голов. Значение результата предоставления субсидии определяе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Исполнителем и устанавливается равным согласно информации о поголовье сельскохозяйственных животных, в соответствии  с пунктом 2.7 настоящего Порядка;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на установку технологического оборудования  для животноводства и птицеводства фактический объем установленного обор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дования, указанный в Соглашении, тыс. руб.. Значение результата предоставл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субсидии определяется Исполнителем и устанавливается равным объему установленного оборудования  в соответствии с документами подтвержда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приобретение технологического оборудования и согласно акта обслед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технологического оборудования в хозяйстве комиссией сельского пос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в соответствии  с пунктом 2.7 настоящего Порядка.</w:t>
      </w:r>
      <w:proofErr w:type="gramEnd"/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54EB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сотрудник Исполнителя составляет сводный 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 получателей субсидий за счет сре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аевого бюджета по форме, согла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приложениям № 2</w:t>
      </w:r>
      <w:r w:rsidR="008433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</w:t>
      </w:r>
      <w:r w:rsidR="008433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и направляет их в бухгалт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рию, обслуживающую Администрацию. 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представленных документов бухгалтерия, обслужива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 Администрацию осуществляет перечисление субсидии в течение 10 раб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дней на счета заявителей субсидий, открытые в российских кредитных 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ганизациях.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sz w:val="28"/>
          <w:szCs w:val="28"/>
        </w:rPr>
        <w:t>4. Требования к отчетности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4.1. Исполнитель  ежеквартально, не позднее 7-го числа месяца, следу</w:t>
      </w:r>
      <w:r w:rsidRPr="003A554C">
        <w:rPr>
          <w:rFonts w:ascii="Times New Roman" w:eastAsia="Calibri" w:hAnsi="Times New Roman" w:cs="Times New Roman"/>
          <w:sz w:val="28"/>
          <w:szCs w:val="28"/>
        </w:rPr>
        <w:t>ю</w:t>
      </w:r>
      <w:r w:rsidRPr="003A554C">
        <w:rPr>
          <w:rFonts w:ascii="Times New Roman" w:eastAsia="Calibri" w:hAnsi="Times New Roman" w:cs="Times New Roman"/>
          <w:sz w:val="28"/>
          <w:szCs w:val="28"/>
        </w:rPr>
        <w:t>щего за отчетным кварталом, представляет в министерство сельского хозяйства и перерабатывающей промышленности Краснодарского края (далее – Мин</w:t>
      </w:r>
      <w:r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sz w:val="28"/>
          <w:szCs w:val="28"/>
        </w:rPr>
        <w:t>стерство) отчет о расходах местного бюджета, источником финансового обе</w:t>
      </w:r>
      <w:r w:rsidRPr="003A554C">
        <w:rPr>
          <w:rFonts w:ascii="Times New Roman" w:eastAsia="Calibri" w:hAnsi="Times New Roman" w:cs="Times New Roman"/>
          <w:sz w:val="28"/>
          <w:szCs w:val="28"/>
        </w:rPr>
        <w:t>с</w:t>
      </w:r>
      <w:r w:rsidRPr="003A554C">
        <w:rPr>
          <w:rFonts w:ascii="Times New Roman" w:eastAsia="Calibri" w:hAnsi="Times New Roman" w:cs="Times New Roman"/>
          <w:sz w:val="28"/>
          <w:szCs w:val="28"/>
        </w:rPr>
        <w:t>печения которых являются субвенции из краевого бюджета, по форме, устано</w:t>
      </w:r>
      <w:r w:rsidRPr="003A554C">
        <w:rPr>
          <w:rFonts w:ascii="Times New Roman" w:eastAsia="Calibri" w:hAnsi="Times New Roman" w:cs="Times New Roman"/>
          <w:sz w:val="28"/>
          <w:szCs w:val="28"/>
        </w:rPr>
        <w:t>в</w:t>
      </w:r>
      <w:r w:rsidRPr="003A554C">
        <w:rPr>
          <w:rFonts w:ascii="Times New Roman" w:eastAsia="Calibri" w:hAnsi="Times New Roman" w:cs="Times New Roman"/>
          <w:sz w:val="28"/>
          <w:szCs w:val="28"/>
        </w:rPr>
        <w:t>ленной министерством.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>4.2. Получатели субсидии, представляют Исполнителю отчет за текущий финансовый год о финансово-экономическом состоянии товаропроизводителя агропромышленного комплекса: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- КФХ (ИП), являющиеся получателями субсидии, </w:t>
      </w:r>
      <w:proofErr w:type="gramStart"/>
      <w:r w:rsidRPr="003A554C">
        <w:rPr>
          <w:rFonts w:ascii="Times New Roman" w:eastAsia="Calibri" w:hAnsi="Times New Roman" w:cs="Times New Roman"/>
          <w:sz w:val="28"/>
          <w:szCs w:val="28"/>
        </w:rPr>
        <w:t>предоставляют отчет</w:t>
      </w:r>
      <w:proofErr w:type="gramEnd"/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за текущий финансовый год, по формам и в сроки, установленные Министе</w:t>
      </w:r>
      <w:r w:rsidRPr="003A554C">
        <w:rPr>
          <w:rFonts w:ascii="Times New Roman" w:eastAsia="Calibri" w:hAnsi="Times New Roman" w:cs="Times New Roman"/>
          <w:sz w:val="28"/>
          <w:szCs w:val="28"/>
        </w:rPr>
        <w:t>р</w:t>
      </w:r>
      <w:r w:rsidRPr="003A554C">
        <w:rPr>
          <w:rFonts w:ascii="Times New Roman" w:eastAsia="Calibri" w:hAnsi="Times New Roman" w:cs="Times New Roman"/>
          <w:sz w:val="28"/>
          <w:szCs w:val="28"/>
        </w:rPr>
        <w:t>ством сельского хозяйства Российской Федерации;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54C">
        <w:rPr>
          <w:rFonts w:ascii="Times New Roman" w:eastAsia="Calibri" w:hAnsi="Times New Roman" w:cs="Times New Roman"/>
          <w:sz w:val="28"/>
          <w:szCs w:val="28"/>
        </w:rPr>
        <w:lastRenderedPageBreak/>
        <w:t>- ЛПХ, являющиеся получателями субсидии, ежегодно до 1 апреля  сл</w:t>
      </w:r>
      <w:r w:rsidRPr="003A554C">
        <w:rPr>
          <w:rFonts w:ascii="Times New Roman" w:eastAsia="Calibri" w:hAnsi="Times New Roman" w:cs="Times New Roman"/>
          <w:sz w:val="28"/>
          <w:szCs w:val="28"/>
        </w:rPr>
        <w:t>е</w:t>
      </w:r>
      <w:r w:rsidRPr="003A554C">
        <w:rPr>
          <w:rFonts w:ascii="Times New Roman" w:eastAsia="Calibri" w:hAnsi="Times New Roman" w:cs="Times New Roman"/>
          <w:sz w:val="28"/>
          <w:szCs w:val="28"/>
        </w:rPr>
        <w:t>дующего за отчетным годом представляют отчет о производстве продукции, по</w:t>
      </w:r>
      <w:r w:rsidR="0045640F">
        <w:rPr>
          <w:rFonts w:ascii="Times New Roman" w:eastAsia="Calibri" w:hAnsi="Times New Roman" w:cs="Times New Roman"/>
          <w:sz w:val="28"/>
          <w:szCs w:val="28"/>
        </w:rPr>
        <w:t xml:space="preserve"> форме, согласно, приложения № </w:t>
      </w:r>
      <w:r w:rsidRPr="003A554C">
        <w:rPr>
          <w:rFonts w:ascii="Times New Roman" w:eastAsia="Calibri" w:hAnsi="Times New Roman" w:cs="Times New Roman"/>
          <w:sz w:val="28"/>
          <w:szCs w:val="28"/>
        </w:rPr>
        <w:t>2</w:t>
      </w:r>
      <w:r w:rsidR="0045640F">
        <w:rPr>
          <w:rFonts w:ascii="Times New Roman" w:eastAsia="Calibri" w:hAnsi="Times New Roman" w:cs="Times New Roman"/>
          <w:sz w:val="28"/>
          <w:szCs w:val="28"/>
        </w:rPr>
        <w:t>9</w:t>
      </w:r>
      <w:r w:rsidRPr="003A554C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Требования об осуществлении контроля 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соблюдением условий, цели и порядка предоставления 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субсидии и ответственность за их нарушение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5.1. Получатели субсидии несут ответственность за нарушение условий и цели предоставления субсидии, в том числе за достоверность информации, представляемой ими в соответствии с пунктом 2.7</w:t>
      </w:r>
      <w:r w:rsidRPr="003A55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Порядка в соо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ветствии с законодательством Российской Федерации.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5.2. В случае нарушения условия предоставления субсидии, установле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Соглашением, в отношении получателя субсидии применяются меры о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ветственности в соответствии с настоящим Порядком.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5.3. Администрацией и органом муниципального финансового контроля осуществляется проверка соблюдения получателями субсидии условий, цели и порядка предоставления субсидии в соответствии с законодательством Росси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Федерации.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5.4. Возврату в доход краевого бюджета подлежит субсидия в случаях: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bookmarkStart w:id="1" w:name="P281"/>
      <w:bookmarkEnd w:id="1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получателем субсидии условий, установленных настоящим Порядком, а также представления недостоверной информации в целях получ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субсидии, выявленных, в том числе по фактам проверок, проведенных А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министрацией как получателем бюджетных средств и органом муниципального финансового контроля;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достижения</w:t>
      </w:r>
      <w:proofErr w:type="gramEnd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получателем субсидии значения результата предоста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субсидии.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P282"/>
      <w:bookmarkEnd w:id="2"/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5.5. Возврат субсидии осуществляется в следующем порядке: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1) в случаях, предусмотренных подпунктом 1 пункта 5.4 настоящего П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рядка, - Администрация в течение 10 календарных дней направляет получателю субсидии требование о возврате субсидии после подписания акта проверки или получения акта проверки от органа муниципального финансового контроля, в объеме выявленных нарушений;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2) в случаях, предусмотренных подпунктом 2 пункта 5.4 настоящего П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рядка, - Администрация в течение 30 календарных дней со дня представления получателем субсидии отчета  о достижении результата предоставления субс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дии направляет получателю субсидии требование о возврате субсидии.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3) получатель субсидии производит возврат субсидии в установленном Администрацией объеме в течение 15 календарных дней со дня получения от Администрации требования о возврате субсидии;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Calibri" w:hAnsi="Times New Roman" w:cs="Times New Roman"/>
          <w:color w:val="000000"/>
          <w:sz w:val="28"/>
          <w:szCs w:val="28"/>
        </w:rPr>
        <w:t>4) при нарушении получателем субсидии срока возврата субсидии Адм</w:t>
      </w:r>
      <w:r w:rsidRPr="003A554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3A554C">
        <w:rPr>
          <w:rFonts w:ascii="Times New Roman" w:eastAsia="Calibri" w:hAnsi="Times New Roman" w:cs="Times New Roman"/>
          <w:color w:val="000000"/>
          <w:sz w:val="28"/>
          <w:szCs w:val="28"/>
        </w:rPr>
        <w:t>нистрация в течение 30 календарных дней принимает меры по взысканию ук</w:t>
      </w:r>
      <w:r w:rsidRPr="003A554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A554C">
        <w:rPr>
          <w:rFonts w:ascii="Times New Roman" w:eastAsia="Calibri" w:hAnsi="Times New Roman" w:cs="Times New Roman"/>
          <w:color w:val="000000"/>
          <w:sz w:val="28"/>
          <w:szCs w:val="28"/>
        </w:rPr>
        <w:t>занных сре</w:t>
      </w:r>
      <w:proofErr w:type="gramStart"/>
      <w:r w:rsidRPr="003A554C">
        <w:rPr>
          <w:rFonts w:ascii="Times New Roman" w:eastAsia="Calibri" w:hAnsi="Times New Roman" w:cs="Times New Roman"/>
          <w:color w:val="000000"/>
          <w:sz w:val="28"/>
          <w:szCs w:val="28"/>
        </w:rPr>
        <w:t>дств в д</w:t>
      </w:r>
      <w:proofErr w:type="gramEnd"/>
      <w:r w:rsidRPr="003A554C">
        <w:rPr>
          <w:rFonts w:ascii="Times New Roman" w:eastAsia="Calibri" w:hAnsi="Times New Roman" w:cs="Times New Roman"/>
          <w:color w:val="000000"/>
          <w:sz w:val="28"/>
          <w:szCs w:val="28"/>
        </w:rPr>
        <w:t>оход краевого бюджета в соответствии с законодательством Российской Федерации.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5.6. Администрация несет ответственность за осуществление расходов краевого бюджета, направляемых на выплату субсидий, в соответствии с зак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нодательством Российской Федерации.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223" w:rsidRPr="003A554C" w:rsidRDefault="00157223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223" w:rsidRPr="003A554C" w:rsidRDefault="00157223" w:rsidP="003D36D7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0621A" w:rsidRPr="0080621A" w:rsidRDefault="0080621A" w:rsidP="00806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806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6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624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80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С.В. Никишин</w:t>
      </w:r>
    </w:p>
    <w:p w:rsidR="002562B8" w:rsidRPr="002562B8" w:rsidRDefault="002562B8" w:rsidP="002562B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3D36D7">
          <w:headerReference w:type="even" r:id="rId10"/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0B2E56" w:rsidTr="00F7084A">
        <w:trPr>
          <w:trHeight w:val="3412"/>
        </w:trPr>
        <w:tc>
          <w:tcPr>
            <w:tcW w:w="3908" w:type="dxa"/>
            <w:shd w:val="clear" w:color="auto" w:fill="auto"/>
          </w:tcPr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0B2E56" w:rsidRDefault="002562B8" w:rsidP="002049F3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25E6B"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049F3" w:rsidRDefault="002562B8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Порядку </w:t>
            </w:r>
            <w:r w:rsidR="002049F3"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2049F3" w:rsidRP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субсидий малым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формам хозяйствования в агропромышленном комплексе на поддержку </w:t>
            </w:r>
          </w:p>
          <w:p w:rsidR="002562B8" w:rsidRPr="000B2E56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0B2E56" w:rsidRDefault="002562B8" w:rsidP="002562B8">
            <w:pPr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администрацию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Советов, </w:t>
            </w:r>
            <w:r w:rsid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</w:tbl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(наименование заявителя)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2049F3" w:rsidRPr="000B2E56" w:rsidRDefault="002049F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ЗАЯВКА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участие в отборе на предоставление субсидий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крестьянским (фермерским) хозяйствам и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индивидуальным предпринимателям осуществляющим 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деятельность в области сельскохозяйственного производства 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возмещение части затрат</w:t>
      </w:r>
    </w:p>
    <w:p w:rsidR="002562B8" w:rsidRPr="000B2E56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2B8" w:rsidRPr="000B2E56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принять пакет документов для участия в отборе и предоставить субсидию на возмещение части затрат </w:t>
      </w:r>
      <w:proofErr w:type="gramStart"/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(нужное отметить -  X):</w:t>
      </w:r>
    </w:p>
    <w:p w:rsidR="002562B8" w:rsidRPr="000B2E56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0B2E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0B2E56" w:rsidRDefault="002562B8" w:rsidP="002562B8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систем капельного орошения для ведения овощеводства;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строительство теплиц для выращивания овощей и (или) ягод в защищё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технологического оборудования для животноводства и птицеводства;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наращивание поголовья коров.</w:t>
      </w:r>
    </w:p>
    <w:p w:rsidR="002562B8" w:rsidRPr="000B2E56" w:rsidRDefault="002562B8" w:rsidP="002562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_______________________________________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2562B8" w:rsidRPr="000B2E56" w:rsidRDefault="002562B8" w:rsidP="000B2E5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руб.  ____   коп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ифрами, прописью)</w:t>
      </w:r>
    </w:p>
    <w:p w:rsidR="002562B8" w:rsidRPr="000B2E56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Сообщаю следующие сведения:</w:t>
      </w:r>
    </w:p>
    <w:p w:rsidR="002562B8" w:rsidRPr="000B2E56" w:rsidRDefault="002562B8" w:rsidP="002562B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получателя субсидии (полностью) _____</w:t>
      </w:r>
      <w:r w:rsidR="00503F1D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</w:t>
      </w:r>
    </w:p>
    <w:p w:rsidR="002562B8" w:rsidRPr="000B2E56" w:rsidRDefault="002562B8" w:rsidP="002562B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получателя субсидии  _____________________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2562B8" w:rsidRPr="000B2E56" w:rsidRDefault="002562B8" w:rsidP="002562B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Телефон   ____________</w:t>
      </w:r>
      <w:r w:rsid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</w:t>
      </w:r>
      <w:r w:rsidR="00503F1D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</w:t>
      </w:r>
    </w:p>
    <w:p w:rsidR="002562B8" w:rsidRPr="000B2E56" w:rsidRDefault="002562B8" w:rsidP="002562B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ИНН ___________________________________</w:t>
      </w:r>
      <w:r w:rsidR="00503F1D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</w:t>
      </w:r>
    </w:p>
    <w:p w:rsidR="002562B8" w:rsidRPr="000B2E56" w:rsidRDefault="002562B8" w:rsidP="002562B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ОКТМО _______________________________________</w:t>
      </w:r>
      <w:r w:rsidR="00503F1D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</w:t>
      </w:r>
    </w:p>
    <w:p w:rsidR="002562B8" w:rsidRPr="000B2E56" w:rsidRDefault="002562B8" w:rsidP="002562B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ОКПО _______________________________</w:t>
      </w:r>
      <w:r w:rsidR="00503F1D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</w:t>
      </w:r>
    </w:p>
    <w:p w:rsidR="002562B8" w:rsidRPr="000B2E56" w:rsidRDefault="002562B8" w:rsidP="002562B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Банковские реквизиты для перечисления субсидии: </w:t>
      </w:r>
    </w:p>
    <w:p w:rsidR="002562B8" w:rsidRPr="000B2E56" w:rsidRDefault="002562B8" w:rsidP="002562B8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банка _________________</w:t>
      </w:r>
      <w:r w:rsidR="00503F1D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</w:t>
      </w:r>
    </w:p>
    <w:p w:rsidR="002562B8" w:rsidRPr="000B2E56" w:rsidRDefault="002562B8" w:rsidP="002562B8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БИК ______________________________</w:t>
      </w:r>
      <w:r w:rsidR="00503F1D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</w:t>
      </w:r>
    </w:p>
    <w:p w:rsidR="002562B8" w:rsidRPr="000B2E56" w:rsidRDefault="002562B8" w:rsidP="002562B8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Расчетный счет _________________________________________________</w:t>
      </w:r>
    </w:p>
    <w:p w:rsidR="002562B8" w:rsidRPr="000B2E56" w:rsidRDefault="002562B8" w:rsidP="002562B8">
      <w:pPr>
        <w:spacing w:before="120" w:after="0" w:line="240" w:lineRule="auto"/>
        <w:ind w:left="720" w:hanging="29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8. Налог на добавленную стоимость (</w:t>
      </w:r>
      <w:proofErr w:type="gramStart"/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нужное</w:t>
      </w:r>
      <w:proofErr w:type="gramEnd"/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отметить знаком – Х): </w:t>
      </w:r>
    </w:p>
    <w:p w:rsidR="002562B8" w:rsidRPr="000B2E56" w:rsidRDefault="002562B8" w:rsidP="00CA1EA2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являюсь плательщиком налога на добавленную стоимость;</w:t>
      </w:r>
    </w:p>
    <w:p w:rsidR="002562B8" w:rsidRPr="000B2E56" w:rsidRDefault="002562B8" w:rsidP="00CA1EA2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использую право на освобождение от исчисления и уплаты налога на добавленную стоимость.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9. 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(нужное отметить знаком – Х):</w:t>
      </w:r>
    </w:p>
    <w:p w:rsidR="002562B8" w:rsidRPr="006424AE" w:rsidRDefault="002562B8" w:rsidP="00725E6B">
      <w:pPr>
        <w:widowControl w:val="0"/>
        <w:numPr>
          <w:ilvl w:val="0"/>
          <w:numId w:val="17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 растениеводства (за исключением семенного и посадочн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материала сельскохозяйственных культур) была реализована на территории Российской Федерации в году, предшествующем получению субсидий, по </w:t>
      </w:r>
      <w:proofErr w:type="gramStart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proofErr w:type="gramEnd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обеспечивающим развитие растениеводства; </w:t>
      </w:r>
    </w:p>
    <w:p w:rsidR="002562B8" w:rsidRPr="006424AE" w:rsidRDefault="002562B8" w:rsidP="00725E6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получал средства из краевого бюджета в соответствии с иными нормативными правовыми актами на те же цели и за субсидируемый период, на первое число месяца, в котором подана заявка; </w:t>
      </w:r>
    </w:p>
    <w:p w:rsidR="002562B8" w:rsidRPr="006424AE" w:rsidRDefault="000C0FDC" w:rsidP="00725E6B">
      <w:pPr>
        <w:widowControl w:val="0"/>
        <w:numPr>
          <w:ilvl w:val="0"/>
          <w:numId w:val="17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являюсь иностранным юридическим лицом, в том числе местом р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гистрации которого является государство или территория, включенная в утве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ждаемый Министерством финансов Российской Федерации перечень гос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 и территорий, используемых для промежуточного (офшорного) влад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активами в Российской Федерации (далее - офшорные компании), а также российскими юридическими лицами, в уставном (складочном) капитале кот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доля прямого или косвенного (через третьих лиц) участия офшорных ко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паний в совокупности</w:t>
      </w:r>
      <w:proofErr w:type="gramEnd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25 процентов (если иное не предусмотрено 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законодательством Российской Федерации). </w:t>
      </w:r>
      <w:proofErr w:type="gramStart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доли участия офшо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компаний в капитале российских юридических лиц не учитывается прямое и (или) косвенное участие офшорных компаний в капитале публичных акци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юридических лиц, реализованное через участие в капитале указанных</w:t>
      </w:r>
      <w:proofErr w:type="gramEnd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</w:t>
      </w:r>
      <w:r w:rsidR="002562B8"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6424AE" w:rsidRDefault="002562B8" w:rsidP="0064584A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(неурегулированная) задолженность по д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нежным обязательствам перед Краснодарским краем, муниципальным образ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ванием </w:t>
      </w:r>
      <w:proofErr w:type="spellStart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proofErr w:type="gramEnd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которого планируется предоставл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субсидий, на первое число месяца, в котором подана заявка; </w:t>
      </w:r>
    </w:p>
    <w:p w:rsidR="00785B3B" w:rsidRPr="006424AE" w:rsidRDefault="00785B3B" w:rsidP="00785B3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 производственную деятельность на территории муниц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 момент подачи заявления;</w:t>
      </w:r>
    </w:p>
    <w:p w:rsidR="002562B8" w:rsidRPr="006424AE" w:rsidRDefault="002562B8" w:rsidP="0064584A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являюсь подвергнутым административному наказанию за наруш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норм миграционного законодательства Российской Федерации на первое число месяца, в котором подана заявка; </w:t>
      </w:r>
    </w:p>
    <w:p w:rsidR="000C0FDC" w:rsidRPr="000B2E56" w:rsidRDefault="000C0FDC" w:rsidP="0064584A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Даю согласие  администрации муниципального образования </w:t>
      </w:r>
      <w:proofErr w:type="spell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</w:t>
      </w:r>
      <w:proofErr w:type="spell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2B8" w:rsidRPr="000B2E56" w:rsidRDefault="002562B8" w:rsidP="0064584A">
      <w:pPr>
        <w:widowControl w:val="0"/>
        <w:numPr>
          <w:ilvl w:val="0"/>
          <w:numId w:val="19"/>
        </w:num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автоматизированную, а также без использования средств автомат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обработку персональных данных в соответствии с Федеральным законом Российской Федерации от 27 июля 2006 года № 152-ФЗ «О персональных да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ных» и иным законодательством Российской Федерации и законодательством Краснодарского края;</w:t>
      </w:r>
    </w:p>
    <w:p w:rsidR="002562B8" w:rsidRPr="000B2E56" w:rsidRDefault="002562B8" w:rsidP="0064584A">
      <w:pPr>
        <w:widowControl w:val="0"/>
        <w:numPr>
          <w:ilvl w:val="0"/>
          <w:numId w:val="19"/>
        </w:num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публикацию (размещение) на едином портале и на официальном са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Щербиновский</w:t>
      </w:r>
      <w:proofErr w:type="spellEnd"/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в и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формационно-телекоммуникационной сети «Интернет» информации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заявит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и о подаваемой заявителем заявке, иной информации.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11. 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условия, необходимые для предоставления субсидии выполняю.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 о том, что в случае выявления несоблюдения целей и условий предоставления субсидии, не достижения результата предоставления субсидии, установления факта представления ложных сведений в целях пол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субсидии обязаны возвратить полученную субсидию в доход краевого бюджета в течение 15 календарных дней со дня получения от администрации муниципального образования </w:t>
      </w:r>
      <w:proofErr w:type="spell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требования о возврате су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сидии.</w:t>
      </w:r>
      <w:proofErr w:type="gramEnd"/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случае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остаток денежных средств, предоставленных бюджету муниципального образования </w:t>
      </w:r>
      <w:proofErr w:type="spell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субвенций на осуществл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ние отдельных государственных полномочий по поддержке сельскохозяйстве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 области сельскохозяйственного производства на выплату субсидии, меньше необходимой суммы субсидии, то (нужное отметить знаком – Х):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□ соглашаюсь на уменьшение размера суммы субсидии в пределах оста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ка;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□ отказываюсь от суммы субсидии в пределах остатка.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настоящем заявл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 прилагаемых к нему документах, подтверждаю.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предоставление неполных или заведомо недост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верных сведений и документов 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0B2E56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приложены следующие документы: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 на __ л. в 1экз.;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2) ________________________________________________ на __ л. в 1экз.; 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 на __ л. в 1экз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  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  ______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2562B8" w:rsidRPr="000B2E56" w:rsidRDefault="00027C59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2562B8" w:rsidRPr="000B2E56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503F1D" w:rsidRPr="000B2E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562B8" w:rsidRPr="000B2E56">
        <w:rPr>
          <w:rFonts w:ascii="Times New Roman" w:eastAsia="Calibri" w:hAnsi="Times New Roman" w:cs="Times New Roman"/>
          <w:sz w:val="28"/>
          <w:szCs w:val="28"/>
        </w:rPr>
        <w:t xml:space="preserve">(должность)          </w:t>
      </w:r>
      <w:r w:rsidR="00503F1D" w:rsidRPr="000B2E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562B8" w:rsidRPr="000B2E56">
        <w:rPr>
          <w:rFonts w:ascii="Times New Roman" w:eastAsia="Calibri" w:hAnsi="Times New Roman" w:cs="Times New Roman"/>
          <w:sz w:val="28"/>
          <w:szCs w:val="28"/>
        </w:rPr>
        <w:t xml:space="preserve">(подпись)        </w:t>
      </w:r>
      <w:r w:rsidR="00503F1D" w:rsidRPr="000B2E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562B8" w:rsidRPr="000B2E56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МП </w:t>
      </w:r>
      <w:r w:rsidRPr="000B2E56">
        <w:rPr>
          <w:rFonts w:ascii="Times New Roman" w:eastAsia="Calibri" w:hAnsi="Times New Roman" w:cs="Times New Roman"/>
          <w:bCs/>
          <w:sz w:val="28"/>
          <w:szCs w:val="28"/>
        </w:rPr>
        <w:t xml:space="preserve">(при наличии)                                                                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>Главный бухгалтер  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_____________        __________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(подпись)                     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B2E56">
        <w:rPr>
          <w:rFonts w:ascii="Times New Roman" w:eastAsia="Times New Roman" w:hAnsi="Times New Roman" w:cs="Times New Roman"/>
          <w:bCs/>
          <w:sz w:val="28"/>
          <w:szCs w:val="28"/>
        </w:rPr>
        <w:t>(расшифровка подписи)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>Документы сдал «___» ______ 20__ г. 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________   ___</w:t>
      </w:r>
      <w:r w:rsidR="000B2E5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2562B8" w:rsidRDefault="002562B8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503F1D" w:rsidRPr="000B2E5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(подпись)  </w:t>
      </w:r>
      <w:r w:rsidR="00503F1D" w:rsidRPr="000B2E5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 </w:t>
      </w:r>
    </w:p>
    <w:p w:rsidR="006424AE" w:rsidRDefault="006424AE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4AE" w:rsidRDefault="006424AE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4AE" w:rsidRDefault="006424AE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4FF3" w:rsidRDefault="00754FF3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4FF3" w:rsidRDefault="00754FF3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4FF3" w:rsidRDefault="00754FF3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4FF3" w:rsidRDefault="00754FF3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4FF3" w:rsidRPr="000B2E56" w:rsidRDefault="00754FF3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0B2E56" w:rsidTr="00315F5C">
        <w:trPr>
          <w:trHeight w:val="2973"/>
        </w:trPr>
        <w:tc>
          <w:tcPr>
            <w:tcW w:w="3908" w:type="dxa"/>
            <w:shd w:val="clear" w:color="auto" w:fill="auto"/>
          </w:tcPr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2562B8" w:rsidRPr="000B2E56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заявке </w:t>
            </w:r>
            <w:r w:rsidRPr="000B2E5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на участие в отборе </w:t>
            </w:r>
            <w:proofErr w:type="gramStart"/>
            <w:r w:rsidRPr="000B2E5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0B2E5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62B8" w:rsidRPr="000B2E56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предоставление субсидий</w:t>
            </w:r>
          </w:p>
          <w:p w:rsidR="002562B8" w:rsidRPr="000B2E56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крестьянским (фермерским) хозяйствам и</w:t>
            </w:r>
          </w:p>
          <w:p w:rsidR="002562B8" w:rsidRPr="000B2E56" w:rsidRDefault="002562B8" w:rsidP="002562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индивидуальным предпринимателям </w:t>
            </w:r>
            <w:proofErr w:type="gramStart"/>
            <w:r w:rsidRPr="000B2E5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0B2E5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62B8" w:rsidRPr="000B2E56" w:rsidRDefault="002562B8" w:rsidP="002562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возмещение части затрат</w:t>
            </w:r>
            <w:r w:rsidRPr="000B2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562B8" w:rsidRPr="00315F5C" w:rsidRDefault="002562B8" w:rsidP="00256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СОГЛАСИЕ</w:t>
      </w:r>
    </w:p>
    <w:p w:rsidR="00CA1EA2" w:rsidRPr="00315F5C" w:rsidRDefault="002562B8" w:rsidP="00256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субъекта персональных данных на обработку и передачу оператором </w:t>
      </w:r>
    </w:p>
    <w:p w:rsidR="002562B8" w:rsidRDefault="002562B8" w:rsidP="00256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персональных данных третьим лицам</w:t>
      </w:r>
    </w:p>
    <w:p w:rsidR="007F7E68" w:rsidRDefault="007F7E68" w:rsidP="00256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F7E68" w:rsidRPr="00315F5C" w:rsidRDefault="007F7E68" w:rsidP="00256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562B8" w:rsidRPr="00315F5C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Я,  __________________________________________</w:t>
      </w:r>
      <w:r w:rsidR="00503F1D"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</w:t>
      </w:r>
      <w:r w:rsidR="00503F1D"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 </w:t>
      </w:r>
    </w:p>
    <w:p w:rsidR="002562B8" w:rsidRPr="00CE17FE" w:rsidRDefault="002562B8" w:rsidP="002562B8">
      <w:pPr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</w:pPr>
      <w:proofErr w:type="gramStart"/>
      <w:r w:rsidRPr="00CE17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(фамил</w:t>
      </w:r>
      <w:r w:rsidR="00315F5C" w:rsidRPr="00CE17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ия, имя, отчество (при наличии)</w:t>
      </w:r>
      <w:proofErr w:type="gramEnd"/>
    </w:p>
    <w:p w:rsidR="00315F5C" w:rsidRPr="00315F5C" w:rsidRDefault="00315F5C" w:rsidP="00315F5C">
      <w:pPr>
        <w:spacing w:after="0" w:line="240" w:lineRule="auto"/>
        <w:ind w:left="2831" w:hanging="283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________________________________________________________________,</w:t>
      </w:r>
    </w:p>
    <w:p w:rsidR="002562B8" w:rsidRPr="00315F5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зарегистрированны</w:t>
      </w: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й(</w:t>
      </w:r>
      <w:proofErr w:type="gram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) по адресу: _______________________</w:t>
      </w:r>
      <w:r w:rsidR="00503F1D"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</w:t>
      </w:r>
    </w:p>
    <w:p w:rsidR="002562B8" w:rsidRPr="00315F5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</w:t>
      </w:r>
      <w:r w:rsidR="00503F1D"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</w:t>
      </w:r>
      <w:r w:rsidR="00503F1D"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_____________________,</w:t>
      </w:r>
    </w:p>
    <w:p w:rsidR="002562B8" w:rsidRPr="00315F5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 серия_______ № ___________, выдан _____</w:t>
      </w:r>
      <w:r w:rsidR="00503F1D"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</w:t>
      </w:r>
    </w:p>
    <w:p w:rsidR="002562B8" w:rsidRPr="00CE17FE" w:rsidRDefault="002562B8" w:rsidP="002562B8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</w:pPr>
      <w:r w:rsidRPr="00CE17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(кем и когда)</w:t>
      </w:r>
    </w:p>
    <w:p w:rsidR="002562B8" w:rsidRPr="00315F5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</w:t>
      </w:r>
      <w:r w:rsidR="00503F1D"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_______________________,</w:t>
      </w:r>
    </w:p>
    <w:p w:rsidR="002562B8" w:rsidRPr="00315F5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</w:t>
      </w:r>
      <w:r w:rsidR="00503F1D"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________________,</w:t>
      </w:r>
    </w:p>
    <w:p w:rsidR="007F7E68" w:rsidRDefault="007F7E6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62B8" w:rsidRPr="00315F5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руководствуясь п. 1 ст. 8, ст. 9, п. 2 ч. 2 ст. 22, ч. 3 ст. 23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315F5C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2006 г</w:t>
        </w:r>
      </w:smartTag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№ 152-ФЗ «О персональных данных», свободно, своей волей и в своем интересе даю согласие на включение моих персональных данных в общедоступные источники персональных данных и обработку администрацией муниципального образования </w:t>
      </w:r>
      <w:proofErr w:type="spell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Щербиновский</w:t>
      </w:r>
      <w:proofErr w:type="spell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 (далее – Оператор) моих персональных данных, включающих: </w:t>
      </w:r>
      <w:proofErr w:type="gramEnd"/>
    </w:p>
    <w:p w:rsidR="002562B8" w:rsidRPr="00315F5C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фамилию, имя, отчество, адрес места жительства, контактные телефоны, реквизиты паспорта (документа, удостоверения личности), сведения о дате 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дачи указанного документа и выдавшем его органе, индивидуальный номер налогоплательщика, банковские реквизиты; </w:t>
      </w:r>
    </w:p>
    <w:p w:rsidR="002562B8" w:rsidRPr="00315F5C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ренности или иного документа, подтверждающего полномочия этого предст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вителя (при получении согласия от представителя субъекта персональных да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ных);</w:t>
      </w:r>
    </w:p>
    <w:p w:rsidR="00CE17FE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учета бюджетных и денежных обязательств и санкционирования оплаты денежных обязательств при предоставлении за счет средств краевого бюджета субсидии на возмещение части затрат </w:t>
      </w: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proofErr w:type="gramEnd"/>
      <w:r w:rsidR="00CE17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_______________________</w:t>
      </w:r>
    </w:p>
    <w:p w:rsidR="002562B8" w:rsidRPr="00315F5C" w:rsidRDefault="00CE17FE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  <w:t>(вид субсидии)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2562B8" w:rsidRPr="00315F5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 условии, что их обработка осуществляется ответственным лицом операт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ра. В процессе обработки Оператором моих персональных данных я предоста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ляю право его работникам передавать мои персональные данные другим отве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ственным лицам Оператора и третьим лицам.</w:t>
      </w:r>
    </w:p>
    <w:p w:rsidR="002562B8" w:rsidRPr="00315F5C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ние, уничтожение. </w:t>
      </w:r>
      <w:proofErr w:type="gramEnd"/>
    </w:p>
    <w:p w:rsidR="002562B8" w:rsidRPr="00315F5C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четные формы, предусмотренные документами, регламентирующими порядок ведения и состав данных в учетно-отчетной документации, а также отношени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ми, установленными руководящими документами между Оператором и треть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ми лицами:</w:t>
      </w:r>
    </w:p>
    <w:p w:rsidR="002562B8" w:rsidRPr="00315F5C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министерством финансов Краснодарского края, расположенным адресу: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г. Краснодар, ул. </w:t>
      </w: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Красная</w:t>
      </w:r>
      <w:proofErr w:type="gram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35;</w:t>
      </w:r>
    </w:p>
    <w:p w:rsidR="002562B8" w:rsidRPr="00315F5C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управлением Федерального казначейства по Краснодарскому краю, ра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положенным по адресу: г. Краснодар, ул. </w:t>
      </w:r>
      <w:proofErr w:type="spell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Карасунская</w:t>
      </w:r>
      <w:proofErr w:type="spell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155;</w:t>
      </w:r>
    </w:p>
    <w:p w:rsidR="002562B8" w:rsidRPr="00315F5C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сельского хозяйства и перерабатывающей промышленн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Краснодарского края, расположенным по адресу: г. Краснодар, ул. </w:t>
      </w:r>
      <w:proofErr w:type="spellStart"/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Рашп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левская</w:t>
      </w:r>
      <w:proofErr w:type="spellEnd"/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36.</w:t>
      </w:r>
    </w:p>
    <w:p w:rsidR="002562B8" w:rsidRPr="00315F5C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Оператор имеет право во исполнение своих обязательств по обмену (пр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ем и передачу) моими персональными данными с третьими лицами осущест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лять  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2562B8" w:rsidRPr="00315F5C" w:rsidRDefault="002562B8" w:rsidP="00CA1EA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Срок хранения моих персональных данных соответствует сроку хранения первичных документов и составляет </w:t>
      </w:r>
      <w:r w:rsidR="00CA1EA2"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лет.</w:t>
      </w:r>
    </w:p>
    <w:p w:rsidR="002562B8" w:rsidRPr="00315F5C" w:rsidRDefault="00CA1EA2" w:rsidP="00CA1E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562B8"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согласие дано мной добровольно и действует бессрочно.</w:t>
      </w:r>
    </w:p>
    <w:p w:rsidR="002562B8" w:rsidRPr="00315F5C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Я, _____________________________________________________________</w:t>
      </w:r>
    </w:p>
    <w:p w:rsidR="002562B8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</w:t>
      </w:r>
      <w:r w:rsidR="002562B8"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(Ф.И.О. субъекта персональных данных)</w:t>
      </w:r>
    </w:p>
    <w:p w:rsidR="00315F5C" w:rsidRDefault="00315F5C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</w:t>
      </w:r>
    </w:p>
    <w:p w:rsidR="007F7E68" w:rsidRPr="00315F5C" w:rsidRDefault="007F7E68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62B8" w:rsidRPr="00315F5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 право отозвать свое согласие посредством составления соо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2562B8" w:rsidRPr="00315F5C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получения моего письменного заявления об отзыве настоящего согласия на обработку персональных данных Оператор обязан:</w:t>
      </w:r>
    </w:p>
    <w:p w:rsidR="002562B8" w:rsidRPr="00315F5C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1) прекратить их обработку в течение периода времени, необходимого для завершения взаиморасчетов по оплате;</w:t>
      </w:r>
    </w:p>
    <w:p w:rsidR="007F7E68" w:rsidRDefault="007F7E6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7E68" w:rsidRDefault="007F7E6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7E68" w:rsidRDefault="007F7E6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7E68" w:rsidRDefault="007F7E6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62B8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2) по истечении указанного выше срока хранения моих персональных данных уничтожить (стереть) все мои персональные данные из баз данных 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томатизированной информационной системы Оператора, включая все копии на машинных носителях информации, без уведомления меня об этом.</w:t>
      </w:r>
    </w:p>
    <w:p w:rsidR="00315F5C" w:rsidRDefault="00315F5C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15F5C" w:rsidRPr="00315F5C" w:rsidRDefault="00315F5C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03F1D" w:rsidRPr="00315F5C" w:rsidRDefault="00503F1D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62B8" w:rsidRPr="00315F5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«____»_____________20__г.  _________________        _________________ </w:t>
      </w:r>
    </w:p>
    <w:p w:rsidR="002562B8" w:rsidRPr="00315F5C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="007F7E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(дата)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</w:t>
      </w:r>
      <w:r w:rsidR="007F7E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(подпись)                      </w:t>
      </w:r>
      <w:r w:rsidR="007F7E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2562B8" w:rsidRPr="00315F5C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03F1D" w:rsidRDefault="00503F1D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7E68" w:rsidRDefault="007F7E6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7E68" w:rsidRPr="00315F5C" w:rsidRDefault="007F7E6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03F1D" w:rsidRPr="00315F5C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503F1D" w:rsidRPr="00315F5C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503F1D" w:rsidRPr="00315F5C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03F1D" w:rsidRPr="00315F5C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503F1D" w:rsidRPr="00315F5C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503F1D" w:rsidRPr="00315F5C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503F1D" w:rsidRPr="00315F5C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03F1D" w:rsidRPr="00315F5C" w:rsidRDefault="00503F1D" w:rsidP="00503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2562B8" w:rsidTr="00F7084A">
        <w:trPr>
          <w:trHeight w:val="965"/>
        </w:trPr>
        <w:tc>
          <w:tcPr>
            <w:tcW w:w="3908" w:type="dxa"/>
            <w:shd w:val="clear" w:color="auto" w:fill="auto"/>
          </w:tcPr>
          <w:p w:rsidR="002562B8" w:rsidRPr="002562B8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4AE" w:rsidRDefault="006424AE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4AE" w:rsidRDefault="006424AE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A2031" w:rsidRDefault="002562B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 w:rsidR="000A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049F3" w:rsidRDefault="002562B8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49F3"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="002049F3"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2049F3" w:rsidRP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субсидий малым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формам хозяйствования в агропромышленном комплексе на поддержку </w:t>
            </w:r>
          </w:p>
          <w:p w:rsidR="002049F3" w:rsidRPr="000B2E56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2562B8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0B2E56" w:rsidTr="004624E3">
        <w:trPr>
          <w:trHeight w:val="2494"/>
        </w:trPr>
        <w:tc>
          <w:tcPr>
            <w:tcW w:w="3908" w:type="dxa"/>
            <w:shd w:val="clear" w:color="auto" w:fill="auto"/>
          </w:tcPr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AD2F64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администрацию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2562B8" w:rsidRPr="00AD2F64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Советов, </w:t>
            </w:r>
            <w:r w:rsid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</w:tbl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</w:t>
      </w:r>
      <w:r w:rsidR="004624E3" w:rsidRPr="000B2E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  </w:t>
      </w:r>
      <w:r w:rsidRPr="000B2E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(наименование заявителя)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:rsidR="002049F3" w:rsidRPr="00AD2F64" w:rsidRDefault="002049F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ЗАЯВКА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участие в отборе на предоставление субсидий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личным подсобным хозяйствам на возмещение части затрат</w:t>
      </w:r>
    </w:p>
    <w:p w:rsidR="002562B8" w:rsidRPr="00AD2F64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562B8" w:rsidRPr="000B2E56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принять пакет документов для участия в отборе и предоставить субсидию на возмещение части затрат </w:t>
      </w:r>
      <w:proofErr w:type="gramStart"/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(нужное отметить -  X):</w:t>
      </w:r>
    </w:p>
    <w:p w:rsidR="002562B8" w:rsidRPr="00AD2F64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lang w:eastAsia="ru-RU"/>
        </w:rPr>
      </w:pPr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0B2E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0B2E56" w:rsidRDefault="002562B8" w:rsidP="002562B8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теплиц для выращивания овощей и (или) ягод в защищё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грунте.</w:t>
      </w:r>
    </w:p>
    <w:p w:rsidR="002562B8" w:rsidRPr="000B2E56" w:rsidRDefault="002562B8" w:rsidP="002562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___________________________</w:t>
      </w:r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562B8" w:rsidRPr="000B2E56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 руб.  ____   коп.</w:t>
      </w:r>
    </w:p>
    <w:p w:rsidR="002562B8" w:rsidRPr="000B2E56" w:rsidRDefault="002562B8" w:rsidP="002562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(цифрами, прописью)</w:t>
      </w:r>
    </w:p>
    <w:p w:rsidR="002562B8" w:rsidRPr="000B2E56" w:rsidRDefault="002562B8" w:rsidP="004624E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Сообщаю следующие сведения:</w:t>
      </w:r>
    </w:p>
    <w:p w:rsidR="002562B8" w:rsidRPr="000B2E56" w:rsidRDefault="002562B8" w:rsidP="004624E3">
      <w:pPr>
        <w:numPr>
          <w:ilvl w:val="0"/>
          <w:numId w:val="23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получателя субсидии (полностью) ______</w:t>
      </w:r>
      <w:r w:rsidR="004624E3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</w:t>
      </w:r>
    </w:p>
    <w:p w:rsidR="002562B8" w:rsidRPr="000B2E56" w:rsidRDefault="002562B8" w:rsidP="004624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получателя субсидии ______________________</w:t>
      </w:r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2562B8" w:rsidRPr="000B2E56" w:rsidRDefault="002562B8" w:rsidP="004624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0" w:firstLine="426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Телефон   ______________________________</w:t>
      </w:r>
      <w:r w:rsidR="004624E3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</w:t>
      </w:r>
    </w:p>
    <w:p w:rsidR="002562B8" w:rsidRPr="000B2E56" w:rsidRDefault="002562B8" w:rsidP="004624E3">
      <w:pPr>
        <w:numPr>
          <w:ilvl w:val="0"/>
          <w:numId w:val="23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ИНН ____________________________</w:t>
      </w:r>
      <w:r w:rsidR="004624E3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</w:t>
      </w:r>
    </w:p>
    <w:p w:rsidR="002562B8" w:rsidRPr="000B2E56" w:rsidRDefault="002562B8" w:rsidP="004624E3">
      <w:pPr>
        <w:numPr>
          <w:ilvl w:val="0"/>
          <w:numId w:val="23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Банковские реквизиты для перечисления субсидии: </w:t>
      </w:r>
    </w:p>
    <w:p w:rsidR="002562B8" w:rsidRPr="000B2E56" w:rsidRDefault="002562B8" w:rsidP="004624E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банка __________</w:t>
      </w:r>
      <w:r w:rsidR="004624E3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</w:t>
      </w:r>
    </w:p>
    <w:p w:rsidR="002562B8" w:rsidRPr="000B2E56" w:rsidRDefault="002562B8" w:rsidP="004624E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БИК ___________________________________________________________</w:t>
      </w:r>
    </w:p>
    <w:p w:rsidR="002562B8" w:rsidRPr="000B2E56" w:rsidRDefault="002562B8" w:rsidP="004624E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Расчетный счет _____________________</w:t>
      </w:r>
      <w:r w:rsidR="004624E3"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</w:t>
      </w:r>
    </w:p>
    <w:p w:rsidR="002562B8" w:rsidRPr="000B2E56" w:rsidRDefault="002562B8" w:rsidP="004624E3">
      <w:pPr>
        <w:numPr>
          <w:ilvl w:val="0"/>
          <w:numId w:val="23"/>
        </w:numPr>
        <w:tabs>
          <w:tab w:val="left" w:pos="709"/>
        </w:tabs>
        <w:spacing w:before="120" w:after="0" w:line="240" w:lineRule="auto"/>
        <w:ind w:hanging="6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что:</w:t>
      </w:r>
    </w:p>
    <w:p w:rsidR="002562B8" w:rsidRPr="000B2E56" w:rsidRDefault="002562B8" w:rsidP="00AD2F64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получал средства из краевого бюджета в соответствии с иными но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мативными правовыми актами на те же цели и за субсидируемый период, на первое число месяца, в котором подана заявка; </w:t>
      </w:r>
    </w:p>
    <w:p w:rsidR="002562B8" w:rsidRPr="000B2E56" w:rsidRDefault="002562B8" w:rsidP="00AD2F64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(неурегулированная) задолженность по д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нежным обязательствам перед Краснодарским краем, </w:t>
      </w:r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образ</w:t>
      </w:r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ванием </w:t>
      </w:r>
      <w:proofErr w:type="spellStart"/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proofErr w:type="gram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которого планируется предоставл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субсидий, на первое число месяца, в котором подана заявка; </w:t>
      </w:r>
    </w:p>
    <w:p w:rsidR="002562B8" w:rsidRPr="000B2E56" w:rsidRDefault="002562B8" w:rsidP="00AD2F64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личного подсобного хозяйства осуществляется без использ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труда наемных работников;</w:t>
      </w:r>
    </w:p>
    <w:p w:rsidR="00711F94" w:rsidRPr="000B2E56" w:rsidRDefault="002562B8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 предельно максимальные размеры земельных участков, предназначенных для ведения личного подсобного хозяйства</w:t>
      </w:r>
      <w:r w:rsidR="00711F94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4E3" w:rsidRPr="000B2E56" w:rsidRDefault="004624E3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 производственную деятельность на территории муниц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 </w:t>
      </w:r>
      <w:r w:rsidR="0071387D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 подачи заявления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0B2E56" w:rsidRDefault="00711F94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нахожусь в перечне организаций и физических лиц, в отношении к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2562B8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0B2E56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Даю согласие  администрации муниципального образования </w:t>
      </w:r>
      <w:proofErr w:type="spell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2B8" w:rsidRPr="000B2E56" w:rsidRDefault="002562B8" w:rsidP="0067125D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автоматизированную, а также без использования средств автоматиз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обработку персональных данных в соответствии с Федеральным законом Российской Федерации от 27 июля 2006 года № 152-ФЗ «О персональных да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ных» и иным законодательством Российской Федерации и законодательством Краснодарского края;</w:t>
      </w:r>
    </w:p>
    <w:p w:rsidR="002562B8" w:rsidRPr="000B2E56" w:rsidRDefault="002562B8" w:rsidP="0067125D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публикацию (размещение) на едином портале и на официальном сайте 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Щербиновский</w:t>
      </w:r>
      <w:proofErr w:type="spellEnd"/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в информ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ционно-телекоммуникационной сети «Интернет» информации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заявителе и о подаваемой заявителем заявке, иной информации.</w:t>
      </w:r>
    </w:p>
    <w:p w:rsidR="002562B8" w:rsidRPr="000B2E56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8. 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условия, необходимые для предоставления субсидии выполняю.</w:t>
      </w:r>
    </w:p>
    <w:p w:rsidR="002562B8" w:rsidRPr="000B2E56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 о том, что в случае выявления несоблюдения целей и условий предоставления субсидии, не достижения результата предоставления субсидии, установления факта представления ложных сведений в целях получения субс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обязаны возвратить полученную субсидию в доход краевого бюджета в т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15 календарных дней со дня получения от администрации муниципал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proofErr w:type="spell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требования о возврате субсидии.</w:t>
      </w:r>
      <w:proofErr w:type="gramEnd"/>
    </w:p>
    <w:p w:rsidR="002562B8" w:rsidRPr="000B2E56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случае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остаток денежных средств, предоставленных бюджету муниципального образования </w:t>
      </w:r>
      <w:proofErr w:type="spell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субвенций на осуществл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отдельных государственных полномочий по поддержке сельскохозяйстве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 области сельскохозяйственного производства на выплату субсидии, меньше необходимой суммы субсидии, то (нужное отметить знаком – Х):</w:t>
      </w:r>
    </w:p>
    <w:p w:rsidR="002562B8" w:rsidRPr="000B2E56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□ соглашаюсь на уменьшение размера суммы субсидии в пределах остатка;</w:t>
      </w:r>
    </w:p>
    <w:p w:rsidR="002562B8" w:rsidRPr="000B2E56" w:rsidRDefault="002562B8" w:rsidP="004624E3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□ отказываюсь от суммы субсидии в пределах остатка.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предоставление неполных или заведомо недостове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сведений и документов 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0B2E56" w:rsidRDefault="002562B8" w:rsidP="002562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приложены следующие документы: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 на __ л. в 1экз.;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2) ________________________________________________ на __ л. в 1экз.; 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 на __ л. в 1экз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>Личное подсобное хозяйство   ______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  _____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(подпись)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>Документы сдал «___» ______ 20__ г. 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________   ___________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562B8" w:rsidRPr="000B2E56" w:rsidRDefault="002562B8" w:rsidP="002562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(подпись)   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B2E56" w:rsidRDefault="002562B8" w:rsidP="002562B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B2E56" w:rsidRDefault="002562B8" w:rsidP="002562B8">
      <w:pPr>
        <w:suppressAutoHyphens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0B2E56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0B2E56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0B2E56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0B2E56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04490D" w:rsidRPr="000B2E56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0B2E56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0B2E56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0B2E56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D212EA" w:rsidRDefault="00D212EA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2049F3" w:rsidRP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2049F3" w:rsidRPr="000B2E56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uppressAutoHyphens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212EA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bookmarkStart w:id="3" w:name="OLE_LINK1"/>
      <w:bookmarkStart w:id="4" w:name="OLE_LINK2"/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 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</w:p>
    <w:p w:rsid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 (фермерскими) хозяйствами и индивидуальными</w:t>
      </w:r>
    </w:p>
    <w:p w:rsid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предпринимателями, на приобретение </w:t>
      </w:r>
      <w:bookmarkEnd w:id="3"/>
      <w:bookmarkEnd w:id="4"/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племенных</w:t>
      </w:r>
      <w:proofErr w:type="gramEnd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товарных </w:t>
      </w:r>
    </w:p>
    <w:p w:rsidR="0004490D" w:rsidRP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сельскохозяйственных животных (</w:t>
      </w: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нетелей, </w:t>
      </w:r>
      <w:proofErr w:type="gramEnd"/>
    </w:p>
    <w:p w:rsidR="002562B8" w:rsidRP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коров, овцематок, ремонтных телок, козочек и ярочек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</w:t>
      </w:r>
    </w:p>
    <w:p w:rsidR="002562B8" w:rsidRP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предназначенных</w:t>
      </w:r>
      <w:proofErr w:type="gramEnd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воспроизводства</w:t>
      </w:r>
    </w:p>
    <w:p w:rsidR="002562B8" w:rsidRPr="002562B8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120"/>
        <w:gridCol w:w="1400"/>
        <w:gridCol w:w="700"/>
        <w:gridCol w:w="969"/>
        <w:gridCol w:w="11"/>
        <w:gridCol w:w="1400"/>
        <w:gridCol w:w="84"/>
        <w:gridCol w:w="567"/>
        <w:gridCol w:w="609"/>
        <w:gridCol w:w="1482"/>
        <w:gridCol w:w="58"/>
      </w:tblGrid>
      <w:tr w:rsidR="002562B8" w:rsidRPr="002562B8" w:rsidTr="00F7084A">
        <w:tc>
          <w:tcPr>
            <w:tcW w:w="1228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вес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0" w:type="dxa"/>
            <w:gridSpan w:val="2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(гр.6*= гр.2хгр.3х0,5)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gridSpan w:val="3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(гр.7= гр.4×гр.5)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gridSpan w:val="2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 графы 6 или 7)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D212EA" w:rsidRDefault="00F2479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gridSpan w:val="3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9570" w:type="dxa"/>
            <w:gridSpan w:val="11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24791" w:rsidRPr="00D212EA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страции муниципального образования </w:t>
            </w:r>
            <w:proofErr w:type="spell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212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D212EA" w:rsidRDefault="006954A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212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    _____________                ____________    ________________</w:t>
      </w:r>
    </w:p>
    <w:p w:rsidR="002562B8" w:rsidRPr="00D212EA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(должность)                     (подпись)                   (Ф.И.О)         </w:t>
      </w:r>
    </w:p>
    <w:p w:rsidR="002562B8" w:rsidRPr="00D212E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D212E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503F1D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6954A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6954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6954A8" w:rsidRDefault="002562B8" w:rsidP="002562B8">
      <w:pPr>
        <w:spacing w:after="0" w:line="240" w:lineRule="auto"/>
        <w:ind w:left="3969"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212EA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гражданами, </w:t>
      </w:r>
    </w:p>
    <w:p w:rsid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приобретение </w:t>
      </w:r>
    </w:p>
    <w:p w:rsid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племенных и товарных сельскохозяйственных животных </w:t>
      </w:r>
    </w:p>
    <w:p w:rsidR="00D85907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(коров, </w:t>
      </w: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нетелей, овцематок, ремонтных телок, козочек и ярочек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</w:t>
      </w:r>
    </w:p>
    <w:p w:rsidR="002562B8" w:rsidRP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предназначенных</w:t>
      </w:r>
      <w:proofErr w:type="gramEnd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воспроизводства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18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120"/>
        <w:gridCol w:w="1400"/>
        <w:gridCol w:w="700"/>
        <w:gridCol w:w="980"/>
        <w:gridCol w:w="1400"/>
        <w:gridCol w:w="1260"/>
        <w:gridCol w:w="1540"/>
      </w:tblGrid>
      <w:tr w:rsidR="002562B8" w:rsidRPr="002562B8" w:rsidTr="00F7084A">
        <w:tc>
          <w:tcPr>
            <w:tcW w:w="1228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вес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(гр.6*= гр.2хгр.3х0,5)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(гр.7= гр.4×гр.5)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 графы 6 или 7)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791" w:rsidRPr="008E4BEA" w:rsidRDefault="00F24791" w:rsidP="002562B8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D8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9570" w:type="dxa"/>
            <w:gridSpan w:val="4"/>
            <w:shd w:val="clear" w:color="auto" w:fill="auto"/>
          </w:tcPr>
          <w:p w:rsidR="002562B8" w:rsidRPr="008E4BEA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источником финансового </w:t>
            </w:r>
            <w:proofErr w:type="gram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8E4BEA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</w:t>
            </w:r>
            <w:proofErr w:type="gram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E4B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B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 ___________        _________________</w:t>
      </w:r>
    </w:p>
    <w:p w:rsidR="002562B8" w:rsidRPr="008E4B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(подпись)                        (Ф.И.О)          </w:t>
      </w:r>
    </w:p>
    <w:p w:rsidR="002562B8" w:rsidRPr="008E4BEA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E4BEA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503F1D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2D" w:rsidRDefault="00E0622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E0622D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E06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крестьянскими (фермерскими) хозяйствами и индивидуальными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предпринимателями, на приобретение </w:t>
      </w: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молодняка кроликов, гусей,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индейки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20"/>
        <w:gridCol w:w="1400"/>
        <w:gridCol w:w="700"/>
        <w:gridCol w:w="1400"/>
        <w:gridCol w:w="1540"/>
        <w:gridCol w:w="980"/>
        <w:gridCol w:w="1400"/>
      </w:tblGrid>
      <w:tr w:rsidR="002562B8" w:rsidRPr="002562B8" w:rsidTr="00F7084A"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субси-дии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Максималь-ный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выплаты за одну голову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средств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=гр2×гр3×гр4/100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=гр2×гр5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6 или 7)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Крольч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Гусята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Индюш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9768" w:type="dxa"/>
            <w:gridSpan w:val="4"/>
            <w:shd w:val="clear" w:color="auto" w:fill="auto"/>
          </w:tcPr>
          <w:p w:rsidR="002562B8" w:rsidRPr="00E0622D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администр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ции муниципального образования </w:t>
            </w:r>
            <w:proofErr w:type="spell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отметить значком – «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E062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E0622D" w:rsidRDefault="006954A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E062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проверил___________________       _____________    _________________</w:t>
      </w:r>
    </w:p>
    <w:p w:rsidR="002562B8" w:rsidRPr="00E062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  (подпись)                  (Ф.И.О)         </w:t>
      </w:r>
    </w:p>
    <w:p w:rsidR="0004490D" w:rsidRPr="00E0622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E0622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503F1D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Default="00F24791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22F" w:rsidRDefault="002E022F" w:rsidP="002562B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04490D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E022F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2562B8" w:rsidRPr="002E022F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2E0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затрат, понесенных гражданами,</w:t>
      </w:r>
    </w:p>
    <w:p w:rsidR="002562B8" w:rsidRPr="002E022F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приобретение </w:t>
      </w: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молодняка </w:t>
      </w:r>
    </w:p>
    <w:p w:rsidR="002562B8" w:rsidRPr="002E022F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кроликов, гусей, индейки</w:t>
      </w:r>
      <w:r w:rsidRPr="002E0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20"/>
        <w:gridCol w:w="1400"/>
        <w:gridCol w:w="700"/>
        <w:gridCol w:w="1400"/>
        <w:gridCol w:w="1540"/>
        <w:gridCol w:w="980"/>
        <w:gridCol w:w="1400"/>
      </w:tblGrid>
      <w:tr w:rsidR="002562B8" w:rsidRPr="002562B8" w:rsidTr="00F7084A"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субси-дии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Максималь-ный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выплаты за одну голову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=гр2×гр3×гр4/100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=гр2×гр5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6 или 7)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Крольч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Гусята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Индюш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4791" w:rsidRDefault="00F24791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4791" w:rsidRPr="002E022F" w:rsidRDefault="00F24791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644"/>
        <w:gridCol w:w="2694"/>
        <w:gridCol w:w="567"/>
        <w:gridCol w:w="1842"/>
      </w:tblGrid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E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269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9747" w:type="dxa"/>
            <w:gridSpan w:val="4"/>
            <w:shd w:val="clear" w:color="auto" w:fill="auto"/>
          </w:tcPr>
          <w:p w:rsidR="00D350DE" w:rsidRDefault="00D350DE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2E022F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администр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ции муниципального образования </w:t>
            </w:r>
            <w:proofErr w:type="spell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отметить значком – «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2E022F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</w:t>
            </w:r>
            <w:proofErr w:type="gram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269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2E022F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проверил__________________      _____________     __________________</w:t>
      </w:r>
    </w:p>
    <w:p w:rsidR="002562B8" w:rsidRPr="002E022F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(подпись)       </w:t>
      </w:r>
      <w:r w:rsid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(Ф.И.О)          </w:t>
      </w:r>
    </w:p>
    <w:p w:rsidR="002562B8" w:rsidRPr="002E022F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2E022F" w:rsidRDefault="00D350DE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503F1D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Default="002562B8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8E3" w:rsidRDefault="00CE08E3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22F" w:rsidRDefault="002E022F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ECD" w:rsidRPr="002562B8" w:rsidRDefault="00301ECD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301ECD" w:rsidRDefault="002562B8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301ECD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крестьянскими (фермерскими) хозяйствами и индивидуальными предпринимателями,  </w:t>
      </w:r>
    </w:p>
    <w:p w:rsidR="002562B8" w:rsidRPr="00301ECD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производство мяса крупного рогатого скота,  </w:t>
      </w:r>
    </w:p>
    <w:p w:rsidR="0004490D" w:rsidRPr="00301ECD" w:rsidRDefault="002562B8" w:rsidP="002562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реализованного</w:t>
      </w:r>
      <w:proofErr w:type="gramEnd"/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живом весе юридическим лицам независимо от </w:t>
      </w:r>
    </w:p>
    <w:p w:rsidR="002562B8" w:rsidRPr="00301ECD" w:rsidRDefault="002562B8" w:rsidP="002562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организационно-правовой формы, а также предпринимателям, зарегистрированным на территории Краснодарского края</w:t>
      </w:r>
    </w:p>
    <w:p w:rsidR="002562B8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08"/>
        <w:gridCol w:w="5470"/>
      </w:tblGrid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uppressAutoHyphens/>
        <w:spacing w:after="0" w:line="2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408"/>
      </w:tblGrid>
      <w:tr w:rsidR="002562B8" w:rsidRPr="002562B8" w:rsidTr="00F7084A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562B8" w:rsidRPr="002562B8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масса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  <w:p w:rsidR="002562B8" w:rsidRPr="002562B8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</w:t>
            </w:r>
          </w:p>
          <w:p w:rsidR="002562B8" w:rsidRPr="002562B8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=гр2 × гр3)</w:t>
            </w:r>
          </w:p>
          <w:p w:rsidR="002562B8" w:rsidRPr="002562B8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62B8" w:rsidRPr="002562B8" w:rsidTr="00F7084A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D350DE" w:rsidRDefault="002562B8" w:rsidP="002562B8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301ECD" w:rsidRDefault="002562B8" w:rsidP="002562B8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301ECD" w:rsidRDefault="002562B8" w:rsidP="002562B8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7"/>
        <w:gridCol w:w="1495"/>
        <w:gridCol w:w="567"/>
        <w:gridCol w:w="2091"/>
      </w:tblGrid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301ECD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000000"/>
            </w:tcBorders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301ECD" w:rsidRDefault="002562B8" w:rsidP="002562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301ECD" w:rsidTr="00F7084A">
        <w:tc>
          <w:tcPr>
            <w:tcW w:w="5417" w:type="dxa"/>
          </w:tcPr>
          <w:p w:rsid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  <w:p w:rsidR="00D350DE" w:rsidRDefault="00D350DE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301ECD" w:rsidRDefault="00F24791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9570" w:type="dxa"/>
            <w:gridSpan w:val="4"/>
          </w:tcPr>
          <w:p w:rsidR="002562B8" w:rsidRPr="00301ECD" w:rsidRDefault="002562B8" w:rsidP="002562B8">
            <w:pPr>
              <w:tabs>
                <w:tab w:val="left" w:pos="32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Отметка отдела по вопросам агропромышленного комплекса администрации муниципального образования </w:t>
            </w:r>
            <w:proofErr w:type="spell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отметить значком – «</w:t>
            </w: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краевого бюджета в сумме         ____________ рублей; </w:t>
            </w:r>
          </w:p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301ECD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301ECD" w:rsidRDefault="006954A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301ECD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7"/>
        <w:gridCol w:w="1495"/>
        <w:gridCol w:w="567"/>
        <w:gridCol w:w="2091"/>
      </w:tblGrid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000000"/>
            </w:tcBorders>
            <w:vAlign w:val="bottom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301ECD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301ECD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_____________      _________________</w:t>
      </w: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(подпись)                        (Ф.И.О)</w:t>
      </w:r>
      <w:r w:rsidRPr="0025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503F1D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D6A" w:rsidRDefault="00932D6A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Pr="002562B8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32D6A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гражданами,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производство мяса крупного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рогатого скота, реализованного в живом весе юридическим лицам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независимо от организационно-правовой формы, а также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предпринимателям, зарегистрированным на территории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</w:t>
      </w: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398"/>
      </w:tblGrid>
      <w:tr w:rsidR="002562B8" w:rsidRPr="002562B8" w:rsidTr="00F7084A">
        <w:tc>
          <w:tcPr>
            <w:tcW w:w="2455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5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масса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57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=гр2 × гр3)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932D6A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932D6A" w:rsidRDefault="00F2479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  <w:p w:rsidR="00D350DE" w:rsidRDefault="00D350D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0DE" w:rsidRDefault="00D350D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0DE" w:rsidRPr="00932D6A" w:rsidRDefault="00D350D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9570" w:type="dxa"/>
            <w:gridSpan w:val="4"/>
            <w:shd w:val="clear" w:color="auto" w:fill="auto"/>
          </w:tcPr>
          <w:p w:rsidR="00F24791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32D6A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932D6A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 _______________             _____________           ______________</w:t>
      </w:r>
    </w:p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   (подпись)                        (Ф.И.О)          </w:t>
      </w:r>
    </w:p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503F1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503F1D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D6A" w:rsidRDefault="00932D6A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DD251E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DD251E" w:rsidRPr="00DD25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32D6A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DD251E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</w:t>
      </w:r>
      <w:proofErr w:type="gramStart"/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производство молока, реализованного в физическом весе юридическим лицам независимо от организационно-правовой формы, а также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предпринимателям, зарегистрированным на территории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622"/>
        <w:gridCol w:w="1780"/>
        <w:gridCol w:w="1984"/>
        <w:gridCol w:w="2268"/>
      </w:tblGrid>
      <w:tr w:rsidR="002562B8" w:rsidRPr="002562B8" w:rsidTr="00F7084A">
        <w:tc>
          <w:tcPr>
            <w:tcW w:w="2093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1622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17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Повышающий коэффициент</w:t>
            </w:r>
          </w:p>
        </w:tc>
        <w:tc>
          <w:tcPr>
            <w:tcW w:w="226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=гр2×гр3хгр4)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093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2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562B8" w:rsidRPr="002562B8" w:rsidTr="00F7084A">
        <w:tc>
          <w:tcPr>
            <w:tcW w:w="2093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093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2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Pr="00932D6A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9768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D6A" w:rsidRDefault="00932D6A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D6A" w:rsidRPr="00932D6A" w:rsidRDefault="00932D6A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администр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ции муниципального 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отметить значком – «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EAE" w:rsidRPr="00932D6A" w:rsidRDefault="00833EA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 _____________  ___________________</w:t>
      </w:r>
    </w:p>
    <w:p w:rsidR="002562B8" w:rsidRPr="00932D6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(должность)                    (подпись)          </w:t>
      </w:r>
      <w:r w:rsid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(Ф.И.О)         </w:t>
      </w:r>
    </w:p>
    <w:p w:rsidR="002562B8" w:rsidRPr="00932D6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33EAE" w:rsidRPr="00503F1D" w:rsidRDefault="00833EAE" w:rsidP="00833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731" w:rsidRDefault="00422731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33EAE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33EAE"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422731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гражданами,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производство молока,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реализованного</w:t>
      </w:r>
      <w:proofErr w:type="gramEnd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физическом весе юридическим лицам независимо от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организационно-правовой формы, а также предпринимателям,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зарегистрированным</w:t>
      </w:r>
      <w:proofErr w:type="gramEnd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территории Краснодарского края</w:t>
      </w: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398"/>
      </w:tblGrid>
      <w:tr w:rsidR="002562B8" w:rsidRPr="002562B8" w:rsidTr="00F7084A">
        <w:tc>
          <w:tcPr>
            <w:tcW w:w="2455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5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2457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=гр2×гр3)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D350DE" w:rsidRDefault="002562B8" w:rsidP="00D350DE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422731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9570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22731" w:rsidRDefault="0042273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0DE" w:rsidRDefault="00D350DE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0DE" w:rsidRPr="00422731" w:rsidRDefault="00D350DE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EAE" w:rsidRPr="00422731" w:rsidRDefault="00833EA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</w:t>
            </w:r>
            <w:proofErr w:type="gram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2273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 _____________        _________________</w:t>
      </w:r>
    </w:p>
    <w:p w:rsidR="002562B8" w:rsidRPr="00422731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(должность)                     (подпись)                        (Ф.И.О)          </w:t>
      </w:r>
    </w:p>
    <w:p w:rsidR="002562B8" w:rsidRPr="00422731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33EAE" w:rsidRPr="00503F1D" w:rsidRDefault="00833EAE" w:rsidP="00833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33EAE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33EAE"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C3B21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833EAE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части затрат, понесенных </w:t>
      </w:r>
      <w:proofErr w:type="gramStart"/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оплату услуг по искусственному осеменению крупного рогатого </w:t>
      </w:r>
    </w:p>
    <w:p w:rsidR="002562B8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скота, овец и коз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400"/>
        <w:gridCol w:w="1400"/>
        <w:gridCol w:w="1120"/>
        <w:gridCol w:w="1120"/>
        <w:gridCol w:w="1540"/>
        <w:gridCol w:w="1680"/>
      </w:tblGrid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осеменения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</w:p>
          <w:p w:rsidR="002562B8" w:rsidRPr="002562B8" w:rsidRDefault="002562B8" w:rsidP="002562B8">
            <w:pPr>
              <w:spacing w:after="0" w:line="223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×гр4,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×гр3×50/100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(минимал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величина из графы 5 или 6)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50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DC3B21" w:rsidRDefault="00F24791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9570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DC3B21" w:rsidRPr="00DC3B21" w:rsidRDefault="00DC3B2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  _____________    _________________</w:t>
      </w:r>
    </w:p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  (подпись)                 (Ф.И.О)         </w:t>
      </w:r>
    </w:p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33EAE" w:rsidRPr="00503F1D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33EAE" w:rsidRPr="00503F1D" w:rsidRDefault="00833EAE" w:rsidP="00833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32B06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3D4134" w:rsidRPr="00932B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E9" w:rsidRPr="002562B8" w:rsidRDefault="009B57E9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B57E9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части затрат, понесенных гражданами, 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оплату услуг </w:t>
      </w:r>
      <w:proofErr w:type="gramStart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proofErr w:type="gramEnd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искусственному осеменению крупного рогатого скота, овец и коз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400"/>
        <w:gridCol w:w="1400"/>
        <w:gridCol w:w="1120"/>
        <w:gridCol w:w="1120"/>
        <w:gridCol w:w="1540"/>
        <w:gridCol w:w="1680"/>
      </w:tblGrid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осеменения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</w:p>
          <w:p w:rsidR="002562B8" w:rsidRPr="002562B8" w:rsidRDefault="002562B8" w:rsidP="002562B8">
            <w:pPr>
              <w:spacing w:after="0" w:line="223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×гр4,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×гр3×50/100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(минимал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величина из графы 5 или 6)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50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Default="002562B8" w:rsidP="009B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9B57E9" w:rsidRDefault="00F24791" w:rsidP="009B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9570" w:type="dxa"/>
            <w:gridSpan w:val="4"/>
            <w:shd w:val="clear" w:color="auto" w:fill="auto"/>
          </w:tcPr>
          <w:p w:rsidR="00F24791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 предоставить субсидию в сумме _____________ рублей, в том числе:</w:t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B06" w:rsidRPr="009B57E9" w:rsidRDefault="00932B06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    _____________     _________________</w:t>
      </w:r>
    </w:p>
    <w:p w:rsidR="002562B8" w:rsidRPr="009B57E9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(должность)                       (подпись)                   (Ф.И.О)          </w:t>
      </w:r>
    </w:p>
    <w:p w:rsidR="002562B8" w:rsidRPr="009B57E9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E9" w:rsidRPr="002562B8" w:rsidRDefault="009B57E9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06" w:rsidRPr="00503F1D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932B06" w:rsidRPr="00503F1D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932B06" w:rsidRPr="00503F1D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32B06" w:rsidRPr="00503F1D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932B06" w:rsidRPr="00503F1D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932B06" w:rsidRPr="00503F1D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932B06" w:rsidRPr="00503F1D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32B06" w:rsidRPr="00503F1D" w:rsidRDefault="00932B06" w:rsidP="00932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932B06" w:rsidRDefault="00932B06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E9" w:rsidRDefault="009B57E9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8623A2" w:rsidRPr="002049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8623A2" w:rsidRPr="000B2E56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B57E9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приобретение </w:t>
      </w: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 капельного орошения для ведения овощеводства</w:t>
      </w:r>
      <w:r w:rsidRPr="00256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400"/>
        <w:gridCol w:w="1540"/>
        <w:gridCol w:w="1120"/>
        <w:gridCol w:w="1260"/>
        <w:gridCol w:w="1120"/>
        <w:gridCol w:w="1680"/>
      </w:tblGrid>
      <w:tr w:rsidR="002562B8" w:rsidRPr="002562B8" w:rsidTr="00F7084A">
        <w:tc>
          <w:tcPr>
            <w:tcW w:w="164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охвата уст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новленной системы 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пельного ор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(рублей) 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гр.3 = гр.2 / гр.1,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гр.5 =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гр.2×гр.4/100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 = гр.2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</w:t>
            </w:r>
            <w:proofErr w:type="gramEnd"/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гр.5 или гр.6)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64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64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3A2" w:rsidRDefault="008623A2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3A2" w:rsidRPr="009B57E9" w:rsidRDefault="008623A2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9570" w:type="dxa"/>
            <w:gridSpan w:val="4"/>
            <w:shd w:val="clear" w:color="auto" w:fill="auto"/>
          </w:tcPr>
          <w:p w:rsidR="009B57E9" w:rsidRDefault="009B57E9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7E9" w:rsidRDefault="009B57E9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9B57E9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_____________        _________________</w:t>
      </w:r>
    </w:p>
    <w:p w:rsidR="002562B8" w:rsidRPr="009B57E9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(должность)                  (подпись)                        (Ф.И.О)         </w:t>
      </w:r>
    </w:p>
    <w:p w:rsidR="002562B8" w:rsidRPr="009B57E9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41F8B" w:rsidRPr="00503F1D" w:rsidRDefault="00841F8B" w:rsidP="00841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8623A2" w:rsidRPr="002049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8623A2" w:rsidRPr="000B2E56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41F8B" w:rsidRDefault="002562B8" w:rsidP="002562B8">
      <w:pPr>
        <w:spacing w:after="0"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</w:t>
      </w:r>
      <w:proofErr w:type="gramStart"/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крестьянскими</w:t>
      </w:r>
      <w:proofErr w:type="gramEnd"/>
    </w:p>
    <w:p w:rsid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(фермерскими) хозяйствами и индивидуальными предпринимателями, </w:t>
      </w:r>
    </w:p>
    <w:p w:rsid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строительство теплиц для выращивания овощей и (или) ягод </w:t>
      </w:r>
    </w:p>
    <w:p w:rsidR="002562B8" w:rsidRP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защищённом грунте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260"/>
        <w:gridCol w:w="1400"/>
        <w:gridCol w:w="1260"/>
        <w:gridCol w:w="1120"/>
        <w:gridCol w:w="1120"/>
        <w:gridCol w:w="1540"/>
      </w:tblGrid>
      <w:tr w:rsidR="002562B8" w:rsidRPr="002562B8" w:rsidTr="00F7084A">
        <w:tc>
          <w:tcPr>
            <w:tcW w:w="206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теплицы для выращивания овощей и (или) ягод в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защищен-ном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грунте, под-лежащая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субсиди-рованию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Фактиче-ские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теплицы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гр.3 =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гр.2 / гр.1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за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гр.5 = =гр.1×гр.3,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 = =гр.1×гр.4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5 или 6),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  <w:p w:rsidR="00D350DE" w:rsidRDefault="00D350D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0DE" w:rsidRDefault="00D350D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3A2" w:rsidRPr="009B57E9" w:rsidRDefault="008623A2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9570" w:type="dxa"/>
            <w:gridSpan w:val="4"/>
            <w:shd w:val="clear" w:color="auto" w:fill="auto"/>
          </w:tcPr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9B57E9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_____________      _________________</w:t>
      </w:r>
    </w:p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  (подпись)                    (Ф.И.О)         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Pr="002562B8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41F8B" w:rsidRPr="00503F1D" w:rsidRDefault="00841F8B" w:rsidP="00841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62D" w:rsidRDefault="0043662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0231B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A0231B" w:rsidRPr="002049F3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0231B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A0231B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A0231B" w:rsidRPr="000B2E56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гражданами, </w:t>
      </w:r>
    </w:p>
    <w:p w:rsidR="002562B8" w:rsidRP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ведущими личное подсобное хозяйство, на строительство теплиц </w:t>
      </w:r>
    </w:p>
    <w:p w:rsidR="002562B8" w:rsidRP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выращивания овощей и (или) ягод в защищённом грунте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260"/>
        <w:gridCol w:w="1400"/>
        <w:gridCol w:w="1260"/>
        <w:gridCol w:w="1120"/>
        <w:gridCol w:w="1120"/>
        <w:gridCol w:w="1540"/>
      </w:tblGrid>
      <w:tr w:rsidR="002562B8" w:rsidRPr="002562B8" w:rsidTr="00F7084A">
        <w:tc>
          <w:tcPr>
            <w:tcW w:w="2068" w:type="dxa"/>
            <w:vAlign w:val="center"/>
          </w:tcPr>
          <w:p w:rsidR="0099495B" w:rsidRPr="0099495B" w:rsidRDefault="0099495B" w:rsidP="009949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теплицы для выращивания овощей и (или) ягод  в </w:t>
            </w:r>
            <w:proofErr w:type="gramStart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защищен-ном</w:t>
            </w:r>
            <w:proofErr w:type="gramEnd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грунте, под-лежащая </w:t>
            </w:r>
            <w:proofErr w:type="spellStart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субсиди-рованию</w:t>
            </w:r>
            <w:proofErr w:type="spellEnd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2562B8" w:rsidRPr="002562B8" w:rsidRDefault="0099495B" w:rsidP="009949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Фактиче-ские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теплицы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гр.3 =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гр.2 / гр.1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за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гр.5 = =гр.1×гр.3,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 = =гр.1×гр.4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5 или 6),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D350D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31B" w:rsidRPr="0043662D" w:rsidRDefault="00A0231B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31B" w:rsidRPr="0043662D" w:rsidRDefault="00A0231B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  <w:p w:rsidR="00D350DE" w:rsidRPr="0043662D" w:rsidRDefault="00D350D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9570" w:type="dxa"/>
            <w:gridSpan w:val="4"/>
            <w:shd w:val="clear" w:color="auto" w:fill="auto"/>
          </w:tcPr>
          <w:p w:rsidR="002562B8" w:rsidRPr="0043662D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 предоставить субсидию в сумме _____________ рублей, в том числе: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</w:t>
            </w:r>
            <w:proofErr w:type="gram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366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             _____________        __________________</w:t>
      </w:r>
    </w:p>
    <w:p w:rsidR="002562B8" w:rsidRPr="004366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(должность)                     (подпись)                     (Ф.И.О)          </w:t>
      </w:r>
    </w:p>
    <w:p w:rsidR="002562B8" w:rsidRPr="004366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41F8B" w:rsidRPr="00503F1D" w:rsidRDefault="00841F8B" w:rsidP="00841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F33" w:rsidRDefault="00475F33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2B8" w:rsidRPr="00475F33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</w:t>
      </w:r>
    </w:p>
    <w:p w:rsid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приобретение технологического оборудования </w:t>
      </w:r>
    </w:p>
    <w:p w:rsidR="002562B8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животноводства и птицеводства</w:t>
      </w:r>
    </w:p>
    <w:p w:rsidR="00841F8B" w:rsidRPr="002562B8" w:rsidRDefault="00841F8B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20"/>
        <w:gridCol w:w="1400"/>
        <w:gridCol w:w="980"/>
        <w:gridCol w:w="1400"/>
        <w:gridCol w:w="1260"/>
        <w:gridCol w:w="1540"/>
      </w:tblGrid>
      <w:tr w:rsidR="002562B8" w:rsidRPr="002562B8" w:rsidTr="00F7084A">
        <w:tc>
          <w:tcPr>
            <w:tcW w:w="1951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об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(ед.)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всего (рублей)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(гр.5*= гр.3хгр.4/100)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мальный размер выплат 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 графы 5 или 6)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951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951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475F33" w:rsidRDefault="00D423D5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9570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75F33" w:rsidRDefault="00475F33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F33" w:rsidRDefault="00475F33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475F33" w:rsidRDefault="00D423D5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841F8B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</w:t>
            </w:r>
            <w:r w:rsidR="00841F8B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рублей; </w:t>
            </w: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            _____________      _________________</w:t>
      </w:r>
    </w:p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(должность)                     (подпись)                    (Ф.И.О)         </w:t>
      </w:r>
    </w:p>
    <w:p w:rsidR="002562B8" w:rsidRPr="00475F3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41F8B" w:rsidRPr="00503F1D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41F8B" w:rsidRPr="00503F1D" w:rsidRDefault="00841F8B" w:rsidP="00841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Pr="002562B8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475F33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</w:t>
      </w:r>
    </w:p>
    <w:p w:rsidR="002562B8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наращиванию поголовья коров</w:t>
      </w:r>
    </w:p>
    <w:p w:rsidR="002562B8" w:rsidRPr="002562B8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4"/>
        <w:gridCol w:w="1985"/>
        <w:gridCol w:w="1560"/>
        <w:gridCol w:w="1134"/>
        <w:gridCol w:w="1559"/>
      </w:tblGrid>
      <w:tr w:rsidR="002562B8" w:rsidRPr="002562B8" w:rsidTr="00F7084A">
        <w:trPr>
          <w:trHeight w:val="1396"/>
        </w:trPr>
        <w:tc>
          <w:tcPr>
            <w:tcW w:w="1384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84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 на 1 янв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 предыдущего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г.,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(голов) </w:t>
            </w:r>
          </w:p>
        </w:tc>
        <w:tc>
          <w:tcPr>
            <w:tcW w:w="1985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 на 1 янв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 текущего года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01.01.20__ г.,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5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 удельн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веса пр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роста пог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ловья коров на 01.01.20_ г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(гр.4= 1-гр.2/гр.3)*</w:t>
            </w:r>
          </w:p>
        </w:tc>
        <w:tc>
          <w:tcPr>
            <w:tcW w:w="1134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одну голову, (рублей)</w:t>
            </w:r>
          </w:p>
        </w:tc>
        <w:tc>
          <w:tcPr>
            <w:tcW w:w="1559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(гр.6= гр.3*гр.5*гр.4), (ру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лей)**</w:t>
            </w:r>
          </w:p>
        </w:tc>
      </w:tr>
      <w:tr w:rsidR="002562B8" w:rsidRPr="002562B8" w:rsidTr="00F7084A">
        <w:tc>
          <w:tcPr>
            <w:tcW w:w="1384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562B8" w:rsidRPr="002562B8" w:rsidTr="00F7084A">
        <w:tc>
          <w:tcPr>
            <w:tcW w:w="1384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475F3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475F33" w:rsidTr="00475F33">
        <w:tc>
          <w:tcPr>
            <w:tcW w:w="96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2B8" w:rsidRPr="00475F33" w:rsidRDefault="002562B8" w:rsidP="00475F33">
            <w:pPr>
              <w:spacing w:after="0" w:line="223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Коэффициент удельного веса прироста поголовья коров в общем пог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ловье применяется с использованием до пятнадцати знаков после запятой.</w:t>
            </w:r>
          </w:p>
          <w:p w:rsidR="002562B8" w:rsidRPr="00475F33" w:rsidRDefault="002562B8" w:rsidP="00475F33">
            <w:pPr>
              <w:spacing w:after="0" w:line="223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**Субсидии предоставляются при условии прироста численности коров на 1 января текущего года и его сохранности на дату обращения.</w:t>
            </w:r>
          </w:p>
          <w:p w:rsidR="002562B8" w:rsidRPr="00475F33" w:rsidRDefault="002562B8" w:rsidP="00475F33">
            <w:pPr>
              <w:spacing w:after="0" w:line="223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75F33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Default="002562B8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D350DE" w:rsidRDefault="00D350DE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475F33" w:rsidRDefault="00D423D5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9570" w:type="dxa"/>
            <w:gridSpan w:val="4"/>
            <w:shd w:val="clear" w:color="auto" w:fill="auto"/>
          </w:tcPr>
          <w:p w:rsidR="002562B8" w:rsidRPr="00475F33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475F33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    _____________   _________________</w:t>
      </w:r>
    </w:p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(должность)                          (подпись)                    (Ф.И.О)         </w:t>
      </w:r>
    </w:p>
    <w:p w:rsidR="002562B8" w:rsidRP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11262" w:rsidRPr="00503F1D" w:rsidRDefault="00E11262" w:rsidP="00E112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Pr="002562B8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Pr="002562B8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E11262" w:rsidRDefault="002562B8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E11262" w:rsidRPr="00E1126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625" w:rsidRPr="002562B8" w:rsidRDefault="00115625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2562B8" w:rsidRPr="00115625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ПОХОЗЯЙСТВЕННОЙ КНИГИ</w:t>
      </w:r>
    </w:p>
    <w:tbl>
      <w:tblPr>
        <w:tblW w:w="0" w:type="auto"/>
        <w:jc w:val="center"/>
        <w:tblInd w:w="2448" w:type="dxa"/>
        <w:tblLook w:val="01E0" w:firstRow="1" w:lastRow="1" w:firstColumn="1" w:lastColumn="1" w:noHBand="0" w:noVBand="0"/>
      </w:tblPr>
      <w:tblGrid>
        <w:gridCol w:w="5945"/>
      </w:tblGrid>
      <w:tr w:rsidR="002562B8" w:rsidRPr="00115625" w:rsidTr="00F7084A">
        <w:trPr>
          <w:jc w:val="center"/>
        </w:trPr>
        <w:tc>
          <w:tcPr>
            <w:tcW w:w="5945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rPr>
          <w:jc w:val="center"/>
        </w:trPr>
        <w:tc>
          <w:tcPr>
            <w:tcW w:w="5945" w:type="dxa"/>
            <w:tcBorders>
              <w:top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поселения)</w:t>
            </w:r>
          </w:p>
        </w:tc>
      </w:tr>
      <w:tr w:rsidR="002562B8" w:rsidRPr="00115625" w:rsidTr="00F7084A">
        <w:trPr>
          <w:jc w:val="center"/>
        </w:trPr>
        <w:tc>
          <w:tcPr>
            <w:tcW w:w="5945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rPr>
          <w:jc w:val="center"/>
        </w:trPr>
        <w:tc>
          <w:tcPr>
            <w:tcW w:w="5945" w:type="dxa"/>
            <w:tcBorders>
              <w:top w:val="single" w:sz="4" w:space="0" w:color="auto"/>
            </w:tcBorders>
          </w:tcPr>
          <w:p w:rsidR="002562B8" w:rsidRPr="00115625" w:rsidRDefault="002562B8" w:rsidP="00E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муниципального района)</w:t>
            </w:r>
          </w:p>
        </w:tc>
      </w:tr>
    </w:tbl>
    <w:p w:rsidR="00115625" w:rsidRDefault="00115625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 ________________________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562B8" w:rsidRPr="00115625" w:rsidRDefault="002562B8" w:rsidP="002562B8">
      <w:pPr>
        <w:spacing w:after="0" w:line="240" w:lineRule="auto"/>
        <w:ind w:firstLine="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документа ___________ серия ______ номер 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и когда выдан документ _________________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Похозяйственная</w:t>
      </w:r>
      <w:proofErr w:type="spellEnd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№ ______ на 20 __ г.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 № _________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хозяйства ______________________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членов хозяйства (Ф.И.О. полностью)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68"/>
        <w:gridCol w:w="9180"/>
      </w:tblGrid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Pr="00115625" w:rsidRDefault="00115625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Земли, находящиеся в пользовании граждан, га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Всего земли (с точностью до 0,01га) _______ га</w:t>
      </w:r>
    </w:p>
    <w:p w:rsidR="002562B8" w:rsidRPr="00115625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личное подсобное хозяйство _______ </w:t>
      </w:r>
      <w:proofErr w:type="gram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</w:p>
    <w:p w:rsidR="002562B8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Default="0011562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Default="0011562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III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Скот, являющийся собственностью хозяйства, голов </w:t>
      </w:r>
    </w:p>
    <w:p w:rsidR="002562B8" w:rsidRPr="002562B8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животных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01.01.___ г., гол.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текущую дату, гол.</w:t>
            </w: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вс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го: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коров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(козы)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составлена на основании данных </w:t>
      </w:r>
      <w:proofErr w:type="spell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похозяйственного</w:t>
      </w:r>
      <w:proofErr w:type="spellEnd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учета.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</w:t>
      </w:r>
      <w:proofErr w:type="gramEnd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___ » ____________ 20 __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620"/>
        <w:gridCol w:w="360"/>
        <w:gridCol w:w="2160"/>
      </w:tblGrid>
      <w:tr w:rsidR="002562B8" w:rsidRPr="00115625" w:rsidTr="00F7084A">
        <w:tc>
          <w:tcPr>
            <w:tcW w:w="442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42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60" w:type="dxa"/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2562B8" w:rsidRPr="00115625" w:rsidRDefault="002562B8" w:rsidP="002562B8">
      <w:pPr>
        <w:spacing w:after="0" w:line="240" w:lineRule="auto"/>
        <w:ind w:firstLine="3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2562B8" w:rsidRPr="00115625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E11262" w:rsidRPr="00503F1D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11262" w:rsidRPr="00503F1D" w:rsidRDefault="00E11262" w:rsidP="00E112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B7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B7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B7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CC0CB7" w:rsidRDefault="00CC0CB7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19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423D5" w:rsidRPr="00F577DC" w:rsidRDefault="00D423D5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62B8" w:rsidRPr="00F577DC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2562B8" w:rsidRPr="00F577DC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поголовье сельскохозяйственных животных</w:t>
      </w:r>
    </w:p>
    <w:p w:rsidR="002562B8" w:rsidRPr="00F577DC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62B8" w:rsidRPr="00F577D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субсидии (полностью) _________</w:t>
      </w:r>
      <w:r w:rsidR="00A133BA"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получателя субсидии ______________________</w:t>
      </w:r>
      <w:r w:rsidR="00A133BA"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______________________________</w:t>
      </w:r>
      <w:r w:rsidR="00A133BA"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4"/>
        <w:gridCol w:w="900"/>
        <w:gridCol w:w="790"/>
        <w:gridCol w:w="2138"/>
        <w:gridCol w:w="2409"/>
      </w:tblGrid>
      <w:tr w:rsidR="002562B8" w:rsidRPr="002562B8" w:rsidTr="00F7084A">
        <w:trPr>
          <w:cantSplit/>
          <w:trHeight w:val="1655"/>
        </w:trPr>
        <w:tc>
          <w:tcPr>
            <w:tcW w:w="3414" w:type="dxa"/>
            <w:shd w:val="clear" w:color="auto" w:fill="auto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790" w:type="dxa"/>
            <w:textDirection w:val="btLr"/>
          </w:tcPr>
          <w:p w:rsidR="002562B8" w:rsidRPr="002562B8" w:rsidRDefault="002562B8" w:rsidP="00256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01.01.20__ года</w:t>
            </w:r>
          </w:p>
        </w:tc>
        <w:tc>
          <w:tcPr>
            <w:tcW w:w="213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тек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года</w:t>
            </w:r>
          </w:p>
        </w:tc>
        <w:tc>
          <w:tcPr>
            <w:tcW w:w="2409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дату подачи зая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на получение субсидий</w:t>
            </w:r>
          </w:p>
        </w:tc>
      </w:tr>
      <w:tr w:rsidR="002562B8" w:rsidRPr="002562B8" w:rsidTr="00F7084A">
        <w:trPr>
          <w:trHeight w:val="240"/>
        </w:trPr>
        <w:tc>
          <w:tcPr>
            <w:tcW w:w="3414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240"/>
        </w:trPr>
        <w:tc>
          <w:tcPr>
            <w:tcW w:w="3414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ind w:firstLineChars="185" w:firstLine="4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коровы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240"/>
        </w:trPr>
        <w:tc>
          <w:tcPr>
            <w:tcW w:w="3414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240"/>
        </w:trPr>
        <w:tc>
          <w:tcPr>
            <w:tcW w:w="3414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(козы)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285"/>
        </w:trPr>
        <w:tc>
          <w:tcPr>
            <w:tcW w:w="3414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овцематки (козы) и ярки (козочки) старше 1 года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285"/>
        </w:trPr>
        <w:tc>
          <w:tcPr>
            <w:tcW w:w="3414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F577DC" w:rsidRDefault="002562B8" w:rsidP="002562B8">
      <w:pPr>
        <w:tabs>
          <w:tab w:val="left" w:pos="4428"/>
          <w:tab w:val="left" w:pos="6948"/>
        </w:tabs>
        <w:spacing w:after="0" w:line="240" w:lineRule="auto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ответственности за предоставление недостоверных данных </w:t>
      </w:r>
      <w:proofErr w:type="gramStart"/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предупреждён</w:t>
      </w:r>
      <w:proofErr w:type="gramEnd"/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2B8" w:rsidRPr="00F577DC" w:rsidRDefault="002562B8" w:rsidP="002562B8">
      <w:pPr>
        <w:tabs>
          <w:tab w:val="left" w:pos="4428"/>
          <w:tab w:val="left" w:pos="6948"/>
        </w:tabs>
        <w:spacing w:after="0" w:line="240" w:lineRule="auto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представленной информации подтверждаю.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F577DC" w:rsidTr="00F7084A">
        <w:tc>
          <w:tcPr>
            <w:tcW w:w="5417" w:type="dxa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КФХ (индивидуальный </w:t>
            </w:r>
            <w:proofErr w:type="gramEnd"/>
          </w:p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F577DC" w:rsidTr="00F7084A">
        <w:tc>
          <w:tcPr>
            <w:tcW w:w="5417" w:type="dxa"/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F577DC" w:rsidTr="00F7084A">
        <w:tc>
          <w:tcPr>
            <w:tcW w:w="5417" w:type="dxa"/>
          </w:tcPr>
          <w:p w:rsidR="002562B8" w:rsidRPr="00F577DC" w:rsidRDefault="002562B8" w:rsidP="002562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F577DC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A133BA" w:rsidRPr="00503F1D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A133BA" w:rsidRPr="00503F1D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A133BA" w:rsidRPr="00503F1D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133BA" w:rsidRPr="00503F1D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A133BA" w:rsidRPr="00503F1D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A133BA" w:rsidRPr="00503F1D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A133BA" w:rsidRPr="00503F1D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133BA" w:rsidRPr="00503F1D" w:rsidRDefault="00A133BA" w:rsidP="00A13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0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505CF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E505CF" w:rsidRPr="00E505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E505CF" w:rsidRDefault="002562B8" w:rsidP="002562B8">
      <w:pPr>
        <w:spacing w:after="0"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F2C5A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5" w:name="Par467"/>
      <w:bookmarkEnd w:id="5"/>
    </w:p>
    <w:p w:rsidR="002562B8" w:rsidRPr="0006341D" w:rsidRDefault="00DF2C5A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СВЕДЕНИЯ</w:t>
      </w:r>
    </w:p>
    <w:p w:rsidR="002562B8" w:rsidRPr="0006341D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выручке</w:t>
      </w:r>
    </w:p>
    <w:p w:rsidR="002562B8" w:rsidRPr="0006341D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</w:t>
      </w:r>
      <w:r w:rsidR="00DF2C5A"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__________</w:t>
      </w: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__________________________________ 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(далее – заявитель) </w:t>
      </w:r>
    </w:p>
    <w:p w:rsidR="002562B8" w:rsidRPr="0006341D" w:rsidRDefault="002562B8" w:rsidP="002562B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(наименование заявителя, ИНН, район)</w:t>
      </w:r>
    </w:p>
    <w:p w:rsidR="002562B8" w:rsidRPr="0006341D" w:rsidRDefault="002562B8" w:rsidP="00DF2C5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информирует о том, что является сельскохозяйственным товаропроизводителем  в соответствии с Федеральным законом  от 29 декабря  </w:t>
      </w:r>
      <w:smartTag w:uri="urn:schemas-microsoft-com:office:smarttags" w:element="metricconverter">
        <w:smartTagPr>
          <w:attr w:name="ProductID" w:val="2006 г"/>
        </w:smartTagPr>
        <w:r w:rsidRPr="0006341D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2006 г</w:t>
        </w:r>
      </w:smartTag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№ 264-ФЗ «О развитии сельского хозяйства», так как в доходе  заявителя от реализации товаров (работ, услуг)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доля дохода от реализации этой продукции </w:t>
      </w:r>
      <w:r w:rsidR="005421FF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(в том числе органической продукции, сельскохозяйственной продукции и продовольствия с улучшенными характеристиками), произведенной заявителем, и продукции ее первичной и последующей (промышленной) переработки</w:t>
      </w:r>
      <w:proofErr w:type="gramEnd"/>
      <w:r w:rsidR="005421FF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E264F4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осуществленной заявителем (в том числе на арендованных основных средств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="00E264F4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 соответствии с перечнем, утвержденным Правительством Российской Федерации, 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составляет не менее чем семьдесят процентов за календарный ______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 год</w:t>
      </w:r>
      <w:proofErr w:type="gramStart"/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DF2C5A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F2C5A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редыдущий финансовый год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62B8" w:rsidRPr="0006341D" w:rsidRDefault="00DF2C5A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DF2C5A" w:rsidRPr="0006341D" w:rsidRDefault="00DF2C5A" w:rsidP="00DF2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*Для организаций и индивидуальных предпринимателей (в том числе кр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стьянских (фермерских) хозяйств), осуществляющих бухгалтерский учет, соо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ветствует строке 2110 «Выручка» бухгалтерской формы № 2 «Отчет о фина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совых результатах» за отчетный период. </w:t>
      </w:r>
    </w:p>
    <w:p w:rsidR="00DF2C5A" w:rsidRPr="0006341D" w:rsidRDefault="00DF2C5A" w:rsidP="00DF2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индивидуальных предпринимателей (в том числе крестьянских (фе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мерских) хозяйств), не осуществляющих бухгалтерский учет, соответствует 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ходам отчетного периода от реализации произведенной и приобретенной сел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скохозяйственной продукции, продуктов её первичной и промышленной пер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работки, от реализации прочей продукции и покупных товаров и оказания услуг без учета прочих доходов (в </w:t>
      </w:r>
      <w:proofErr w:type="spell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доходы от реализации основных средств (земельные участки, здания, техника, машины, оборудование, продуктивный скот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)) и полученных средств государственной поддержки.</w:t>
      </w:r>
    </w:p>
    <w:p w:rsidR="00DF2C5A" w:rsidRPr="0006341D" w:rsidRDefault="00DF2C5A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       ____________         _______________________</w:t>
      </w:r>
    </w:p>
    <w:p w:rsidR="002562B8" w:rsidRPr="0006341D" w:rsidRDefault="0006341D" w:rsidP="002562B8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(должность)</w:t>
      </w:r>
      <w:r w:rsidR="00DF2C5A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(подпись)                (расшифровка подписи)</w:t>
      </w:r>
    </w:p>
    <w:p w:rsidR="0006341D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3D5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(при наличии)       </w:t>
      </w:r>
    </w:p>
    <w:p w:rsidR="002562B8" w:rsidRPr="0006341D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Главный бухгалтер    ________________                ________________________                   </w:t>
      </w: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(подпись)                         (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расшифровка подписи)</w:t>
      </w:r>
    </w:p>
    <w:p w:rsidR="0006341D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41D" w:rsidRPr="0006341D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C5A" w:rsidRPr="00DF2C5A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DF2C5A" w:rsidRPr="00DF2C5A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DF2C5A" w:rsidRPr="00DF2C5A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F2C5A" w:rsidRPr="00DF2C5A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DF2C5A" w:rsidRPr="00DF2C5A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DF2C5A" w:rsidRPr="00DF2C5A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DF2C5A" w:rsidRPr="00DF2C5A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F2C5A" w:rsidRPr="00DF2C5A" w:rsidRDefault="00DF2C5A" w:rsidP="00DF2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DF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С.В. Никишин</w:t>
      </w: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16BF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16BF8"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Pr="002562B8" w:rsidRDefault="00D423D5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95B" w:rsidRPr="0006341D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Смета (сводка) фактических затрат </w:t>
      </w:r>
    </w:p>
    <w:p w:rsidR="0099495B" w:rsidRPr="0006341D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строительство теплицы (</w:t>
      </w:r>
      <w:proofErr w:type="spellStart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хозспособом</w:t>
      </w:r>
      <w:proofErr w:type="spellEnd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для выращивания </w:t>
      </w:r>
    </w:p>
    <w:p w:rsidR="0099495B" w:rsidRPr="0006341D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овощей и (или) ягод в защищённом грунте </w:t>
      </w:r>
    </w:p>
    <w:p w:rsidR="002562B8" w:rsidRPr="0006341D" w:rsidRDefault="002562B8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______________________________________________________</w:t>
      </w:r>
    </w:p>
    <w:p w:rsidR="002562B8" w:rsidRPr="0006341D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получателя субсидии (полностью)</w:t>
      </w:r>
    </w:p>
    <w:p w:rsidR="002562B8" w:rsidRPr="002562B8" w:rsidRDefault="002562B8" w:rsidP="002562B8">
      <w:pPr>
        <w:tabs>
          <w:tab w:val="left" w:pos="12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места нахождения и площадь (</w:t>
      </w:r>
      <w:proofErr w:type="spell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.) теплицы, 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562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260"/>
        <w:gridCol w:w="1260"/>
        <w:gridCol w:w="1260"/>
        <w:gridCol w:w="1260"/>
      </w:tblGrid>
      <w:tr w:rsidR="002562B8" w:rsidRPr="002562B8" w:rsidTr="00F7084A">
        <w:trPr>
          <w:trHeight w:val="550"/>
        </w:trPr>
        <w:tc>
          <w:tcPr>
            <w:tcW w:w="648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материала 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материала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(гр.6=гр.4×гр.5), (рублей)</w:t>
            </w: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8388" w:type="dxa"/>
            <w:gridSpan w:val="5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tabs>
          <w:tab w:val="left" w:pos="-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808"/>
        <w:gridCol w:w="1928"/>
      </w:tblGrid>
      <w:tr w:rsidR="002562B8" w:rsidRPr="002562B8" w:rsidTr="00F7084A">
        <w:tc>
          <w:tcPr>
            <w:tcW w:w="5417" w:type="dxa"/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41D" w:rsidRPr="002562B8" w:rsidTr="00E35A3B">
        <w:tc>
          <w:tcPr>
            <w:tcW w:w="5417" w:type="dxa"/>
            <w:vAlign w:val="bottom"/>
          </w:tcPr>
          <w:p w:rsidR="0006341D" w:rsidRPr="0006341D" w:rsidRDefault="0006341D" w:rsidP="00E3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06341D" w:rsidRPr="0006341D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808" w:type="dxa"/>
          </w:tcPr>
          <w:p w:rsidR="0006341D" w:rsidRPr="0006341D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6341D" w:rsidRPr="0006341D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06341D" w:rsidRPr="002562B8" w:rsidTr="00F7084A">
        <w:tc>
          <w:tcPr>
            <w:tcW w:w="5417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41D" w:rsidRPr="002562B8" w:rsidTr="00F7084A">
        <w:tc>
          <w:tcPr>
            <w:tcW w:w="5417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 » ____________ 20 __ г.</w:t>
            </w:r>
          </w:p>
        </w:tc>
        <w:tc>
          <w:tcPr>
            <w:tcW w:w="1495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1D" w:rsidRPr="002562B8" w:rsidRDefault="0006341D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16BF8" w:rsidRPr="00816BF8" w:rsidRDefault="00816BF8" w:rsidP="00816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С.В. Никишин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670"/>
      </w:tblGrid>
      <w:tr w:rsidR="002562B8" w:rsidRPr="002562B8" w:rsidTr="00F7084A">
        <w:tc>
          <w:tcPr>
            <w:tcW w:w="3936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D423D5" w:rsidRDefault="00D423D5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Default="00D423D5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16BF8" w:rsidRDefault="002562B8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  <w:r w:rsidR="00816BF8" w:rsidRPr="008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D423D5" w:rsidRPr="002049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субсидий малым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формам хозяйствования в агропромышле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комплексе на поддержку </w:t>
            </w:r>
          </w:p>
          <w:p w:rsidR="00D423D5" w:rsidRPr="000B2E56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Default="002562B8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49" w:right="423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341D" w:rsidRPr="002562B8" w:rsidRDefault="0006341D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49" w:right="423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62B8" w:rsidRPr="0006341D" w:rsidTr="00F7084A">
        <w:tc>
          <w:tcPr>
            <w:tcW w:w="3936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_____________</w:t>
            </w: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2562B8" w:rsidRPr="0006341D" w:rsidRDefault="002562B8" w:rsidP="002562B8">
            <w:pPr>
              <w:pBdr>
                <w:bottom w:val="single" w:sz="12" w:space="1" w:color="auto"/>
              </w:pBd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2562B8" w:rsidRPr="0006341D" w:rsidTr="00F7084A">
        <w:tc>
          <w:tcPr>
            <w:tcW w:w="3936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2562B8" w:rsidRPr="0006341D" w:rsidTr="00F7084A">
        <w:tc>
          <w:tcPr>
            <w:tcW w:w="3936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(населенный пункт)</w:t>
            </w:r>
          </w:p>
        </w:tc>
        <w:tc>
          <w:tcPr>
            <w:tcW w:w="5670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 20__ г.</w:t>
            </w:r>
          </w:p>
        </w:tc>
      </w:tr>
    </w:tbl>
    <w:p w:rsidR="0006341D" w:rsidRDefault="0006341D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3D5" w:rsidRDefault="00D423D5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95B" w:rsidRPr="0006341D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99495B" w:rsidRPr="0006341D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обследования теплицы для выращивания овощей и (или) ягод </w:t>
      </w:r>
      <w:proofErr w:type="gramStart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62B8" w:rsidRPr="0006341D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защищенном </w:t>
      </w:r>
      <w:proofErr w:type="gramStart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грунте</w:t>
      </w:r>
      <w:proofErr w:type="gramEnd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сис</w:t>
      </w: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темы капельного орошения в хозяйстве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2562B8" w:rsidRPr="0006341D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Фамилия, Имя, Отчество гражданина, ведущего МФХ - полностью)</w:t>
      </w:r>
    </w:p>
    <w:p w:rsidR="002562B8" w:rsidRPr="0006341D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заявителя:</w:t>
      </w:r>
    </w:p>
    <w:p w:rsidR="002562B8" w:rsidRPr="0006341D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562B8" w:rsidRPr="0006341D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нахождения теплицы: ___________________________________________________________________________________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- __________________________________________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(должность, фамилия, инициалы)      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06341D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Комиссия установила:</w:t>
      </w:r>
    </w:p>
    <w:p w:rsidR="0006341D" w:rsidRDefault="002562B8" w:rsidP="00816BF8">
      <w:pPr>
        <w:tabs>
          <w:tab w:val="left" w:pos="-5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1.Заявлено к субсидированию 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 теплиц</w:t>
      </w: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площадью: </w:t>
      </w:r>
    </w:p>
    <w:p w:rsidR="0006341D" w:rsidRPr="0006341D" w:rsidRDefault="0006341D" w:rsidP="0006341D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(количество теплиц)</w:t>
      </w:r>
    </w:p>
    <w:p w:rsidR="0006341D" w:rsidRDefault="00816BF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кв. м.,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 кв. м., 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кв. м. и т.д.   </w:t>
      </w:r>
    </w:p>
    <w:p w:rsidR="002562B8" w:rsidRPr="0006341D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тепли</w:t>
      </w:r>
      <w:proofErr w:type="gramStart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ы) завершен полностью, выполнен 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(хозяйственный или подрядный способ)</w:t>
      </w:r>
    </w:p>
    <w:p w:rsidR="002562B8" w:rsidRPr="0006341D" w:rsidRDefault="00630F8C" w:rsidP="0006341D">
      <w:pPr>
        <w:tabs>
          <w:tab w:val="left" w:pos="-594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тепли</w:t>
      </w:r>
      <w:proofErr w:type="gramStart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ы) площадью 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 м. выпо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 на 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.                                  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(металлическом ,стеклопластиковом, деревянном, смешанном каркасе)</w:t>
      </w:r>
    </w:p>
    <w:p w:rsidR="002562B8" w:rsidRPr="0006341D" w:rsidRDefault="002562B8" w:rsidP="00630F8C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момент обследования теплиц</w:t>
      </w: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а) 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_________.</w:t>
      </w:r>
    </w:p>
    <w:p w:rsidR="002562B8" w:rsidRPr="0006341D" w:rsidRDefault="00816BF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</w:t>
      </w:r>
      <w:r w:rsid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</w:t>
      </w:r>
      <w:r w:rsidR="00630F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</w:t>
      </w:r>
      <w:r w:rsid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gramStart"/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эксплуатируются по целевому назначению/не эксплуатируются</w:t>
      </w:r>
      <w:proofErr w:type="gramEnd"/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</w:p>
    <w:p w:rsidR="002562B8" w:rsidRPr="0006341D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Выращиваются______________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________________.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</w:t>
      </w:r>
      <w:r w:rsid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(в случае не эксплуатации теплицы указать причины)</w:t>
      </w:r>
    </w:p>
    <w:p w:rsidR="00630F8C" w:rsidRPr="0006341D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Заявлено к субсидированию система капельного орошения общей пл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щадью ________ кв. м. Монтаж системы капельного орошения завершен по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ностью.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3.Заявитель подтверждает, что обследуемый объект находится в границах земельного участка, принадлежащего ему на праве _____________________.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4.Заявитель предупрежден об ответственности за предоставление нед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стоверных сведений об объемах затраченных на строительство те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ы)/системы капельного орошения материалов, указанных в сводке(смете) затрат, а так же обязуется эксплуатировать теплицы по целевому назначению в течение последующих 5 лет. Достоверность предоставленной информации по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тверждаю.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Pr="0006341D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(фамилия, инициалы)</w:t>
      </w: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Заявитель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 20 ___ г.</w:t>
      </w:r>
    </w:p>
    <w:p w:rsidR="002562B8" w:rsidRPr="0006341D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F8C" w:rsidRPr="002562B8" w:rsidRDefault="00630F8C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16BF8" w:rsidRPr="00816BF8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16BF8" w:rsidRPr="00816BF8" w:rsidRDefault="00816BF8" w:rsidP="00816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С.В. Никишин</w:t>
      </w:r>
    </w:p>
    <w:p w:rsidR="002562B8" w:rsidRPr="002562B8" w:rsidRDefault="002562B8" w:rsidP="002562B8">
      <w:pPr>
        <w:spacing w:after="0" w:line="240" w:lineRule="auto"/>
        <w:ind w:left="8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577DC">
          <w:footnotePr>
            <w:pos w:val="beneathText"/>
          </w:footnotePr>
          <w:pgSz w:w="11905" w:h="16837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2562B8" w:rsidRPr="00DF0A89" w:rsidRDefault="002562B8" w:rsidP="002562B8">
      <w:pPr>
        <w:spacing w:after="0" w:line="240" w:lineRule="auto"/>
        <w:ind w:left="8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DF0A89" w:rsidRPr="00DF0A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E04" w:rsidRPr="002562B8" w:rsidRDefault="005E7E04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95B" w:rsidRPr="005E7E04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Сводка (смета) фактических затрат на строительство теплицы для выращивания </w:t>
      </w:r>
    </w:p>
    <w:p w:rsidR="0099495B" w:rsidRPr="005E7E04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овощей и (или) ягод в защищённом грунте подрядной организацией </w:t>
      </w:r>
    </w:p>
    <w:p w:rsidR="002562B8" w:rsidRPr="005E7E04" w:rsidRDefault="002562B8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_______________________________________________________________________________</w:t>
      </w:r>
    </w:p>
    <w:p w:rsidR="002562B8" w:rsidRPr="005E7E04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 получателя субсидии (полностью)</w:t>
      </w:r>
    </w:p>
    <w:p w:rsidR="002562B8" w:rsidRPr="005E7E04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теплицы ___________________________________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2562B8" w:rsidRPr="005E7E04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15"/>
        <w:gridCol w:w="2520"/>
        <w:gridCol w:w="1440"/>
        <w:gridCol w:w="751"/>
        <w:gridCol w:w="982"/>
        <w:gridCol w:w="983"/>
        <w:gridCol w:w="884"/>
        <w:gridCol w:w="720"/>
        <w:gridCol w:w="900"/>
        <w:gridCol w:w="1080"/>
        <w:gridCol w:w="900"/>
        <w:gridCol w:w="1592"/>
      </w:tblGrid>
      <w:tr w:rsidR="002562B8" w:rsidRPr="002562B8" w:rsidTr="00F7084A">
        <w:tc>
          <w:tcPr>
            <w:tcW w:w="473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5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252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 и затрат</w:t>
            </w:r>
          </w:p>
        </w:tc>
        <w:tc>
          <w:tcPr>
            <w:tcW w:w="144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51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2849" w:type="dxa"/>
            <w:gridSpan w:val="3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3600" w:type="dxa"/>
            <w:gridSpan w:val="4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92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расчету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сидий (запо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няется орг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местного самоуправл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ния)</w:t>
            </w:r>
          </w:p>
        </w:tc>
      </w:tr>
      <w:tr w:rsidR="002562B8" w:rsidRPr="002562B8" w:rsidTr="00F7084A">
        <w:tc>
          <w:tcPr>
            <w:tcW w:w="473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3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Мате-риалы</w:t>
            </w:r>
            <w:proofErr w:type="gramEnd"/>
          </w:p>
        </w:tc>
        <w:tc>
          <w:tcPr>
            <w:tcW w:w="72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1080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Мате-риалы</w:t>
            </w:r>
            <w:proofErr w:type="gramEnd"/>
          </w:p>
        </w:tc>
        <w:tc>
          <w:tcPr>
            <w:tcW w:w="1592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983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884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90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088" w:type="dxa"/>
            <w:gridSpan w:val="2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E04" w:rsidRDefault="005E7E04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Pr="002562B8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Руководитель подрядной организации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____________________________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М.П.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_____________________________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5E7E04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представленными документами для расчета субсидий принимается теплица площадью ____________</w:t>
      </w:r>
      <w:proofErr w:type="spellStart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</w:t>
      </w:r>
      <w:proofErr w:type="spellEnd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стоимостью израсходованных на её строительство </w:t>
      </w:r>
      <w:proofErr w:type="gramStart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proofErr w:type="gramEnd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______________ руб.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администрации 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проверивший</w:t>
      </w:r>
      <w:proofErr w:type="gramEnd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 »  __________________ 20 __ г.</w:t>
      </w:r>
    </w:p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BFE" w:rsidRPr="00E26BFE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E26BFE" w:rsidRPr="00E26BFE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E26BFE" w:rsidRPr="00E26BFE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26BFE" w:rsidRPr="00E26BFE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E26BFE" w:rsidRPr="00E26BFE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E26BFE" w:rsidRPr="00E26BFE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E26BFE" w:rsidRPr="00E26BFE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2562B8" w:rsidRDefault="00E26BFE" w:rsidP="00E3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2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С.В. Никишин</w:t>
      </w: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6837" w:h="11905" w:orient="landscape"/>
          <w:pgMar w:top="1701" w:right="1134" w:bottom="567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811"/>
      </w:tblGrid>
      <w:tr w:rsidR="002562B8" w:rsidRPr="002562B8" w:rsidTr="00F7084A">
        <w:tc>
          <w:tcPr>
            <w:tcW w:w="3936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2562B8" w:rsidRPr="00727905" w:rsidRDefault="002562B8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  <w:r w:rsidR="00727905" w:rsidRPr="0072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D423D5" w:rsidRPr="002049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субсидий малым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формам хозяйствования в агропромышленном комплексе на поддержку </w:t>
            </w:r>
          </w:p>
          <w:p w:rsidR="00D423D5" w:rsidRPr="000B2E56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108"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_____________</w:t>
            </w: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2562B8" w:rsidRPr="00E35A3B" w:rsidRDefault="002562B8" w:rsidP="002562B8">
            <w:pPr>
              <w:pBdr>
                <w:bottom w:val="single" w:sz="12" w:space="1" w:color="auto"/>
              </w:pBd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(населенный пункт)</w:t>
            </w: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 20__ г.</w:t>
            </w:r>
          </w:p>
        </w:tc>
      </w:tr>
    </w:tbl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технологического оборудования в хозяйстве 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гр. 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Фамилия, Имя, Отчество гражданина, ведущего МФХ - полностью)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наименование муниципального образования, населенного пункта, улицы,  номер дома)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- 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(должность, фамилия, инициалы)      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</w:t>
      </w:r>
      <w:r w:rsid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обследование: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установки (монтажа) технологического оборудования _____________ в х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 гражданина _________________________________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(указываются фамилия, имя, отчество гражданина, ведущего МФХ)</w:t>
      </w:r>
    </w:p>
    <w:p w:rsidR="00D423D5" w:rsidRDefault="00D423D5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Комиссия установила:</w:t>
      </w:r>
    </w:p>
    <w:p w:rsidR="002562B8" w:rsidRPr="00E35A3B" w:rsidRDefault="00727905" w:rsidP="00727905">
      <w:pPr>
        <w:tabs>
          <w:tab w:val="left" w:pos="-594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Обследованное технологическое оборудование _____________________ уст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новлено в 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_________________.                                                                         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(указывается место установки)</w:t>
      </w:r>
    </w:p>
    <w:p w:rsidR="002562B8" w:rsidRPr="00E35A3B" w:rsidRDefault="002562B8" w:rsidP="00727905">
      <w:pPr>
        <w:tabs>
          <w:tab w:val="left" w:pos="-59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Основные виды работ, выполненные при установке (монтаже) технол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гического оборудования, следующие:</w:t>
      </w:r>
      <w:r w:rsid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 20 ___ г.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05" w:rsidRPr="00727905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727905" w:rsidRPr="00727905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727905" w:rsidRPr="00727905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27905" w:rsidRPr="00727905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727905" w:rsidRPr="00727905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727905" w:rsidRPr="00727905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727905" w:rsidRPr="00727905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27905" w:rsidRPr="00727905" w:rsidRDefault="00727905" w:rsidP="00727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72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С.В. Никишин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F2264"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6136C9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6C9" w:rsidRPr="008F2264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РЕЕСТР №____</w:t>
      </w: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субсидий (крестьянских (фермерских) хозяйства и индивидуальных предпринимателей), </w:t>
      </w:r>
    </w:p>
    <w:p w:rsidR="002562B8" w:rsidRPr="006136C9" w:rsidRDefault="002562B8" w:rsidP="00613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</w:t>
      </w:r>
      <w:proofErr w:type="gramStart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</w:t>
      </w:r>
    </w:p>
    <w:p w:rsidR="002562B8" w:rsidRPr="006136C9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субсидии)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</w:p>
    <w:p w:rsidR="002562B8" w:rsidRDefault="006136C9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документа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и номер)</w:t>
      </w:r>
    </w:p>
    <w:p w:rsidR="006136C9" w:rsidRDefault="006136C9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0B2" w:rsidRPr="006136C9" w:rsidRDefault="00F330B2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6136C9" w:rsidRDefault="006136C9" w:rsidP="006136C9">
      <w:pPr>
        <w:widowControl w:val="0"/>
        <w:pBdr>
          <w:bottom w:val="single" w:sz="12" w:space="1" w:color="auto"/>
        </w:pBdr>
        <w:tabs>
          <w:tab w:val="right" w:pos="145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848"/>
        <w:gridCol w:w="1848"/>
        <w:gridCol w:w="2258"/>
        <w:gridCol w:w="1848"/>
        <w:gridCol w:w="1848"/>
        <w:gridCol w:w="1548"/>
      </w:tblGrid>
      <w:tr w:rsidR="002562B8" w:rsidRPr="002562B8" w:rsidTr="006136C9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 (КФХ или ИП)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5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сидий</w:t>
            </w:r>
          </w:p>
        </w:tc>
      </w:tr>
      <w:tr w:rsidR="002562B8" w:rsidRPr="002562B8" w:rsidTr="006136C9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6136C9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6136C9">
        <w:tc>
          <w:tcPr>
            <w:tcW w:w="13302" w:type="dxa"/>
            <w:gridSpan w:val="7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Pr="002562B8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Заместитель главы 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 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вопросам </w:t>
      </w: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агропромышленного комплекса 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               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</w:t>
      </w:r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(подпись)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(Ф.И.О.)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Pr="002562B8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F2264" w:rsidRPr="008F2264" w:rsidRDefault="008F2264" w:rsidP="008F2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F3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Никишин</w:t>
      </w: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F2264"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Pr="002562B8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РЕЕСТР №____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субсидий (граждан, ведущих личное подсобное хозяйство), </w:t>
      </w:r>
    </w:p>
    <w:p w:rsidR="002562B8" w:rsidRPr="001142D3" w:rsidRDefault="002562B8" w:rsidP="00114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</w:t>
      </w:r>
      <w:proofErr w:type="gramStart"/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</w:t>
      </w: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субсидии)</w:t>
      </w: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</w:t>
      </w:r>
    </w:p>
    <w:p w:rsidR="002562B8" w:rsidRDefault="002562B8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документа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и номер)</w:t>
      </w:r>
    </w:p>
    <w:p w:rsidR="001142D3" w:rsidRPr="001142D3" w:rsidRDefault="001142D3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42D3" w:rsidRDefault="002562B8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848"/>
        <w:gridCol w:w="2688"/>
        <w:gridCol w:w="1848"/>
        <w:gridCol w:w="2972"/>
        <w:gridCol w:w="1701"/>
      </w:tblGrid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гражданина, ведущего ЛПХ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</w:t>
            </w:r>
          </w:p>
        </w:tc>
      </w:tr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3008" w:type="dxa"/>
            <w:gridSpan w:val="6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Pr="002562B8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Заместитель главы </w:t>
      </w: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 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вопросам агропромышленного 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администрации муниципального        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__________________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2562B8" w:rsidRP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2562B8"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="002562B8"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(Ф.И.О.)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Pr="002562B8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F2264" w:rsidRPr="008F2264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F2264" w:rsidRPr="008F2264" w:rsidRDefault="008F2264" w:rsidP="008F2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С.В. Никишин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6837" w:h="11905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F2264"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423D5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0756AD" w:rsidRDefault="000756A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F07BC" w:rsidRPr="002562B8" w:rsidRDefault="00EF07BC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субсидий на возмещение части затрат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</w:p>
    <w:p w:rsidR="00EF07BC" w:rsidRPr="008F2264" w:rsidRDefault="00EF07BC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ст. Старощербиновская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F2264"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«_____»_____________20__ год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именуемое</w:t>
      </w:r>
      <w:proofErr w:type="gramEnd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дальнейшем Администрация, в лице, _________________________ ____________________________ действующего на основании __________, с одной стороны, и __________</w:t>
      </w:r>
      <w:r w:rsidR="008F226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(наименование получателя субсидии) 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именуемый в дальнейшем Получатель, в лице_____________________________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 представителя организации, фамилия, имя, отчество)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основании</w:t>
      </w:r>
      <w:r w:rsid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__________________________________________,</w:t>
      </w:r>
    </w:p>
    <w:p w:rsidR="002562B8" w:rsidRPr="008F2264" w:rsidRDefault="008F1AEB" w:rsidP="008F1AEB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2562B8"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(н</w:t>
      </w:r>
      <w:r w:rsidR="002562B8"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>аименование и реквизиты документа, устанавливающего полномочия лица)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именуемые Стороны, в соответствии со статьей 78 Бюджетного кодекса Российской Федерации, в целях реализации постановления главы администр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(губернатора) Краснодарского края от 25 июля 2017 года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ском крае в части предоставления субсидий гражданам, ведущим личное по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собное хозяйство, крестьянским</w:t>
      </w:r>
      <w:proofErr w:type="gram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фермерским) хозяйствам, индивидуальным предпринимателям, осуществляющим деятельность в области сельскохозя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ственного производства, в рамках реализации мероприятия государственной программы Краснодарского края «Развитие сельского хозяйства и регулиров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рынков сельскохозяйственной продукции, сырья и продовольствия», мер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приятий муниципальной программы муниципального образования </w:t>
      </w:r>
      <w:proofErr w:type="spell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</w:t>
      </w:r>
      <w:proofErr w:type="spell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«Развитие сельского хозяйства и регулирование рынков сельскох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зяйственной продукции, сырья и продовольствия в муниципальном образов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нии </w:t>
      </w:r>
      <w:proofErr w:type="spell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от </w:t>
      </w:r>
      <w:r w:rsid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 __________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грамма) и  в соответствии</w:t>
      </w:r>
      <w:proofErr w:type="gram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постановлением администрации муниципального образования </w:t>
      </w:r>
      <w:proofErr w:type="spell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   от «__» _________  20__ года № ___ «Об 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утверждении порядка предоставления из бюджета муниципального образов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 </w:t>
      </w:r>
      <w:proofErr w:type="spell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субсидий малым формам хозяйствования в агропр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мышленном комплексе на поддержку сельскохозяйственного производства» (далее – Порядок) заключили настоящее соглашение (далее - Соглашение) о нижеследующем: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75"/>
      <w:bookmarkEnd w:id="6"/>
      <w:r w:rsidRPr="008F2264">
        <w:rPr>
          <w:rFonts w:ascii="Times New Roman" w:eastAsia="Times New Roman" w:hAnsi="Times New Roman" w:cs="Times New Roman"/>
          <w:sz w:val="28"/>
          <w:szCs w:val="28"/>
        </w:rPr>
        <w:t>1. Предмет Соглашения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8F2264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Предметом настоящего Соглашения является предоставление Админ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страцией из краевого бюджета Получателю субсидий н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возмещение части з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 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F2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(отметить заявленный вид субсидии значком «</w:t>
      </w:r>
      <w:r w:rsidRPr="008F2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×</w:t>
      </w:r>
      <w:r w:rsidRPr="008F2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2B8" w:rsidRPr="008F2264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8F22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8F2264" w:rsidRDefault="002562B8" w:rsidP="002562B8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систем капельного орошения для ведения овощеводства;</w:t>
      </w:r>
    </w:p>
    <w:p w:rsidR="002562B8" w:rsidRPr="008F2264" w:rsidRDefault="0099495B" w:rsidP="0099495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теплиц для выращивания овощей и (или) ягод в защищё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</w:t>
      </w:r>
      <w:r w:rsidR="002562B8"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технологического оборудования для животноводства и птицеводства;</w:t>
      </w:r>
    </w:p>
    <w:p w:rsidR="002562B8" w:rsidRPr="008F2264" w:rsidRDefault="002562B8" w:rsidP="00084A9F">
      <w:pPr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наращивание поголовья коров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(далее - Субсидия), в целях достижения 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зультатов Программы. </w:t>
      </w:r>
    </w:p>
    <w:p w:rsidR="002562B8" w:rsidRPr="008F2264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1.2. Субсидия предоставляется Получателю в соответствии с объемами финансирования, предусмотренными на реализацию соответствующего мер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приятия Программы в пределах лимитов бюджетных обязательств и бюдже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ных ассигнований, доведенных Администрации на соответствующие цели в 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кущем году.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1.3. Предоставление субсидии осуществляется путем перечисления средств в размере ______________ рублей ______ копеек в соответствии и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62B8" w:rsidRPr="000756AD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</w:t>
      </w:r>
      <w:r w:rsid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</w:t>
      </w:r>
      <w:r w:rsidRP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(цифрами, прописью)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условиях, установленных  Порядком на _____</w:t>
      </w:r>
      <w:r w:rsidR="008F1AEB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8F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F1AEB">
        <w:rPr>
          <w:rFonts w:ascii="Times New Roman" w:eastAsia="Times New Roman" w:hAnsi="Times New Roman" w:cs="Times New Roman"/>
          <w:sz w:val="28"/>
          <w:szCs w:val="28"/>
        </w:rPr>
        <w:t>открытый</w:t>
      </w:r>
      <w:proofErr w:type="gramEnd"/>
      <w:r w:rsidR="008F1AE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</w:p>
    <w:p w:rsidR="002562B8" w:rsidRPr="000756AD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084A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F1A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756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(счет Получателя)</w:t>
      </w:r>
    </w:p>
    <w:p w:rsidR="008F1AEB" w:rsidRPr="008F1AEB" w:rsidRDefault="008F1AEB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_________________________.</w:t>
      </w:r>
    </w:p>
    <w:p w:rsidR="002562B8" w:rsidRDefault="008F1AEB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банка)</w:t>
      </w:r>
    </w:p>
    <w:p w:rsidR="000756AD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56AD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56AD" w:rsidRPr="008F1AEB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81"/>
      <w:bookmarkEnd w:id="7"/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2. Обязательства и права Сторон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 Администрация: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2.1.1. Предоставляет Субсидию в соответствии с разделом 1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2.1.2. Осуществляет самостоятельно или с органом муниципального ф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нансового контроля, в пределах установленной компетенции в соответствии с законодательством Российской Федерации проверку соблюдения Получателем условий, целей и порядка предоставления субсидий.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2.1.3. Устанавливает значение результатов предоставления субсидии 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гласно приложению № 1 к настоящему Соглашению, которое является неот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емлемой частью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2.1.4. Осуществляет оценку достижения Получателем значений результ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тов предоставления субсидии, установленных Порядком или Администрацией, в соответствии с пунктом 2.1.3. настоящего Соглашения на основании отчета о достижении значений результатов предоставления субсидии по форме, </w:t>
      </w:r>
      <w:r w:rsidR="00084A9F">
        <w:rPr>
          <w:rFonts w:ascii="Times New Roman" w:eastAsia="Times New Roman" w:hAnsi="Times New Roman" w:cs="Times New Roman"/>
          <w:sz w:val="28"/>
          <w:szCs w:val="28"/>
        </w:rPr>
        <w:t>утве</w:t>
      </w:r>
      <w:r w:rsidR="00084A9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84A9F">
        <w:rPr>
          <w:rFonts w:ascii="Times New Roman" w:eastAsia="Times New Roman" w:hAnsi="Times New Roman" w:cs="Times New Roman"/>
          <w:sz w:val="28"/>
          <w:szCs w:val="28"/>
        </w:rPr>
        <w:t>жденной Порядком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, предоставленного в соответствии с пунктом 2.2.6.1. наст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2.1.5. Вправе в установленном порядке запрашивать и получать от Пол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чателя информацию и документы, предусмотренные Порядком и настоящим Соглашением, в связи с реализацией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2.1.6. Информирует и консультирует Получателя по вопросам использ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вания субсидии.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2.1.7. В случае установления факт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) нарушения Получателем целей и условий предоставлении субсидий, или получения от  органа муниципального финансового контроля информации о факте(ах) указанных нарушений, а также в случае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значений результатов предоставления субсидии и (или) иных показателей,  установленных Порядком, направляет Получателю требов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ние об обеспечении возврата субсидии в краевой бюджет, а также требование об устранении фактов нарушения Получателем целей и условий предоставл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ния субсидии в размере и сроки, определенные в указанном требовании, в соо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ветствии с Порядком.</w:t>
      </w:r>
    </w:p>
    <w:p w:rsidR="002562B8" w:rsidRPr="008F2264" w:rsidRDefault="002562B8" w:rsidP="002562B8">
      <w:pPr>
        <w:widowControl w:val="0"/>
        <w:spacing w:after="0" w:line="242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 нарушении Получателем срока возврата субсидии Администрация в т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чение 30 календарных дней принимает меры по взысканию указанных средств д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ход краевого бюджета в соответствии с законодательством Российской Федерации.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2.1.8. В пределах компетенции осуществляет иные мероприятия, напра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ленные на реализацию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 Получатель обязуется: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95"/>
      <w:bookmarkEnd w:id="8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2.2.1. Соблюдать условия предоставления субсидии, предусмотренные Порядком: </w:t>
      </w:r>
    </w:p>
    <w:p w:rsidR="002562B8" w:rsidRPr="008F2264" w:rsidRDefault="002562B8" w:rsidP="002562B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ab/>
      </w:r>
      <w:r w:rsidR="0099495B" w:rsidRPr="008F2264">
        <w:rPr>
          <w:rFonts w:ascii="Times New Roman" w:eastAsia="Times New Roman" w:hAnsi="Times New Roman" w:cs="Times New Roman"/>
          <w:sz w:val="28"/>
          <w:szCs w:val="28"/>
        </w:rPr>
        <w:t>эксплуатация теплиц, построенных для выращивания овощей                и (или) ягод в защищенном грунте, в течение не менее пяти лет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ab/>
        <w:t xml:space="preserve">  сохранность приобретенного племенного и товарного поголовья        сельскохозяйственных животных (коров, нетелей, овцематок, ремонтных тёлок,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ярочек, козочек) предназначенных для воспроизводства, в течение трёх лет со дня приобретения;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3) для перешедших на специальный налоговый режим «Налог на профе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сиональный доход»  минимальный срок применения специального налогового режима в течение определённого периода с даты получения субсидий:</w:t>
      </w:r>
      <w:proofErr w:type="gramEnd"/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60 месяцев при субсидировании строительства теплиц;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36 месяцев при субсидировании приобретения животных;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12 месяцев по иным направлениям субсидирования.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2.2.2. Для получения субсидий предоставлять в Администрацию соотве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ствующие документы, предусмотренные Порядком;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2.2.3. Представлять информацию и документы, предусмотренные Поря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ком и настоящим Соглашением, по запросам Администрации в связи с реализ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цией настоящего Соглашения;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2.2.4. Обеспечить достижение значений результатов предоставления су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сидии и соблюдение сроков их достижения, устанавливаемых в соответствии с пунктом 2.1.3.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2.2.5. В случае получения от Администрации требования в соответствии с пунктом 2.1.7 настоящего Соглашения: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2.2.5.1. Устранять фак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т(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>ы) нарушения целей и условий предоставления субсидии в сроки, определенные в указанном требовании.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2.2.5.2. Возвращать в краевой бюджет субсидию в размере и в сроки, определенные в указанном требовании.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 Предоставлять в Администрацию: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2.2.6.1. Отчет о достижении результатов предоставления субсидии до 20 января года, следующего за годом представления субсидии;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2.2.6.2. Крестьянские (фермерские) хозяйства и индивидуальные пре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приниматели,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предоставляют отчет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за текущий финансовый год о финансово-экономическом состоянии товаропроизводителя агропромышленного компле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са, по формам и в сроки, установленные Министерством  сельского хозяйства Российской Федерации;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2.2.6.3. Личные подсобные хозяйства, ежегодно до 1 апреля  следующего за отчетным годом представляют отчет о производстве продукции.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2.2.7. Соблюдать иные условия, предусмотренные Порядком.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104"/>
      <w:bookmarkEnd w:id="9"/>
      <w:r w:rsidRPr="008F2264">
        <w:rPr>
          <w:rFonts w:ascii="Times New Roman" w:eastAsia="Times New Roman" w:hAnsi="Times New Roman" w:cs="Times New Roman"/>
          <w:sz w:val="28"/>
          <w:szCs w:val="28"/>
        </w:rPr>
        <w:t>3. Ответственность Сторон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ar106"/>
      <w:bookmarkEnd w:id="10"/>
      <w:r w:rsidRPr="008F2264">
        <w:rPr>
          <w:rFonts w:ascii="Times New Roman" w:eastAsia="Times New Roman" w:hAnsi="Times New Roman" w:cs="Times New Roman"/>
          <w:sz w:val="28"/>
          <w:szCs w:val="28"/>
        </w:rPr>
        <w:t>3.1. В случае неисполнения или ненадлежащего исполнения своих обяз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тельств по настоящему Соглашению Стороны несут ответственность в соотве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ствии с законодательством Российской Федерации и условиями настоящего 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3.2. Получатель несет ответственность за достоверность документов, предоставляемых в Администрацию с целью реализации настоящего Соглаш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ния, в установленном законодательством Российской Федерации порядке.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3.3. Администрация несет ответственность за осуществление расходов краевого бюджета, направляемых на выплату Субсидий, в соответствии с зак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нодательством Российской Федерации.</w:t>
      </w:r>
    </w:p>
    <w:p w:rsidR="002562B8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3.4. Стороны несут иные меры ответственности, установленные Поря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ком.</w:t>
      </w:r>
    </w:p>
    <w:p w:rsidR="00DF15B4" w:rsidRDefault="00DF15B4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ar111"/>
      <w:bookmarkEnd w:id="11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4. Дополнительные условия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Получатель даёт согласие Администрации на автоматизированную, а также без использования средств автоматизации обработку персональных да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ных в соответствии с Федеральным законом Российской Федерации от 27.07.2006 г. №152-ФЗ «О персональных данных», иными нормативными пр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вовыми актами Российской Федерации и Краснодарского края.</w:t>
      </w:r>
      <w:proofErr w:type="gramEnd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4.2. Получатель дает согласие на осуществление Администрацией и орг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ном муниципального финансового контроля проверок соблюдения условий, ц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лей и порядка предоставления субсидии.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В случае уменьшения Администрации как получателю бюджетных средств ранее доведенных лимитов бюджетных обязательств на предоставление Субсидии на соответствующий финансовый год (соответствующий финанс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вый год и плановый период), приводящего к невозможности предоставления Субсидии в размере, определенном в пункте 1.3 настоящего Соглашения, по 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гласованию Сторон в Соглашение вносятся изменения в соответствии с пун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том 6.4 настоящего Соглашения.</w:t>
      </w:r>
      <w:proofErr w:type="gramEnd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не достижении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согласия настоящее Соглашение подлежит расторж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нию в соответствии с пунктом 6.5.1.2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5. Порядок разрешения споров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5.1. Все споры и разногласия, которые могут возникнуть между Сторон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ми по настоящему Соглашению, разрешаются путем переговоров.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5.2. В случае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не достижения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Сторонами согласия споры, возникшие ме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ду Сторонами, рассматриваются в установленном законодательством порядке в Арбитражном суде Краснодарского края.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ar117"/>
      <w:bookmarkEnd w:id="12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 Прочие условия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6.1. Соглашение составлено в двух экземплярах, имеющих равную юр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дическую силу по 1 (одному) экземпляру для каждой из Сторон.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6.2. Настоящее соглашение вступает в силу со дня его подписания Стор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нами и действует до исполнения Сторонами всех обязательств по Соглашению.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6.3. Изменения и дополнения к настоящему Соглашению считаются де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ствительными, если они совершены в письменной форме и подписаны Стор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нами.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6.4.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Изменение настоящего Соглашения, осуществляется по соглашению сторон и оформляется в виде дополнительного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 Настоящее Соглашение может быть расторгнуто по соглашению Ст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рон либо в одностороннем порядке.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6.5.1. Расторжение настоящего Соглашения возможно в случае: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6.5.1.1. нарушения Получателем порядка, целей и условий предоставл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ния Субсидии, установленных Порядком предоставления субсидии и насто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щим Соглашением;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6.5.1.2.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согласия по новым условиям в соответствии с пунктом 4.3. настоящего Соглашения;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6.5.1.3. реорганизации или прекращения деятельности Получателя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6.6. Стороны обязаны оповещать друг друга в письменной форме обо всех происходящих изменениях их статуса, реквизитов и иных регистрационных данных в течение 10 (десяти) календарных дней со дня соответствующего 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менения.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6.7. Настоящее соглашение заключено Сторонами в форме бумажного документа.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124"/>
      <w:bookmarkEnd w:id="13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7. Юридические адреса и реквизиты сторон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4893"/>
        <w:gridCol w:w="4996"/>
      </w:tblGrid>
      <w:tr w:rsidR="002562B8" w:rsidRPr="008F2264" w:rsidTr="00F7084A">
        <w:tc>
          <w:tcPr>
            <w:tcW w:w="4893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Times New Roman" w:hAnsi="Times New Roman" w:cs="Times New Roman"/>
                <w:sz w:val="28"/>
                <w:szCs w:val="28"/>
              </w:rPr>
              <w:t>«Администрация»</w:t>
            </w:r>
          </w:p>
        </w:tc>
        <w:tc>
          <w:tcPr>
            <w:tcW w:w="4996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«Получатель»</w:t>
            </w:r>
          </w:p>
        </w:tc>
      </w:tr>
      <w:tr w:rsidR="002562B8" w:rsidRPr="008F2264" w:rsidTr="00F7084A">
        <w:tc>
          <w:tcPr>
            <w:tcW w:w="4893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353620, станица Старощербиновская,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ул. Советов, 68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ИНН 2358001380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КПП 235801001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________________________</w:t>
            </w:r>
          </w:p>
          <w:p w:rsidR="002562B8" w:rsidRPr="00084A9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084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(подпись, Ф.И.О.)</w:t>
            </w:r>
          </w:p>
        </w:tc>
        <w:tc>
          <w:tcPr>
            <w:tcW w:w="4996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Местонахождение (почтовый адрес):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Уполномоченное</w:t>
            </w:r>
            <w:r w:rsidR="00DF15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ицо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15B4" w:rsidRPr="008F2264" w:rsidRDefault="00DF15B4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2562B8" w:rsidRPr="00084A9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(подпись, расшифровка подписи)</w:t>
            </w:r>
          </w:p>
        </w:tc>
      </w:tr>
    </w:tbl>
    <w:p w:rsidR="002562B8" w:rsidRPr="00084A9F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4A9F"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proofErr w:type="gramStart"/>
      <w:r w:rsidRPr="00084A9F"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  <w:proofErr w:type="spellEnd"/>
      <w:proofErr w:type="gramEnd"/>
      <w:r w:rsidRPr="00084A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ее наличии)</w:t>
      </w: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A9F" w:rsidRDefault="00084A9F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A9F" w:rsidRDefault="00084A9F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A9F" w:rsidRDefault="00084A9F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45F" w:rsidRDefault="0039045F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39045F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2562B8" w:rsidRPr="0039045F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предоставлении </w:t>
      </w:r>
    </w:p>
    <w:p w:rsidR="002562B8" w:rsidRPr="0039045F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возмещение части затрат</w:t>
      </w:r>
    </w:p>
    <w:p w:rsidR="002562B8" w:rsidRPr="0039045F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09"/>
        <w:gridCol w:w="1621"/>
        <w:gridCol w:w="430"/>
        <w:gridCol w:w="1716"/>
        <w:gridCol w:w="952"/>
        <w:gridCol w:w="995"/>
        <w:gridCol w:w="1009"/>
        <w:gridCol w:w="539"/>
        <w:gridCol w:w="392"/>
        <w:gridCol w:w="1083"/>
      </w:tblGrid>
      <w:tr w:rsidR="002562B8" w:rsidRPr="0039045F" w:rsidTr="00F7084A">
        <w:trPr>
          <w:gridAfter w:val="1"/>
          <w:wAfter w:w="1083" w:type="dxa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Значения результатов предоставления Субсидии</w:t>
            </w:r>
            <w:r w:rsid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 характеристик</w:t>
            </w:r>
          </w:p>
          <w:p w:rsidR="002562B8" w:rsidRPr="0039045F" w:rsidRDefault="00886B04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(при установлении характеристик)</w:t>
            </w:r>
            <w:r w:rsidR="002562B8" w:rsidRPr="0039045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2562B8" w:rsidRPr="0039045F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"___"_____ 20__ г.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39045F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409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</w:t>
            </w:r>
            <w:proofErr w:type="gramStart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</w:t>
            </w:r>
          </w:p>
        </w:tc>
        <w:tc>
          <w:tcPr>
            <w:tcW w:w="409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39045F">
            <w:pPr>
              <w:spacing w:after="0" w:line="240" w:lineRule="auto"/>
              <w:ind w:left="-69" w:right="-246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39045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Щербиновский</w:t>
            </w:r>
            <w:proofErr w:type="spellEnd"/>
            <w:r w:rsidRPr="0039045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район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39045F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DA2D44">
        <w:trPr>
          <w:gridAfter w:val="1"/>
          <w:wAfter w:w="1083" w:type="dxa"/>
          <w:trHeight w:val="2303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Default="002562B8" w:rsidP="008F4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проекта (программы) муниципальная программа муниципального образования </w:t>
            </w:r>
            <w:proofErr w:type="spellStart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«Развитие сельского хозяйства и регулирование рынков сельскохозя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продукции, сырья и продовольствия в муниципал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образовании </w:t>
            </w:r>
            <w:proofErr w:type="spellStart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от </w:t>
            </w:r>
            <w:r w:rsidR="008F4F82"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8F4F82"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F4F82"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C505CD" w:rsidRPr="0039045F" w:rsidRDefault="00C505CD" w:rsidP="008F4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DA2D44">
        <w:trPr>
          <w:gridAfter w:val="1"/>
          <w:wAfter w:w="1083" w:type="dxa"/>
          <w:trHeight w:val="267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DA2D44" w:rsidP="00DA2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D4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___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(первичный - "0", уточненный - "1", "2", "3", "...")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DA2D44">
        <w:trPr>
          <w:gridAfter w:val="1"/>
          <w:wAfter w:w="1083" w:type="dxa"/>
        </w:trPr>
        <w:tc>
          <w:tcPr>
            <w:tcW w:w="2276" w:type="dxa"/>
            <w:gridSpan w:val="2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39045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4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1043"/>
              <w:gridCol w:w="1221"/>
              <w:gridCol w:w="1221"/>
              <w:gridCol w:w="1221"/>
              <w:gridCol w:w="980"/>
              <w:gridCol w:w="1221"/>
              <w:gridCol w:w="1649"/>
            </w:tblGrid>
            <w:tr w:rsidR="002562B8" w:rsidRPr="002562B8" w:rsidTr="00F7084A">
              <w:tc>
                <w:tcPr>
                  <w:tcW w:w="2263" w:type="dxa"/>
                  <w:gridSpan w:val="2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ра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ходов</w:t>
                  </w: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2562B8" w:rsidRDefault="002562B8" w:rsidP="00C505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 пред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ставл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ния су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сидии</w:t>
                  </w:r>
                </w:p>
              </w:tc>
              <w:tc>
                <w:tcPr>
                  <w:tcW w:w="2442" w:type="dxa"/>
                  <w:gridSpan w:val="2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2870" w:type="dxa"/>
                  <w:gridSpan w:val="2"/>
                  <w:shd w:val="clear" w:color="auto" w:fill="auto"/>
                </w:tcPr>
                <w:p w:rsidR="002562B8" w:rsidRPr="002562B8" w:rsidRDefault="00C505CD" w:rsidP="00C505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Плановые з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начения р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зультатов предоставл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ния субсидии, </w:t>
                  </w:r>
                  <w:r w:rsidR="00886B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характер</w:t>
                  </w:r>
                  <w:r w:rsidR="00886B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886B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стик (при установлении характеристик) 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годам (срокам) реализации С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глашения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вание</w:t>
                  </w:r>
                </w:p>
              </w:tc>
              <w:tc>
                <w:tcPr>
                  <w:tcW w:w="1043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БК</w:t>
                  </w: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вание</w:t>
                  </w: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980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0" w:type="dxa"/>
                  <w:gridSpan w:val="2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__.___.20__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заключ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ния</w:t>
                  </w:r>
                  <w:proofErr w:type="gramEnd"/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глашения</w:t>
                  </w: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с начала тек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щего фина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сового года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0100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0200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4893"/>
        <w:gridCol w:w="4996"/>
      </w:tblGrid>
      <w:tr w:rsidR="002562B8" w:rsidRPr="00886B04" w:rsidTr="00F7084A">
        <w:tc>
          <w:tcPr>
            <w:tcW w:w="4893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</w:rPr>
              <w:t>«Администрация»</w:t>
            </w:r>
          </w:p>
        </w:tc>
        <w:tc>
          <w:tcPr>
            <w:tcW w:w="4996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«Получатель»</w:t>
            </w:r>
          </w:p>
        </w:tc>
      </w:tr>
      <w:tr w:rsidR="002562B8" w:rsidRPr="00886B04" w:rsidTr="00F7084A">
        <w:tc>
          <w:tcPr>
            <w:tcW w:w="4893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353620, станица Старощербиновская,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ул. Советов, 68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ИНН 2358001380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КПП 235801001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(подпись, Ф.И.О.)</w:t>
            </w:r>
          </w:p>
        </w:tc>
        <w:tc>
          <w:tcPr>
            <w:tcW w:w="4996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Местонахождение (почтовый адрес):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Уполномоченное</w:t>
            </w:r>
            <w:r w:rsid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ицо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86B04" w:rsidRPr="00886B04" w:rsidRDefault="00886B04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(подпись, расшифровка подписи)</w:t>
            </w:r>
          </w:p>
        </w:tc>
      </w:tr>
    </w:tbl>
    <w:p w:rsidR="002562B8" w:rsidRPr="00886B0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МП</w:t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proofErr w:type="gramStart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МП</w:t>
      </w:r>
      <w:proofErr w:type="spellEnd"/>
      <w:proofErr w:type="gramEnd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 ее наличии)</w:t>
      </w:r>
    </w:p>
    <w:p w:rsidR="002562B8" w:rsidRPr="00886B04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p w:rsidR="002562B8" w:rsidRPr="00886B04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2562B8" w:rsidRPr="00886B04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предоставлении </w:t>
      </w:r>
    </w:p>
    <w:p w:rsidR="002562B8" w:rsidRPr="00886B04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возмещение части затрат</w:t>
      </w:r>
    </w:p>
    <w:p w:rsidR="002562B8" w:rsidRPr="00886B04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657"/>
        <w:gridCol w:w="483"/>
        <w:gridCol w:w="1437"/>
        <w:gridCol w:w="683"/>
        <w:gridCol w:w="709"/>
        <w:gridCol w:w="851"/>
        <w:gridCol w:w="1134"/>
        <w:gridCol w:w="992"/>
        <w:gridCol w:w="1097"/>
        <w:gridCol w:w="1171"/>
        <w:gridCol w:w="1134"/>
        <w:gridCol w:w="1134"/>
        <w:gridCol w:w="992"/>
        <w:gridCol w:w="567"/>
        <w:gridCol w:w="1134"/>
      </w:tblGrid>
      <w:tr w:rsidR="002562B8" w:rsidRPr="00886B04" w:rsidTr="00F7084A">
        <w:trPr>
          <w:gridAfter w:val="1"/>
          <w:wAfter w:w="1134" w:type="dxa"/>
        </w:trPr>
        <w:tc>
          <w:tcPr>
            <w:tcW w:w="14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Default="002562B8" w:rsidP="00886B04">
            <w:pPr>
              <w:tabs>
                <w:tab w:val="left" w:pos="0"/>
                <w:tab w:val="left" w:pos="1985"/>
                <w:tab w:val="left" w:pos="3686"/>
                <w:tab w:val="left" w:pos="429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Отчет о достижении </w:t>
            </w:r>
            <w:r w:rsidR="00886B04" w:rsidRP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значений </w:t>
            </w:r>
            <w:r w:rsidRP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результатов предоставления субсидии, </w:t>
            </w:r>
            <w:r w:rsid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характеристик</w:t>
            </w:r>
          </w:p>
          <w:p w:rsidR="00886B04" w:rsidRPr="00886B04" w:rsidRDefault="00886B04" w:rsidP="00886B04">
            <w:pPr>
              <w:tabs>
                <w:tab w:val="left" w:pos="0"/>
                <w:tab w:val="left" w:pos="1985"/>
                <w:tab w:val="left" w:pos="3686"/>
                <w:tab w:val="left" w:pos="429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(при установлении характеристик)</w:t>
            </w: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"___"_____ 20__ г.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4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886B04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886B04">
            <w:pPr>
              <w:tabs>
                <w:tab w:val="left" w:pos="655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  <w:r w:rsid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4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</w:t>
            </w:r>
            <w:proofErr w:type="gramStart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зования </w:t>
            </w:r>
            <w:proofErr w:type="spellStart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886B0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проекта (программы) муниципальная программа муниципального образования </w:t>
            </w:r>
            <w:proofErr w:type="spellStart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«Развитие сельского хозяйства и регулирование рынков сельскохозяйственной продукции, сырья и продовольствия в муниципал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образовании </w:t>
            </w:r>
            <w:proofErr w:type="spellStart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от </w:t>
            </w:r>
            <w:r w:rsidR="008F4F82"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 20_____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F4F82"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БК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886B04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807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Периодичность: годовая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измерения: руб.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ОКЕИ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</w:tr>
      <w:tr w:rsidR="000E45F1" w:rsidRPr="002562B8" w:rsidTr="000E45F1">
        <w:trPr>
          <w:cantSplit/>
          <w:trHeight w:val="725"/>
        </w:trPr>
        <w:tc>
          <w:tcPr>
            <w:tcW w:w="165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2562B8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5F1" w:rsidRPr="002562B8" w:rsidTr="000E45F1">
        <w:trPr>
          <w:cantSplit/>
          <w:trHeight w:val="725"/>
        </w:trPr>
        <w:tc>
          <w:tcPr>
            <w:tcW w:w="165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2562B8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5F1" w:rsidRPr="002562B8" w:rsidTr="000E45F1">
        <w:trPr>
          <w:cantSplit/>
          <w:trHeight w:val="400"/>
        </w:trPr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субсидии, х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рактеристик 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0E45F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на о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четную дату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дии, пред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ренный Согл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достигнутые значения</w:t>
            </w:r>
          </w:p>
        </w:tc>
      </w:tr>
      <w:tr w:rsidR="000E45F1" w:rsidRPr="002562B8" w:rsidTr="002049F3">
        <w:trPr>
          <w:trHeight w:val="65"/>
        </w:trPr>
        <w:tc>
          <w:tcPr>
            <w:tcW w:w="165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отчетную дату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клонения</w:t>
            </w:r>
          </w:p>
        </w:tc>
      </w:tr>
      <w:tr w:rsidR="000E45F1" w:rsidRPr="002562B8" w:rsidTr="002049F3">
        <w:trPr>
          <w:cantSplit/>
          <w:trHeight w:val="18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20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gramEnd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нансового года</w:t>
            </w:r>
          </w:p>
        </w:tc>
        <w:tc>
          <w:tcPr>
            <w:tcW w:w="10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gramEnd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 (гр. 7 - гр. 10)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гр. 12 / гр. 7 x 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562B8" w:rsidRPr="002562B8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562B8" w:rsidRPr="002562B8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86B04" w:rsidRDefault="002562B8" w:rsidP="002562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                     _______________________          _______________________________________</w:t>
      </w:r>
    </w:p>
    <w:p w:rsidR="002562B8" w:rsidRPr="00886B04" w:rsidRDefault="002562B8" w:rsidP="002562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(подпись)                                                                 (расшифровка подписи)</w:t>
      </w:r>
    </w:p>
    <w:p w:rsidR="002562B8" w:rsidRPr="00886B04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(при ее наличии) </w:t>
      </w:r>
    </w:p>
    <w:p w:rsidR="002562B8" w:rsidRPr="002562B8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04" w:rsidRPr="00886B04" w:rsidRDefault="00886B04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2562B8" w:rsidRPr="00886B04" w:rsidRDefault="00886B04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2562B8"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</w:t>
      </w:r>
    </w:p>
    <w:p w:rsidR="002562B8" w:rsidRPr="00886B04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</w:p>
    <w:p w:rsidR="002562B8" w:rsidRPr="00886B04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886B04"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вопросам </w:t>
      </w:r>
    </w:p>
    <w:p w:rsidR="002562B8" w:rsidRPr="00886B04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агропромышленного комплекса </w:t>
      </w:r>
    </w:p>
    <w:p w:rsidR="002562B8" w:rsidRPr="00886B04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886B04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B8" w:rsidRPr="00886B04" w:rsidSect="00F7084A">
          <w:footnotePr>
            <w:pos w:val="beneathText"/>
          </w:footnotePr>
          <w:pgSz w:w="16837" w:h="11905" w:orient="landscape"/>
          <w:pgMar w:top="567" w:right="1134" w:bottom="1418" w:left="1134" w:header="709" w:footer="720" w:gutter="0"/>
          <w:cols w:space="720"/>
          <w:titlePg/>
          <w:docGrid w:linePitch="360"/>
        </w:sect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       </w:t>
      </w:r>
      <w:r w:rsid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86B04"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Никишин</w:t>
      </w: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562B8" w:rsidRPr="00084A9F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62B8" w:rsidRPr="00084A9F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84A9F" w:rsidRPr="00084A9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7A73AB" w:rsidRPr="002049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7A73AB" w:rsidRPr="000B2E56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293" w:rsidRPr="002562B8" w:rsidRDefault="00790293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0E45F1" w:rsidRDefault="002562B8" w:rsidP="002562B8">
      <w:pPr>
        <w:widowControl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2562B8" w:rsidRPr="000E45F1" w:rsidRDefault="002562B8" w:rsidP="002562B8">
      <w:pPr>
        <w:widowControl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объеме производства коровьего и (или) козьего молока</w:t>
      </w:r>
    </w:p>
    <w:p w:rsidR="002562B8" w:rsidRPr="000E45F1" w:rsidRDefault="002562B8" w:rsidP="002562B8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заявителя __________________</w:t>
      </w:r>
      <w:r w:rsidR="00084A9F"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2562B8" w:rsidRPr="002562B8" w:rsidRDefault="002562B8" w:rsidP="002562B8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ИНН___________________________________</w:t>
      </w:r>
      <w:r w:rsidR="00084A9F"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562B8" w:rsidRPr="00790293" w:rsidRDefault="002562B8" w:rsidP="002562B8">
      <w:pPr>
        <w:widowControl w:val="0"/>
        <w:spacing w:after="160" w:line="25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847"/>
        <w:gridCol w:w="2563"/>
        <w:gridCol w:w="2551"/>
        <w:gridCol w:w="2693"/>
      </w:tblGrid>
      <w:tr w:rsidR="00084A9F" w:rsidRPr="00084A9F" w:rsidTr="00C43530">
        <w:trPr>
          <w:trHeight w:val="43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животных</w:t>
            </w: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молока (тыс. тонн)</w:t>
            </w:r>
          </w:p>
        </w:tc>
      </w:tr>
      <w:tr w:rsidR="00084A9F" w:rsidRPr="00084A9F" w:rsidTr="00790293">
        <w:trPr>
          <w:trHeight w:val="851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A9F" w:rsidRPr="00084A9F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финансовый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 финанс</w:t>
            </w: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вому году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 к предыдущему финансовому году</w:t>
            </w:r>
            <w:proofErr w:type="gramStart"/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(+, -)</w:t>
            </w:r>
            <w:proofErr w:type="gramEnd"/>
          </w:p>
        </w:tc>
      </w:tr>
      <w:tr w:rsidR="00084A9F" w:rsidRPr="00084A9F" w:rsidTr="00C43530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84A9F" w:rsidRPr="00084A9F" w:rsidTr="00C43530">
        <w:trPr>
          <w:trHeight w:val="467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A9F" w:rsidRPr="00084A9F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4A9F" w:rsidRPr="00084A9F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4A9F" w:rsidRPr="00084A9F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9F" w:rsidRPr="00084A9F" w:rsidRDefault="00084A9F" w:rsidP="0008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A9F" w:rsidRPr="00084A9F" w:rsidTr="00C43530">
        <w:trPr>
          <w:trHeight w:val="39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A9F" w:rsidRPr="00084A9F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4A9F" w:rsidRPr="00084A9F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4A9F" w:rsidRPr="00084A9F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9F" w:rsidRPr="00084A9F" w:rsidRDefault="00084A9F" w:rsidP="0008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tblpX="93" w:tblpY="1"/>
        <w:tblOverlap w:val="never"/>
        <w:tblW w:w="9842" w:type="dxa"/>
        <w:tblLayout w:type="fixed"/>
        <w:tblLook w:val="04A0" w:firstRow="1" w:lastRow="0" w:firstColumn="1" w:lastColumn="0" w:noHBand="0" w:noVBand="1"/>
      </w:tblPr>
      <w:tblGrid>
        <w:gridCol w:w="2375"/>
        <w:gridCol w:w="1418"/>
        <w:gridCol w:w="1701"/>
        <w:gridCol w:w="2126"/>
        <w:gridCol w:w="1986"/>
        <w:gridCol w:w="236"/>
      </w:tblGrid>
      <w:tr w:rsidR="002562B8" w:rsidRPr="002562B8" w:rsidTr="00790293">
        <w:trPr>
          <w:gridAfter w:val="1"/>
          <w:wAfter w:w="236" w:type="dxa"/>
          <w:trHeight w:val="375"/>
        </w:trPr>
        <w:tc>
          <w:tcPr>
            <w:tcW w:w="9606" w:type="dxa"/>
            <w:gridSpan w:val="5"/>
            <w:noWrap/>
            <w:vAlign w:val="bottom"/>
          </w:tcPr>
          <w:p w:rsidR="002562B8" w:rsidRPr="000E45F1" w:rsidRDefault="002562B8" w:rsidP="002562B8">
            <w:pPr>
              <w:tabs>
                <w:tab w:val="left" w:pos="4428"/>
                <w:tab w:val="left" w:pos="6948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ответственности за предоставление недостоверных данных </w:t>
            </w:r>
            <w:proofErr w:type="gramStart"/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предупреждён</w:t>
            </w:r>
            <w:proofErr w:type="gramEnd"/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562B8" w:rsidRPr="000E45F1" w:rsidRDefault="002562B8" w:rsidP="002562B8">
            <w:pPr>
              <w:tabs>
                <w:tab w:val="left" w:pos="4428"/>
                <w:tab w:val="left" w:pos="6948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Достоверность представленной информации подтверждаю.</w:t>
            </w:r>
          </w:p>
          <w:p w:rsidR="002562B8" w:rsidRPr="000E45F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E45F1" w:rsidRDefault="002562B8" w:rsidP="0079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="00790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                        _____________________</w:t>
            </w:r>
          </w:p>
        </w:tc>
      </w:tr>
      <w:tr w:rsidR="00790293" w:rsidRPr="002562B8" w:rsidTr="00790293">
        <w:trPr>
          <w:gridAfter w:val="1"/>
          <w:wAfter w:w="236" w:type="dxa"/>
          <w:trHeight w:val="300"/>
        </w:trPr>
        <w:tc>
          <w:tcPr>
            <w:tcW w:w="2375" w:type="dxa"/>
            <w:noWrap/>
            <w:vAlign w:val="bottom"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noWrap/>
          </w:tcPr>
          <w:p w:rsidR="00790293" w:rsidRPr="000E45F1" w:rsidRDefault="00790293" w:rsidP="0079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112" w:type="dxa"/>
            <w:gridSpan w:val="2"/>
            <w:noWrap/>
          </w:tcPr>
          <w:p w:rsidR="00790293" w:rsidRPr="000E45F1" w:rsidRDefault="00790293" w:rsidP="0079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(расшифровка подписи)</w:t>
            </w:r>
          </w:p>
        </w:tc>
      </w:tr>
      <w:tr w:rsidR="00790293" w:rsidRPr="002562B8" w:rsidTr="002049F3">
        <w:trPr>
          <w:trHeight w:val="315"/>
        </w:trPr>
        <w:tc>
          <w:tcPr>
            <w:tcW w:w="3793" w:type="dxa"/>
            <w:gridSpan w:val="2"/>
            <w:noWrap/>
            <w:vAlign w:val="bottom"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(при наличии)</w:t>
            </w:r>
          </w:p>
        </w:tc>
        <w:tc>
          <w:tcPr>
            <w:tcW w:w="1701" w:type="dxa"/>
            <w:noWrap/>
            <w:vAlign w:val="bottom"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noWrap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noWrap/>
          </w:tcPr>
          <w:p w:rsidR="00790293" w:rsidRPr="002562B8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315"/>
        </w:trPr>
        <w:tc>
          <w:tcPr>
            <w:tcW w:w="9606" w:type="dxa"/>
            <w:gridSpan w:val="5"/>
            <w:noWrap/>
            <w:vAlign w:val="bottom"/>
          </w:tcPr>
          <w:p w:rsidR="002562B8" w:rsidRPr="000E45F1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E45F1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          ___________                        _________</w:t>
            </w:r>
            <w:r w:rsidR="00C43530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2562B8" w:rsidRPr="000E45F1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(подпись)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</w:t>
            </w:r>
            <w:r w:rsidR="00C43530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(расшифровка подписи)</w:t>
            </w:r>
          </w:p>
          <w:p w:rsidR="002562B8" w:rsidRDefault="002562B8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73AB" w:rsidRPr="000E45F1" w:rsidRDefault="007A73AB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noWrap/>
          </w:tcPr>
          <w:p w:rsidR="002562B8" w:rsidRPr="002562B8" w:rsidRDefault="002562B8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3530" w:rsidRPr="00C43530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C43530" w:rsidRPr="00C43530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C43530" w:rsidRPr="00C43530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43530" w:rsidRPr="00C43530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C43530" w:rsidRPr="00C43530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C43530" w:rsidRPr="00C43530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C43530" w:rsidRPr="00C43530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43530" w:rsidRPr="00C43530" w:rsidRDefault="00C43530" w:rsidP="00C43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C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С.В. Никишин</w:t>
      </w:r>
    </w:p>
    <w:p w:rsidR="00790293" w:rsidRDefault="00790293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3AB" w:rsidRDefault="007A73AB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C33CC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2C33CC"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7A73AB" w:rsidRPr="002049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7A73AB" w:rsidRPr="000B2E56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C33C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D8D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D8D" w:rsidRPr="002562B8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A50D8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Отчёт 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производстве продукции личными подсобным </w:t>
      </w:r>
      <w:proofErr w:type="spellStart"/>
      <w:proofErr w:type="gramStart"/>
      <w:r w:rsidRPr="00A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подсобным</w:t>
      </w:r>
      <w:proofErr w:type="spellEnd"/>
      <w:proofErr w:type="gramEnd"/>
      <w:r w:rsidRPr="00A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хозяйством </w:t>
      </w:r>
    </w:p>
    <w:p w:rsidR="00A50D8D" w:rsidRPr="00A50D8D" w:rsidRDefault="00A50D8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A50D8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A50D8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заявителя ___________________________</w:t>
      </w:r>
      <w:r w:rsidR="002C33CC"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2562B8" w:rsidRPr="00A50D8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2C33CC"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2562B8" w:rsidRPr="00A50D8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2C33CC"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2562B8" w:rsidRPr="00A50D8D" w:rsidRDefault="002562B8" w:rsidP="002562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(почтовый адрес,</w:t>
      </w:r>
      <w:r w:rsidR="002C33CC"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телефон)</w:t>
      </w:r>
    </w:p>
    <w:p w:rsidR="002562B8" w:rsidRDefault="002C33CC" w:rsidP="002562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0D8D" w:rsidRPr="002562B8" w:rsidRDefault="00A50D8D" w:rsidP="002562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6"/>
        <w:gridCol w:w="993"/>
        <w:gridCol w:w="1986"/>
        <w:gridCol w:w="1843"/>
      </w:tblGrid>
      <w:tr w:rsidR="002562B8" w:rsidRPr="002562B8" w:rsidTr="00F708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 получения субсидий)</w:t>
            </w:r>
          </w:p>
        </w:tc>
      </w:tr>
      <w:tr w:rsidR="002562B8" w:rsidRPr="002562B8" w:rsidTr="00F7084A">
        <w:trPr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реализовано</w:t>
            </w:r>
          </w:p>
        </w:tc>
      </w:tr>
      <w:tr w:rsidR="002562B8" w:rsidRPr="002562B8" w:rsidTr="00F7084A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 том числе: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овец и коз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кроликов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коров, нетелей, ремон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телок для воспроизводства</w:t>
            </w:r>
            <w:r w:rsidR="002C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</w:t>
            </w:r>
            <w:r w:rsidR="002C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C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лодняка кроликов, гусей, индейки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Осеменение КРС, овец и коз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99495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теплиц для выращив</w:t>
            </w:r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овощей и (или) ягод в защище</w:t>
            </w:r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грунте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овощей </w:t>
            </w:r>
            <w:r w:rsid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ягод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защищенного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A50D8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ЛПХ до 1 апреля   года предшествующего году получения субсидии </w:t>
      </w: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3AB" w:rsidRPr="00A50D8D" w:rsidRDefault="007A73A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A50D8D" w:rsidTr="00F7084A">
        <w:tc>
          <w:tcPr>
            <w:tcW w:w="541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A50D8D" w:rsidTr="00F7084A">
        <w:tc>
          <w:tcPr>
            <w:tcW w:w="541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A50D8D" w:rsidTr="00F7084A">
        <w:tc>
          <w:tcPr>
            <w:tcW w:w="541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Default="002562B8" w:rsidP="002562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Default="00A50D8D" w:rsidP="002562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A50D8D" w:rsidRDefault="00A50D8D" w:rsidP="00A50D8D">
      <w:pPr>
        <w:widowControl w:val="0"/>
        <w:tabs>
          <w:tab w:val="left" w:pos="279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33CC" w:rsidRPr="002C33CC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2C33CC" w:rsidRPr="002C33CC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2C33CC" w:rsidRPr="002C33CC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C33CC" w:rsidRPr="002C33CC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начальника</w:t>
      </w:r>
    </w:p>
    <w:p w:rsidR="002C33CC" w:rsidRPr="002C33CC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2C33CC" w:rsidRPr="002C33CC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2C33CC" w:rsidRPr="002C33CC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C33CC" w:rsidRPr="002C33CC" w:rsidRDefault="002C33CC" w:rsidP="002C3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r w:rsid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С.В. Никишин</w:t>
      </w: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366" w:rsidRDefault="000B0366"/>
    <w:sectPr w:rsidR="000B0366" w:rsidSect="00F7084A">
      <w:headerReference w:type="even" r:id="rId13"/>
      <w:headerReference w:type="default" r:id="rId14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C4" w:rsidRDefault="003B16C4">
      <w:pPr>
        <w:spacing w:after="0" w:line="240" w:lineRule="auto"/>
      </w:pPr>
      <w:r>
        <w:separator/>
      </w:r>
    </w:p>
  </w:endnote>
  <w:endnote w:type="continuationSeparator" w:id="0">
    <w:p w:rsidR="003B16C4" w:rsidRDefault="003B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C4" w:rsidRDefault="003B16C4">
      <w:pPr>
        <w:spacing w:after="0" w:line="240" w:lineRule="auto"/>
      </w:pPr>
      <w:r>
        <w:separator/>
      </w:r>
    </w:p>
  </w:footnote>
  <w:footnote w:type="continuationSeparator" w:id="0">
    <w:p w:rsidR="003B16C4" w:rsidRDefault="003B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F3" w:rsidRDefault="002049F3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2049F3" w:rsidRDefault="002049F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F3" w:rsidRPr="003D36D7" w:rsidRDefault="002049F3">
    <w:pPr>
      <w:pStyle w:val="aa"/>
      <w:jc w:val="center"/>
      <w:rPr>
        <w:sz w:val="28"/>
        <w:szCs w:val="28"/>
      </w:rPr>
    </w:pPr>
  </w:p>
  <w:p w:rsidR="002049F3" w:rsidRDefault="002049F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F3" w:rsidRDefault="002049F3">
    <w:pPr>
      <w:pStyle w:val="aa"/>
      <w:jc w:val="center"/>
    </w:pPr>
  </w:p>
  <w:p w:rsidR="002049F3" w:rsidRDefault="002049F3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F3" w:rsidRDefault="002049F3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049F3" w:rsidRDefault="002049F3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F3" w:rsidRDefault="002049F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4897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8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7"/>
  </w:num>
  <w:num w:numId="5">
    <w:abstractNumId w:val="13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24"/>
  </w:num>
  <w:num w:numId="11">
    <w:abstractNumId w:val="11"/>
  </w:num>
  <w:num w:numId="12">
    <w:abstractNumId w:val="21"/>
  </w:num>
  <w:num w:numId="13">
    <w:abstractNumId w:val="14"/>
  </w:num>
  <w:num w:numId="14">
    <w:abstractNumId w:val="22"/>
  </w:num>
  <w:num w:numId="15">
    <w:abstractNumId w:val="15"/>
  </w:num>
  <w:num w:numId="16">
    <w:abstractNumId w:val="20"/>
  </w:num>
  <w:num w:numId="17">
    <w:abstractNumId w:val="16"/>
  </w:num>
  <w:num w:numId="18">
    <w:abstractNumId w:val="8"/>
  </w:num>
  <w:num w:numId="19">
    <w:abstractNumId w:val="3"/>
  </w:num>
  <w:num w:numId="20">
    <w:abstractNumId w:val="6"/>
  </w:num>
  <w:num w:numId="21">
    <w:abstractNumId w:val="17"/>
  </w:num>
  <w:num w:numId="22">
    <w:abstractNumId w:val="9"/>
  </w:num>
  <w:num w:numId="23">
    <w:abstractNumId w:val="23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12455"/>
    <w:rsid w:val="00027C59"/>
    <w:rsid w:val="0004490D"/>
    <w:rsid w:val="00044F23"/>
    <w:rsid w:val="0006341D"/>
    <w:rsid w:val="000756AD"/>
    <w:rsid w:val="00084A9F"/>
    <w:rsid w:val="00094F32"/>
    <w:rsid w:val="00097860"/>
    <w:rsid w:val="000A2031"/>
    <w:rsid w:val="000B0366"/>
    <w:rsid w:val="000B2E56"/>
    <w:rsid w:val="000C0FDC"/>
    <w:rsid w:val="000E45F1"/>
    <w:rsid w:val="0011414A"/>
    <w:rsid w:val="001142D3"/>
    <w:rsid w:val="00115625"/>
    <w:rsid w:val="00115859"/>
    <w:rsid w:val="00117685"/>
    <w:rsid w:val="00157223"/>
    <w:rsid w:val="001723EF"/>
    <w:rsid w:val="001B3032"/>
    <w:rsid w:val="0020433E"/>
    <w:rsid w:val="002049F3"/>
    <w:rsid w:val="0021446A"/>
    <w:rsid w:val="0022676F"/>
    <w:rsid w:val="002562B8"/>
    <w:rsid w:val="00267DF7"/>
    <w:rsid w:val="0028505E"/>
    <w:rsid w:val="00286CE2"/>
    <w:rsid w:val="002A09B9"/>
    <w:rsid w:val="002A48F7"/>
    <w:rsid w:val="002B47EF"/>
    <w:rsid w:val="002C33CC"/>
    <w:rsid w:val="002C736C"/>
    <w:rsid w:val="002E022F"/>
    <w:rsid w:val="00301ECD"/>
    <w:rsid w:val="00315F5C"/>
    <w:rsid w:val="00372A53"/>
    <w:rsid w:val="0039045F"/>
    <w:rsid w:val="003A2D9A"/>
    <w:rsid w:val="003A554C"/>
    <w:rsid w:val="003B16C4"/>
    <w:rsid w:val="003D15CB"/>
    <w:rsid w:val="003D36D7"/>
    <w:rsid w:val="003D4134"/>
    <w:rsid w:val="003D7C02"/>
    <w:rsid w:val="00422731"/>
    <w:rsid w:val="0043662D"/>
    <w:rsid w:val="0045640F"/>
    <w:rsid w:val="004624E3"/>
    <w:rsid w:val="00475F33"/>
    <w:rsid w:val="004C6F20"/>
    <w:rsid w:val="004E7B03"/>
    <w:rsid w:val="00503F1D"/>
    <w:rsid w:val="005357FD"/>
    <w:rsid w:val="005421FF"/>
    <w:rsid w:val="00584A00"/>
    <w:rsid w:val="005A14C1"/>
    <w:rsid w:val="005C7D48"/>
    <w:rsid w:val="005D4475"/>
    <w:rsid w:val="005D6458"/>
    <w:rsid w:val="005E1194"/>
    <w:rsid w:val="005E54EB"/>
    <w:rsid w:val="005E7E04"/>
    <w:rsid w:val="005F50C5"/>
    <w:rsid w:val="0060770E"/>
    <w:rsid w:val="006136C9"/>
    <w:rsid w:val="006256D2"/>
    <w:rsid w:val="00630F8C"/>
    <w:rsid w:val="006424AE"/>
    <w:rsid w:val="0064584A"/>
    <w:rsid w:val="0067125D"/>
    <w:rsid w:val="006954A8"/>
    <w:rsid w:val="006B1204"/>
    <w:rsid w:val="006B5041"/>
    <w:rsid w:val="006C1748"/>
    <w:rsid w:val="006C1EAF"/>
    <w:rsid w:val="006C5B94"/>
    <w:rsid w:val="00711F94"/>
    <w:rsid w:val="0071387D"/>
    <w:rsid w:val="007160BA"/>
    <w:rsid w:val="007255FA"/>
    <w:rsid w:val="00725E6B"/>
    <w:rsid w:val="00727905"/>
    <w:rsid w:val="00734AE7"/>
    <w:rsid w:val="00743B3B"/>
    <w:rsid w:val="007521C9"/>
    <w:rsid w:val="00754FF3"/>
    <w:rsid w:val="007802F8"/>
    <w:rsid w:val="00785B3B"/>
    <w:rsid w:val="00790293"/>
    <w:rsid w:val="007A73AB"/>
    <w:rsid w:val="007B144D"/>
    <w:rsid w:val="007B2C0E"/>
    <w:rsid w:val="007F7E68"/>
    <w:rsid w:val="0080621A"/>
    <w:rsid w:val="00816BF8"/>
    <w:rsid w:val="00831DAD"/>
    <w:rsid w:val="00833EAE"/>
    <w:rsid w:val="00841F8B"/>
    <w:rsid w:val="00842DB5"/>
    <w:rsid w:val="00843342"/>
    <w:rsid w:val="008623A2"/>
    <w:rsid w:val="00886B04"/>
    <w:rsid w:val="008B2B68"/>
    <w:rsid w:val="008D53C4"/>
    <w:rsid w:val="008E4BEA"/>
    <w:rsid w:val="008F1AEB"/>
    <w:rsid w:val="008F2264"/>
    <w:rsid w:val="008F4F82"/>
    <w:rsid w:val="00932B06"/>
    <w:rsid w:val="00932D6A"/>
    <w:rsid w:val="0093532F"/>
    <w:rsid w:val="00936C68"/>
    <w:rsid w:val="009615B9"/>
    <w:rsid w:val="0099495B"/>
    <w:rsid w:val="009B57E9"/>
    <w:rsid w:val="00A0231B"/>
    <w:rsid w:val="00A133BA"/>
    <w:rsid w:val="00A20F3C"/>
    <w:rsid w:val="00A50D8D"/>
    <w:rsid w:val="00A86D32"/>
    <w:rsid w:val="00AA6AEC"/>
    <w:rsid w:val="00AD2F64"/>
    <w:rsid w:val="00AD3C13"/>
    <w:rsid w:val="00AD4001"/>
    <w:rsid w:val="00AF6378"/>
    <w:rsid w:val="00B12498"/>
    <w:rsid w:val="00B37E5D"/>
    <w:rsid w:val="00B54430"/>
    <w:rsid w:val="00BD1107"/>
    <w:rsid w:val="00BD1169"/>
    <w:rsid w:val="00BF363A"/>
    <w:rsid w:val="00C43530"/>
    <w:rsid w:val="00C505CD"/>
    <w:rsid w:val="00C55E04"/>
    <w:rsid w:val="00C879F7"/>
    <w:rsid w:val="00C905A5"/>
    <w:rsid w:val="00CA1EA2"/>
    <w:rsid w:val="00CB44CF"/>
    <w:rsid w:val="00CC0CB7"/>
    <w:rsid w:val="00CD504A"/>
    <w:rsid w:val="00CE08E3"/>
    <w:rsid w:val="00CE17FE"/>
    <w:rsid w:val="00CF03CC"/>
    <w:rsid w:val="00D06B1D"/>
    <w:rsid w:val="00D2099A"/>
    <w:rsid w:val="00D212EA"/>
    <w:rsid w:val="00D350DE"/>
    <w:rsid w:val="00D423D5"/>
    <w:rsid w:val="00D574D1"/>
    <w:rsid w:val="00D772DE"/>
    <w:rsid w:val="00D85907"/>
    <w:rsid w:val="00DA2D44"/>
    <w:rsid w:val="00DC39EA"/>
    <w:rsid w:val="00DC3B21"/>
    <w:rsid w:val="00DC4E0A"/>
    <w:rsid w:val="00DD251E"/>
    <w:rsid w:val="00DF0A89"/>
    <w:rsid w:val="00DF15B4"/>
    <w:rsid w:val="00DF2C5A"/>
    <w:rsid w:val="00E0622D"/>
    <w:rsid w:val="00E1088F"/>
    <w:rsid w:val="00E11262"/>
    <w:rsid w:val="00E264F4"/>
    <w:rsid w:val="00E26BFE"/>
    <w:rsid w:val="00E35A3B"/>
    <w:rsid w:val="00E4172C"/>
    <w:rsid w:val="00E505CF"/>
    <w:rsid w:val="00E61204"/>
    <w:rsid w:val="00E806E9"/>
    <w:rsid w:val="00EA07AE"/>
    <w:rsid w:val="00EF07BC"/>
    <w:rsid w:val="00F06132"/>
    <w:rsid w:val="00F24791"/>
    <w:rsid w:val="00F330B2"/>
    <w:rsid w:val="00F577DC"/>
    <w:rsid w:val="00F62106"/>
    <w:rsid w:val="00F7084A"/>
    <w:rsid w:val="00FC09F4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62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562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after="0" w:line="360" w:lineRule="atLeast"/>
      <w:ind w:firstLine="709"/>
      <w:jc w:val="both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after="0" w:line="360" w:lineRule="atLeast"/>
      <w:jc w:val="both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62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562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after="0" w:line="360" w:lineRule="atLeast"/>
      <w:ind w:firstLine="709"/>
      <w:jc w:val="both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after="0" w:line="360" w:lineRule="atLeast"/>
      <w:jc w:val="both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taradm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CD4D-E61F-414C-98F8-B0492657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23424</Words>
  <Characters>133519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Рябко Елена</cp:lastModifiedBy>
  <cp:revision>2</cp:revision>
  <cp:lastPrinted>2023-07-07T07:12:00Z</cp:lastPrinted>
  <dcterms:created xsi:type="dcterms:W3CDTF">2023-07-12T05:41:00Z</dcterms:created>
  <dcterms:modified xsi:type="dcterms:W3CDTF">2023-07-12T05:41:00Z</dcterms:modified>
</cp:coreProperties>
</file>