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733FE5" w:rsidRPr="00733FE5">
        <w:rPr>
          <w:rFonts w:ascii="Times New Roman" w:hAnsi="Times New Roman" w:cs="Times New Roman"/>
          <w:sz w:val="28"/>
          <w:szCs w:val="28"/>
        </w:rPr>
        <w:t>23:36:0503001:249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733FE5" w:rsidRPr="00733FE5">
        <w:rPr>
          <w:rFonts w:ascii="Times New Roman" w:hAnsi="Times New Roman" w:cs="Times New Roman"/>
          <w:spacing w:val="-10"/>
          <w:sz w:val="28"/>
          <w:szCs w:val="28"/>
        </w:rPr>
        <w:t>23:36:0503001:249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733FE5" w:rsidRPr="00733FE5">
        <w:rPr>
          <w:rFonts w:ascii="Times New Roman" w:hAnsi="Times New Roman" w:cs="Times New Roman"/>
          <w:spacing w:val="-2"/>
          <w:sz w:val="28"/>
          <w:szCs w:val="28"/>
        </w:rPr>
        <w:t>Гордиенко Виктор Николаевич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733FE5">
        <w:rPr>
          <w:rFonts w:ascii="Times New Roman" w:hAnsi="Times New Roman" w:cs="Times New Roman"/>
          <w:sz w:val="28"/>
          <w:szCs w:val="28"/>
          <w:highlight w:val="yellow"/>
        </w:rPr>
        <w:t xml:space="preserve">до 1 апреля 2023 </w:t>
      </w:r>
      <w:r w:rsidRPr="00733FE5">
        <w:rPr>
          <w:rFonts w:ascii="Times New Roman" w:hAnsi="Times New Roman" w:cs="Times New Roman"/>
          <w:sz w:val="28"/>
          <w:szCs w:val="28"/>
          <w:highlight w:val="yellow"/>
        </w:rPr>
        <w:t>года принимаются возражения относительно сведений о правообладателе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D0E58"/>
    <w:rsid w:val="003F0280"/>
    <w:rsid w:val="004765B3"/>
    <w:rsid w:val="004F6A22"/>
    <w:rsid w:val="005A56EE"/>
    <w:rsid w:val="00666E0A"/>
    <w:rsid w:val="006F07A9"/>
    <w:rsid w:val="00733FE5"/>
    <w:rsid w:val="00786CC2"/>
    <w:rsid w:val="007A3E33"/>
    <w:rsid w:val="0086705D"/>
    <w:rsid w:val="00976D62"/>
    <w:rsid w:val="009C4687"/>
    <w:rsid w:val="00A364E8"/>
    <w:rsid w:val="00A518DF"/>
    <w:rsid w:val="00B51FB5"/>
    <w:rsid w:val="00B9094C"/>
    <w:rsid w:val="00BE7093"/>
    <w:rsid w:val="00D45855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2023-02-20T07:35:00Z</dcterms:created>
  <dcterms:modified xsi:type="dcterms:W3CDTF">2023-03-09T08:08:00Z</dcterms:modified>
</cp:coreProperties>
</file>