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276092">
        <w:rPr>
          <w:rFonts w:ascii="Times New Roman" w:hAnsi="Times New Roman" w:cs="Times New Roman"/>
          <w:sz w:val="28"/>
          <w:szCs w:val="28"/>
        </w:rPr>
        <w:t>1</w:t>
      </w:r>
      <w:r w:rsidR="009763B1">
        <w:rPr>
          <w:rFonts w:ascii="Times New Roman" w:hAnsi="Times New Roman" w:cs="Times New Roman"/>
          <w:sz w:val="28"/>
          <w:szCs w:val="28"/>
        </w:rPr>
        <w:t>05004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9763B1">
        <w:rPr>
          <w:rFonts w:ascii="Times New Roman" w:hAnsi="Times New Roman" w:cs="Times New Roman"/>
          <w:sz w:val="28"/>
          <w:szCs w:val="28"/>
        </w:rPr>
        <w:t>578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2443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9763B1">
        <w:rPr>
          <w:rFonts w:ascii="Times New Roman" w:hAnsi="Times New Roman" w:cs="Times New Roman"/>
          <w:sz w:val="28"/>
          <w:szCs w:val="28"/>
        </w:rPr>
        <w:t>105004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9763B1">
        <w:rPr>
          <w:rFonts w:ascii="Times New Roman" w:hAnsi="Times New Roman" w:cs="Times New Roman"/>
          <w:sz w:val="28"/>
          <w:szCs w:val="28"/>
        </w:rPr>
        <w:t>578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3B1">
        <w:rPr>
          <w:rFonts w:ascii="Times New Roman" w:hAnsi="Times New Roman" w:cs="Times New Roman"/>
          <w:sz w:val="28"/>
          <w:szCs w:val="28"/>
        </w:rPr>
        <w:t>Кирпун</w:t>
      </w:r>
      <w:proofErr w:type="spellEnd"/>
      <w:r w:rsidR="009763B1">
        <w:rPr>
          <w:rFonts w:ascii="Times New Roman" w:hAnsi="Times New Roman" w:cs="Times New Roman"/>
          <w:sz w:val="28"/>
          <w:szCs w:val="28"/>
        </w:rPr>
        <w:t xml:space="preserve"> Геннадий Леонтьевич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4435C"/>
    <w:rsid w:val="00276092"/>
    <w:rsid w:val="00287C5C"/>
    <w:rsid w:val="002C0732"/>
    <w:rsid w:val="0035079D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2023-10-23T06:38:00Z</dcterms:created>
  <dcterms:modified xsi:type="dcterms:W3CDTF">2023-10-23T06:38:00Z</dcterms:modified>
</cp:coreProperties>
</file>