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5804F1" w:rsidRPr="004E7EF5" w:rsidTr="00C01D55">
        <w:trPr>
          <w:cantSplit/>
          <w:trHeight w:hRule="exact" w:val="1474"/>
        </w:trPr>
        <w:tc>
          <w:tcPr>
            <w:tcW w:w="9639" w:type="dxa"/>
            <w:gridSpan w:val="2"/>
          </w:tcPr>
          <w:p w:rsidR="005804F1" w:rsidRPr="004E7EF5" w:rsidRDefault="005804F1" w:rsidP="00C01D55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333333"/>
                <w:sz w:val="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09930" cy="9010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4F1" w:rsidRPr="004E7EF5" w:rsidRDefault="005804F1" w:rsidP="00C01D55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333333"/>
                <w:sz w:val="2"/>
                <w:szCs w:val="22"/>
              </w:rPr>
            </w:pPr>
          </w:p>
          <w:p w:rsidR="005804F1" w:rsidRPr="004E7EF5" w:rsidRDefault="005804F1" w:rsidP="00C01D55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333333"/>
                <w:sz w:val="2"/>
                <w:szCs w:val="22"/>
              </w:rPr>
            </w:pPr>
          </w:p>
          <w:p w:rsidR="005804F1" w:rsidRPr="004E7EF5" w:rsidRDefault="005804F1" w:rsidP="00C01D55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333333"/>
                <w:sz w:val="2"/>
                <w:szCs w:val="22"/>
              </w:rPr>
            </w:pPr>
          </w:p>
          <w:p w:rsidR="005804F1" w:rsidRPr="004E7EF5" w:rsidRDefault="005804F1" w:rsidP="00C01D55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333333"/>
                <w:sz w:val="2"/>
                <w:szCs w:val="22"/>
              </w:rPr>
            </w:pPr>
          </w:p>
          <w:p w:rsidR="005804F1" w:rsidRPr="004E7EF5" w:rsidRDefault="005804F1" w:rsidP="00C01D55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333333"/>
                <w:sz w:val="2"/>
                <w:szCs w:val="22"/>
              </w:rPr>
            </w:pPr>
          </w:p>
          <w:p w:rsidR="005804F1" w:rsidRPr="004E7EF5" w:rsidRDefault="005804F1" w:rsidP="00C01D55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333333"/>
                <w:sz w:val="2"/>
                <w:szCs w:val="22"/>
              </w:rPr>
            </w:pPr>
          </w:p>
          <w:p w:rsidR="005804F1" w:rsidRPr="004E7EF5" w:rsidRDefault="005804F1" w:rsidP="00C01D55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333333"/>
                <w:sz w:val="2"/>
                <w:szCs w:val="22"/>
              </w:rPr>
            </w:pPr>
          </w:p>
          <w:p w:rsidR="005804F1" w:rsidRPr="004E7EF5" w:rsidRDefault="005804F1" w:rsidP="00C01D55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333333"/>
                <w:sz w:val="2"/>
                <w:szCs w:val="22"/>
              </w:rPr>
            </w:pPr>
          </w:p>
          <w:p w:rsidR="005804F1" w:rsidRPr="004E7EF5" w:rsidRDefault="005804F1" w:rsidP="00C01D5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b/>
                <w:color w:val="333333"/>
                <w:sz w:val="28"/>
              </w:rPr>
            </w:pPr>
            <w:r w:rsidRPr="004E7EF5">
              <w:rPr>
                <w:rFonts w:cs="Arial"/>
                <w:b/>
                <w:color w:val="333333"/>
                <w:sz w:val="28"/>
              </w:rPr>
              <w:t>АДМИНИСТРАЦИЯ МУНИЦИПАЛЬНОГО ОБРАЗОВАНИЯ</w:t>
            </w:r>
          </w:p>
          <w:p w:rsidR="005804F1" w:rsidRPr="004E7EF5" w:rsidRDefault="005804F1" w:rsidP="00C01D55">
            <w:pPr>
              <w:keepNext/>
              <w:keepLines/>
              <w:spacing w:before="200" w:line="276" w:lineRule="auto"/>
              <w:outlineLvl w:val="3"/>
              <w:rPr>
                <w:rFonts w:ascii="Cambria" w:hAnsi="Cambria"/>
                <w:i/>
                <w:iCs/>
                <w:color w:val="333333"/>
                <w:sz w:val="22"/>
                <w:szCs w:val="22"/>
              </w:rPr>
            </w:pPr>
            <w:r w:rsidRPr="004E7EF5">
              <w:rPr>
                <w:rFonts w:ascii="Cambria" w:hAnsi="Cambria"/>
                <w:i/>
                <w:iCs/>
                <w:color w:val="333333"/>
                <w:sz w:val="22"/>
                <w:szCs w:val="22"/>
              </w:rPr>
              <w:t>ЩЕРБИНОВСКИЙ РАЙОН</w:t>
            </w:r>
          </w:p>
          <w:p w:rsidR="005804F1" w:rsidRPr="004E7EF5" w:rsidRDefault="005804F1" w:rsidP="00C01D55">
            <w:pPr>
              <w:spacing w:before="120" w:after="200" w:line="276" w:lineRule="auto"/>
              <w:jc w:val="center"/>
              <w:rPr>
                <w:rFonts w:ascii="Calibri" w:hAnsi="Calibri"/>
                <w:b/>
                <w:bCs/>
                <w:color w:val="333333"/>
                <w:spacing w:val="20"/>
                <w:sz w:val="32"/>
                <w:szCs w:val="22"/>
              </w:rPr>
            </w:pPr>
            <w:r w:rsidRPr="004E7EF5">
              <w:rPr>
                <w:rFonts w:ascii="Calibri" w:hAnsi="Calibri"/>
                <w:b/>
                <w:bCs/>
                <w:color w:val="333333"/>
                <w:spacing w:val="20"/>
                <w:sz w:val="32"/>
                <w:szCs w:val="22"/>
              </w:rPr>
              <w:t>ПОСТАНОВЛЕНИЕ</w:t>
            </w:r>
          </w:p>
        </w:tc>
      </w:tr>
      <w:tr w:rsidR="005804F1" w:rsidRPr="00460901" w:rsidTr="00C01D55">
        <w:trPr>
          <w:cantSplit/>
          <w:trHeight w:hRule="exact" w:val="1505"/>
        </w:trPr>
        <w:tc>
          <w:tcPr>
            <w:tcW w:w="9639" w:type="dxa"/>
            <w:gridSpan w:val="2"/>
          </w:tcPr>
          <w:p w:rsidR="005804F1" w:rsidRPr="00460901" w:rsidRDefault="005804F1" w:rsidP="00C01D55">
            <w:pPr>
              <w:keepNext/>
              <w:jc w:val="center"/>
              <w:outlineLvl w:val="0"/>
              <w:rPr>
                <w:b/>
                <w:bCs/>
                <w:color w:val="333333"/>
              </w:rPr>
            </w:pPr>
          </w:p>
          <w:p w:rsidR="005804F1" w:rsidRPr="00460901" w:rsidRDefault="005804F1" w:rsidP="00C01D55">
            <w:pPr>
              <w:keepNext/>
              <w:jc w:val="center"/>
              <w:outlineLvl w:val="0"/>
              <w:rPr>
                <w:b/>
                <w:bCs/>
                <w:color w:val="333333"/>
              </w:rPr>
            </w:pPr>
          </w:p>
          <w:p w:rsidR="005804F1" w:rsidRPr="00460901" w:rsidRDefault="005804F1" w:rsidP="00C01D55">
            <w:pPr>
              <w:keepNext/>
              <w:jc w:val="center"/>
              <w:outlineLvl w:val="0"/>
              <w:rPr>
                <w:b/>
                <w:bCs/>
                <w:color w:val="595959"/>
              </w:rPr>
            </w:pPr>
            <w:r w:rsidRPr="00460901">
              <w:rPr>
                <w:b/>
                <w:bCs/>
                <w:color w:val="595959"/>
              </w:rPr>
              <w:t>АДМИНИСТРАЦИЯ МУНИЦИПАЛЬНОГО ОБРАЗОВАНИЯ</w:t>
            </w:r>
          </w:p>
          <w:p w:rsidR="005804F1" w:rsidRPr="00460901" w:rsidRDefault="005804F1" w:rsidP="00C01D55">
            <w:pPr>
              <w:keepNext/>
              <w:jc w:val="center"/>
              <w:outlineLvl w:val="0"/>
              <w:rPr>
                <w:b/>
                <w:bCs/>
                <w:color w:val="595959"/>
              </w:rPr>
            </w:pPr>
            <w:r w:rsidRPr="00460901">
              <w:rPr>
                <w:b/>
                <w:bCs/>
                <w:color w:val="595959"/>
              </w:rPr>
              <w:t>ЩЕРБИНОВСКИЙ РАЙОН</w:t>
            </w:r>
          </w:p>
          <w:p w:rsidR="005804F1" w:rsidRPr="00460901" w:rsidRDefault="005804F1" w:rsidP="00C01D55">
            <w:pPr>
              <w:spacing w:before="120"/>
              <w:jc w:val="center"/>
              <w:rPr>
                <w:rFonts w:ascii="Calibri" w:hAnsi="Calibri"/>
                <w:noProof/>
              </w:rPr>
            </w:pPr>
            <w:r w:rsidRPr="00460901">
              <w:rPr>
                <w:b/>
                <w:bCs/>
                <w:color w:val="595959"/>
                <w:spacing w:val="20"/>
              </w:rPr>
              <w:t>ПОСТАНОВЛЕНИЕ</w:t>
            </w:r>
          </w:p>
        </w:tc>
      </w:tr>
      <w:tr w:rsidR="005804F1" w:rsidRPr="00460901" w:rsidTr="00C01D55">
        <w:trPr>
          <w:cantSplit/>
          <w:trHeight w:hRule="exact" w:val="340"/>
        </w:trPr>
        <w:tc>
          <w:tcPr>
            <w:tcW w:w="4819" w:type="dxa"/>
            <w:vAlign w:val="bottom"/>
          </w:tcPr>
          <w:p w:rsidR="005804F1" w:rsidRPr="00460901" w:rsidRDefault="005804F1" w:rsidP="00C01D55">
            <w:pPr>
              <w:rPr>
                <w:rFonts w:ascii="Calibri" w:hAnsi="Calibri"/>
                <w:b/>
                <w:bCs/>
                <w:color w:val="333333"/>
              </w:rPr>
            </w:pPr>
            <w:r w:rsidRPr="00460901">
              <w:rPr>
                <w:b/>
                <w:bCs/>
                <w:color w:val="333333"/>
              </w:rPr>
              <w:t xml:space="preserve">               от 04.03.2024</w:t>
            </w:r>
          </w:p>
        </w:tc>
        <w:tc>
          <w:tcPr>
            <w:tcW w:w="4820" w:type="dxa"/>
            <w:vAlign w:val="bottom"/>
          </w:tcPr>
          <w:p w:rsidR="005804F1" w:rsidRPr="00460901" w:rsidRDefault="005804F1" w:rsidP="00C01D55">
            <w:pPr>
              <w:jc w:val="center"/>
              <w:rPr>
                <w:rFonts w:ascii="Calibri" w:hAnsi="Calibri"/>
                <w:b/>
                <w:bCs/>
                <w:color w:val="333333"/>
              </w:rPr>
            </w:pPr>
            <w:r w:rsidRPr="00460901">
              <w:rPr>
                <w:rFonts w:ascii="Calibri" w:hAnsi="Calibri"/>
                <w:b/>
                <w:bCs/>
                <w:color w:val="333333"/>
              </w:rPr>
              <w:t xml:space="preserve">       </w:t>
            </w:r>
            <w:r>
              <w:rPr>
                <w:rFonts w:ascii="Calibri" w:hAnsi="Calibri"/>
                <w:b/>
                <w:bCs/>
                <w:color w:val="333333"/>
                <w:lang w:val="en-US"/>
              </w:rPr>
              <w:t xml:space="preserve">               </w:t>
            </w:r>
            <w:r w:rsidRPr="00460901">
              <w:rPr>
                <w:rFonts w:ascii="Calibri" w:hAnsi="Calibri"/>
                <w:b/>
                <w:bCs/>
                <w:color w:val="333333"/>
              </w:rPr>
              <w:t xml:space="preserve">    </w:t>
            </w:r>
            <w:r w:rsidRPr="00460901">
              <w:rPr>
                <w:b/>
                <w:bCs/>
                <w:color w:val="333333"/>
              </w:rPr>
              <w:t>№ 196</w:t>
            </w:r>
          </w:p>
        </w:tc>
      </w:tr>
      <w:tr w:rsidR="005804F1" w:rsidRPr="00460901" w:rsidTr="00C01D55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5804F1" w:rsidRPr="00460901" w:rsidRDefault="005804F1" w:rsidP="00C01D55">
            <w:pPr>
              <w:jc w:val="center"/>
              <w:rPr>
                <w:rFonts w:ascii="Calibri" w:hAnsi="Calibri"/>
                <w:color w:val="333333"/>
                <w:sz w:val="22"/>
                <w:szCs w:val="22"/>
              </w:rPr>
            </w:pPr>
            <w:proofErr w:type="spellStart"/>
            <w:r w:rsidRPr="00460901">
              <w:rPr>
                <w:color w:val="333333"/>
                <w:sz w:val="22"/>
                <w:szCs w:val="22"/>
              </w:rPr>
              <w:t>ст-ца</w:t>
            </w:r>
            <w:proofErr w:type="spellEnd"/>
            <w:r w:rsidRPr="00460901">
              <w:rPr>
                <w:color w:val="333333"/>
                <w:sz w:val="22"/>
                <w:szCs w:val="22"/>
              </w:rPr>
              <w:t xml:space="preserve"> Старощербиновская</w:t>
            </w:r>
          </w:p>
        </w:tc>
      </w:tr>
    </w:tbl>
    <w:p w:rsidR="005804F1" w:rsidRPr="00460901" w:rsidRDefault="005804F1" w:rsidP="005804F1"/>
    <w:p w:rsidR="005804F1" w:rsidRPr="00460901" w:rsidRDefault="005804F1" w:rsidP="005804F1">
      <w:pPr>
        <w:jc w:val="center"/>
        <w:rPr>
          <w:b/>
        </w:rPr>
      </w:pPr>
      <w:r w:rsidRPr="00460901">
        <w:rPr>
          <w:b/>
        </w:rPr>
        <w:t xml:space="preserve">Об утверждении стоимости гарантированных услуг по погребению </w:t>
      </w:r>
    </w:p>
    <w:p w:rsidR="005804F1" w:rsidRPr="00460901" w:rsidRDefault="005804F1" w:rsidP="005804F1">
      <w:pPr>
        <w:jc w:val="center"/>
        <w:rPr>
          <w:b/>
        </w:rPr>
      </w:pPr>
      <w:r w:rsidRPr="00460901">
        <w:rPr>
          <w:b/>
        </w:rPr>
        <w:t xml:space="preserve">умерших (погибших), не имеющих супруга, близких родственников, </w:t>
      </w:r>
    </w:p>
    <w:p w:rsidR="005804F1" w:rsidRPr="00460901" w:rsidRDefault="005804F1" w:rsidP="005804F1">
      <w:pPr>
        <w:jc w:val="center"/>
        <w:rPr>
          <w:b/>
        </w:rPr>
      </w:pPr>
      <w:r w:rsidRPr="00460901">
        <w:rPr>
          <w:b/>
        </w:rPr>
        <w:t>иных родстве</w:t>
      </w:r>
      <w:r w:rsidRPr="00460901">
        <w:rPr>
          <w:b/>
        </w:rPr>
        <w:t>н</w:t>
      </w:r>
      <w:r w:rsidRPr="00460901">
        <w:rPr>
          <w:b/>
        </w:rPr>
        <w:t xml:space="preserve">ников либо законного представителя умершего </w:t>
      </w:r>
    </w:p>
    <w:p w:rsidR="005804F1" w:rsidRPr="00460901" w:rsidRDefault="005804F1" w:rsidP="005804F1">
      <w:pPr>
        <w:jc w:val="center"/>
        <w:rPr>
          <w:b/>
        </w:rPr>
      </w:pPr>
      <w:r w:rsidRPr="00460901">
        <w:rPr>
          <w:b/>
        </w:rPr>
        <w:t xml:space="preserve">(погибшего) или при невозможности осуществить ими погребение, </w:t>
      </w:r>
    </w:p>
    <w:p w:rsidR="005804F1" w:rsidRPr="00460901" w:rsidRDefault="005804F1" w:rsidP="005804F1">
      <w:pPr>
        <w:jc w:val="center"/>
        <w:rPr>
          <w:b/>
        </w:rPr>
      </w:pPr>
      <w:r w:rsidRPr="00460901">
        <w:rPr>
          <w:b/>
        </w:rPr>
        <w:t>а также при отсутствии иных лиц, взявших на себя обяза</w:t>
      </w:r>
      <w:r w:rsidRPr="00460901">
        <w:rPr>
          <w:b/>
        </w:rPr>
        <w:t>н</w:t>
      </w:r>
      <w:r w:rsidRPr="00460901">
        <w:rPr>
          <w:b/>
        </w:rPr>
        <w:t xml:space="preserve">ность </w:t>
      </w:r>
    </w:p>
    <w:p w:rsidR="005804F1" w:rsidRPr="00460901" w:rsidRDefault="005804F1" w:rsidP="005804F1">
      <w:pPr>
        <w:jc w:val="center"/>
        <w:rPr>
          <w:b/>
        </w:rPr>
      </w:pPr>
      <w:r w:rsidRPr="00460901">
        <w:rPr>
          <w:b/>
        </w:rPr>
        <w:t xml:space="preserve">осуществить погребение, погребение умершего (погибшего) на дому, </w:t>
      </w:r>
    </w:p>
    <w:p w:rsidR="005804F1" w:rsidRPr="00460901" w:rsidRDefault="005804F1" w:rsidP="005804F1">
      <w:pPr>
        <w:jc w:val="center"/>
        <w:rPr>
          <w:b/>
        </w:rPr>
      </w:pPr>
      <w:r w:rsidRPr="00460901">
        <w:rPr>
          <w:b/>
        </w:rPr>
        <w:t xml:space="preserve">на улице или в ином месте после установления органами </w:t>
      </w:r>
      <w:proofErr w:type="gramStart"/>
      <w:r w:rsidRPr="00460901">
        <w:rPr>
          <w:b/>
        </w:rPr>
        <w:t>внутренних</w:t>
      </w:r>
      <w:proofErr w:type="gramEnd"/>
      <w:r w:rsidRPr="00460901">
        <w:rPr>
          <w:b/>
        </w:rPr>
        <w:t xml:space="preserve"> </w:t>
      </w:r>
    </w:p>
    <w:p w:rsidR="005804F1" w:rsidRPr="00460901" w:rsidRDefault="005804F1" w:rsidP="005804F1">
      <w:pPr>
        <w:jc w:val="center"/>
        <w:rPr>
          <w:b/>
        </w:rPr>
      </w:pPr>
      <w:r w:rsidRPr="00460901">
        <w:rPr>
          <w:b/>
        </w:rPr>
        <w:t>дел его личности, и умерших (поги</w:t>
      </w:r>
      <w:r w:rsidRPr="00460901">
        <w:rPr>
          <w:b/>
        </w:rPr>
        <w:t>б</w:t>
      </w:r>
      <w:r w:rsidRPr="00460901">
        <w:rPr>
          <w:b/>
        </w:rPr>
        <w:t xml:space="preserve">ших), личность которых не </w:t>
      </w:r>
    </w:p>
    <w:p w:rsidR="005804F1" w:rsidRPr="00460901" w:rsidRDefault="005804F1" w:rsidP="005804F1">
      <w:pPr>
        <w:jc w:val="center"/>
        <w:rPr>
          <w:b/>
        </w:rPr>
      </w:pPr>
      <w:proofErr w:type="gramStart"/>
      <w:r w:rsidRPr="00460901">
        <w:rPr>
          <w:b/>
        </w:rPr>
        <w:t>установлена</w:t>
      </w:r>
      <w:proofErr w:type="gramEnd"/>
      <w:r w:rsidRPr="00460901">
        <w:rPr>
          <w:b/>
        </w:rPr>
        <w:t xml:space="preserve"> органами внутренних дел, оказываемых с 1 февраля </w:t>
      </w:r>
    </w:p>
    <w:p w:rsidR="005804F1" w:rsidRPr="00460901" w:rsidRDefault="005804F1" w:rsidP="005804F1">
      <w:pPr>
        <w:jc w:val="center"/>
        <w:rPr>
          <w:b/>
        </w:rPr>
      </w:pPr>
      <w:r w:rsidRPr="00460901">
        <w:rPr>
          <w:b/>
        </w:rPr>
        <w:t xml:space="preserve">2024 года на территории сельских поселений, входящих в состав </w:t>
      </w:r>
    </w:p>
    <w:p w:rsidR="005804F1" w:rsidRPr="00460901" w:rsidRDefault="005804F1" w:rsidP="005804F1">
      <w:pPr>
        <w:jc w:val="center"/>
        <w:rPr>
          <w:b/>
        </w:rPr>
      </w:pPr>
      <w:r w:rsidRPr="00460901">
        <w:rPr>
          <w:b/>
        </w:rPr>
        <w:t xml:space="preserve">муниципального образования Щербиновский район, за исключением </w:t>
      </w:r>
    </w:p>
    <w:p w:rsidR="005804F1" w:rsidRPr="00460901" w:rsidRDefault="005804F1" w:rsidP="005804F1">
      <w:pPr>
        <w:jc w:val="center"/>
        <w:rPr>
          <w:b/>
        </w:rPr>
      </w:pPr>
      <w:r w:rsidRPr="00460901">
        <w:rPr>
          <w:b/>
        </w:rPr>
        <w:t>Старощербиновского сельского поселения Щербиновского района</w:t>
      </w:r>
    </w:p>
    <w:p w:rsidR="005804F1" w:rsidRDefault="005804F1" w:rsidP="005804F1">
      <w:pPr>
        <w:rPr>
          <w:sz w:val="28"/>
          <w:szCs w:val="28"/>
        </w:rPr>
      </w:pPr>
    </w:p>
    <w:p w:rsidR="005804F1" w:rsidRPr="00460901" w:rsidRDefault="005804F1" w:rsidP="005804F1">
      <w:pPr>
        <w:ind w:firstLine="709"/>
        <w:jc w:val="both"/>
        <w:rPr>
          <w:spacing w:val="-2"/>
        </w:rPr>
      </w:pPr>
      <w:proofErr w:type="gramStart"/>
      <w:r w:rsidRPr="00460901">
        <w:rPr>
          <w:spacing w:val="-2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Законом Красн</w:t>
      </w:r>
      <w:r w:rsidRPr="00460901">
        <w:rPr>
          <w:spacing w:val="-2"/>
        </w:rPr>
        <w:t>о</w:t>
      </w:r>
      <w:r w:rsidRPr="00460901">
        <w:rPr>
          <w:spacing w:val="-2"/>
        </w:rPr>
        <w:t>дарского края от 4 февраля 2004 года № 666-КЗ «О погребении и похоронном деле в Красн</w:t>
      </w:r>
      <w:r w:rsidRPr="00460901">
        <w:rPr>
          <w:spacing w:val="-2"/>
        </w:rPr>
        <w:t>о</w:t>
      </w:r>
      <w:r w:rsidRPr="00460901">
        <w:rPr>
          <w:spacing w:val="-2"/>
        </w:rPr>
        <w:t>дарском крае», решением Совета муниципального образования Щербиновский район от           28 декабря 2023</w:t>
      </w:r>
      <w:proofErr w:type="gramEnd"/>
      <w:r w:rsidRPr="00460901">
        <w:rPr>
          <w:spacing w:val="-2"/>
        </w:rPr>
        <w:t xml:space="preserve"> года № 9 «О даче согласия на принятие администрацией муниципального о</w:t>
      </w:r>
      <w:r w:rsidRPr="00460901">
        <w:rPr>
          <w:spacing w:val="-2"/>
        </w:rPr>
        <w:t>б</w:t>
      </w:r>
      <w:r w:rsidRPr="00460901">
        <w:rPr>
          <w:spacing w:val="-2"/>
        </w:rPr>
        <w:t>разования Щербиновский район от администраций сельских поселений Щербиновского рай</w:t>
      </w:r>
      <w:r w:rsidRPr="00460901">
        <w:rPr>
          <w:spacing w:val="-2"/>
        </w:rPr>
        <w:t>о</w:t>
      </w:r>
      <w:r w:rsidRPr="00460901">
        <w:rPr>
          <w:spacing w:val="-2"/>
        </w:rPr>
        <w:t xml:space="preserve">на части полномочий по организации ритуальных услуг на 2024 год» </w:t>
      </w:r>
      <w:proofErr w:type="gramStart"/>
      <w:r w:rsidRPr="00460901">
        <w:rPr>
          <w:spacing w:val="-2"/>
        </w:rPr>
        <w:t>п</w:t>
      </w:r>
      <w:proofErr w:type="gramEnd"/>
      <w:r w:rsidRPr="00460901">
        <w:rPr>
          <w:spacing w:val="-2"/>
        </w:rPr>
        <w:t xml:space="preserve"> о с т а н о в л я ю:</w:t>
      </w:r>
    </w:p>
    <w:p w:rsidR="005804F1" w:rsidRPr="00460901" w:rsidRDefault="005804F1" w:rsidP="005804F1">
      <w:pPr>
        <w:widowControl w:val="0"/>
        <w:ind w:firstLine="709"/>
        <w:jc w:val="both"/>
      </w:pPr>
      <w:r w:rsidRPr="00460901">
        <w:t xml:space="preserve">1. </w:t>
      </w:r>
      <w:proofErr w:type="gramStart"/>
      <w:r w:rsidRPr="00460901">
        <w:t>Утвердить стоимость гарантированных услуг по погребению умерших (погибших), не имеющих супруга, близких родственников, иных родственников либо законного предст</w:t>
      </w:r>
      <w:r w:rsidRPr="00460901">
        <w:t>а</w:t>
      </w:r>
      <w:r w:rsidRPr="00460901">
        <w:t>вителя умершего (погибшего) или при невозможности осуществить ими погребение, а также при отсутствии иных лиц, взявших на себя обязанность осущ</w:t>
      </w:r>
      <w:r w:rsidRPr="00460901">
        <w:t>е</w:t>
      </w:r>
      <w:r w:rsidRPr="00460901">
        <w:t>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</w:t>
      </w:r>
      <w:proofErr w:type="gramEnd"/>
      <w:r w:rsidRPr="00460901">
        <w:t xml:space="preserve"> которых не </w:t>
      </w:r>
      <w:proofErr w:type="gramStart"/>
      <w:r w:rsidRPr="00460901">
        <w:t>установлена</w:t>
      </w:r>
      <w:proofErr w:type="gramEnd"/>
      <w:r w:rsidRPr="00460901">
        <w:t xml:space="preserve"> о</w:t>
      </w:r>
      <w:r w:rsidRPr="00460901">
        <w:t>р</w:t>
      </w:r>
      <w:r w:rsidRPr="00460901">
        <w:t>ганами внутренних дел оказываемых с 1 февраля 2024 года на территории сельских посел</w:t>
      </w:r>
      <w:r w:rsidRPr="00460901">
        <w:t>е</w:t>
      </w:r>
      <w:r w:rsidRPr="00460901">
        <w:t>ний, входящих в состав муниципального образования Щербиновский район, за исключением Старощербиновского сельского поселения Щерб</w:t>
      </w:r>
      <w:r w:rsidRPr="00460901">
        <w:t>и</w:t>
      </w:r>
      <w:r w:rsidRPr="00460901">
        <w:t>новского района (прилагается).</w:t>
      </w:r>
    </w:p>
    <w:p w:rsidR="005804F1" w:rsidRPr="00460901" w:rsidRDefault="005804F1" w:rsidP="005804F1">
      <w:pPr>
        <w:widowControl w:val="0"/>
        <w:ind w:firstLine="709"/>
        <w:jc w:val="both"/>
      </w:pPr>
      <w:r w:rsidRPr="00460901">
        <w:t>2. Отделу по взаимодействию с органами местного самоуправления администрации муниципального обра</w:t>
      </w:r>
      <w:r>
        <w:t>зования Щербиновский район</w:t>
      </w:r>
      <w:r w:rsidRPr="00460901">
        <w:t xml:space="preserve"> (Терещенко) </w:t>
      </w:r>
      <w:proofErr w:type="gramStart"/>
      <w:r w:rsidRPr="00460901">
        <w:t>разместить</w:t>
      </w:r>
      <w:proofErr w:type="gramEnd"/>
      <w:r w:rsidRPr="00460901">
        <w:t xml:space="preserve"> настоящее п</w:t>
      </w:r>
      <w:r w:rsidRPr="00460901">
        <w:t>о</w:t>
      </w:r>
      <w:r w:rsidRPr="00460901">
        <w:t>становление на официальном сайте администрации муниципального образования Щербино</w:t>
      </w:r>
      <w:r w:rsidRPr="00460901">
        <w:t>в</w:t>
      </w:r>
      <w:r w:rsidRPr="00460901">
        <w:t>ский район.</w:t>
      </w:r>
    </w:p>
    <w:p w:rsidR="005804F1" w:rsidRPr="00460901" w:rsidRDefault="005804F1" w:rsidP="005804F1">
      <w:pPr>
        <w:widowControl w:val="0"/>
        <w:ind w:firstLine="709"/>
        <w:jc w:val="both"/>
      </w:pPr>
      <w:r w:rsidRPr="00460901">
        <w:t>3. Отделу муниципальной службы, кадровой политики и делопроизводства админ</w:t>
      </w:r>
      <w:r w:rsidRPr="00460901">
        <w:t>и</w:t>
      </w:r>
      <w:r w:rsidRPr="00460901">
        <w:t xml:space="preserve">страции муниципального образования Щербиновский район (Гусева) </w:t>
      </w:r>
      <w:r w:rsidRPr="00460901">
        <w:lastRenderedPageBreak/>
        <w:t>опубликовать насто</w:t>
      </w:r>
      <w:r w:rsidRPr="00460901">
        <w:t>я</w:t>
      </w:r>
      <w:r w:rsidRPr="00460901">
        <w:t>щее постановление в периодическом печатном издании «Информационный бюллетень органов местного самоуправления муниципал</w:t>
      </w:r>
      <w:r w:rsidRPr="00460901">
        <w:t>ь</w:t>
      </w:r>
      <w:r w:rsidRPr="00460901">
        <w:t>ного образования Щербиновский район».</w:t>
      </w:r>
    </w:p>
    <w:p w:rsidR="005804F1" w:rsidRPr="00460901" w:rsidRDefault="005804F1" w:rsidP="005804F1">
      <w:pPr>
        <w:widowControl w:val="0"/>
        <w:ind w:firstLine="709"/>
        <w:jc w:val="both"/>
      </w:pPr>
      <w:r w:rsidRPr="00460901">
        <w:t xml:space="preserve">4. </w:t>
      </w:r>
      <w:proofErr w:type="gramStart"/>
      <w:r w:rsidRPr="00460901">
        <w:t>Контроль за</w:t>
      </w:r>
      <w:proofErr w:type="gramEnd"/>
      <w:r w:rsidRPr="00460901">
        <w:t xml:space="preserve"> выполнением настоящего постановления возложить на заместителя главы муниципального образования Щербиновский район, начальника финансового упра</w:t>
      </w:r>
      <w:r w:rsidRPr="00460901">
        <w:t>в</w:t>
      </w:r>
      <w:r w:rsidRPr="00460901">
        <w:t>ления администрации муниципального образования Щербиновский район Н.Н. Шевченко.</w:t>
      </w:r>
    </w:p>
    <w:p w:rsidR="005804F1" w:rsidRPr="00460901" w:rsidRDefault="005804F1" w:rsidP="005804F1">
      <w:pPr>
        <w:widowControl w:val="0"/>
        <w:ind w:firstLine="709"/>
        <w:jc w:val="both"/>
      </w:pPr>
      <w:r w:rsidRPr="00460901">
        <w:t>5. Постановление вступает в силу на следующий день после его официального опубликования и распространяется на правоотношения,</w:t>
      </w:r>
      <w:r>
        <w:t xml:space="preserve"> возникшие</w:t>
      </w:r>
      <w:r w:rsidRPr="00460901">
        <w:t xml:space="preserve"> с 1 февраля 2024 г</w:t>
      </w:r>
      <w:r w:rsidRPr="00460901">
        <w:t>о</w:t>
      </w:r>
      <w:r w:rsidRPr="00460901">
        <w:t>да.</w:t>
      </w:r>
    </w:p>
    <w:p w:rsidR="005804F1" w:rsidRPr="00460901" w:rsidRDefault="005804F1" w:rsidP="005804F1">
      <w:pPr>
        <w:suppressAutoHyphens/>
        <w:ind w:firstLine="709"/>
        <w:jc w:val="both"/>
      </w:pPr>
    </w:p>
    <w:p w:rsidR="005804F1" w:rsidRPr="00460901" w:rsidRDefault="005804F1" w:rsidP="005804F1">
      <w:pPr>
        <w:suppressAutoHyphens/>
        <w:jc w:val="both"/>
      </w:pPr>
    </w:p>
    <w:p w:rsidR="005804F1" w:rsidRPr="00460901" w:rsidRDefault="005804F1" w:rsidP="005804F1">
      <w:pPr>
        <w:jc w:val="both"/>
      </w:pPr>
      <w:proofErr w:type="gramStart"/>
      <w:r w:rsidRPr="00460901">
        <w:t>Исполняющий</w:t>
      </w:r>
      <w:proofErr w:type="gramEnd"/>
      <w:r w:rsidRPr="00460901">
        <w:t xml:space="preserve"> полномочия главы </w:t>
      </w:r>
    </w:p>
    <w:p w:rsidR="005804F1" w:rsidRPr="00460901" w:rsidRDefault="005804F1" w:rsidP="005804F1">
      <w:pPr>
        <w:jc w:val="both"/>
      </w:pPr>
      <w:r w:rsidRPr="00460901">
        <w:t>муниципального образования</w:t>
      </w:r>
    </w:p>
    <w:p w:rsidR="005804F1" w:rsidRDefault="005804F1" w:rsidP="005804F1">
      <w:pPr>
        <w:jc w:val="both"/>
      </w:pPr>
      <w:r w:rsidRPr="00460901">
        <w:t xml:space="preserve">Щербиновский район                    </w:t>
      </w:r>
      <w:bookmarkStart w:id="0" w:name="_GoBack"/>
      <w:bookmarkEnd w:id="0"/>
      <w:r w:rsidRPr="00460901">
        <w:t xml:space="preserve">                              </w:t>
      </w:r>
      <w:r>
        <w:t xml:space="preserve">                       </w:t>
      </w:r>
      <w:r w:rsidRPr="00460901">
        <w:t xml:space="preserve">            С.Ю. Дормидо</w:t>
      </w:r>
      <w:r w:rsidRPr="00460901">
        <w:t>н</w:t>
      </w:r>
      <w:r w:rsidRPr="00460901">
        <w:t>тов</w:t>
      </w:r>
    </w:p>
    <w:p w:rsidR="00C46BC3" w:rsidRDefault="00C46BC3" w:rsidP="005804F1">
      <w:pPr>
        <w:jc w:val="both"/>
      </w:pPr>
    </w:p>
    <w:p w:rsidR="00C46BC3" w:rsidRDefault="00C46BC3" w:rsidP="005804F1">
      <w:pPr>
        <w:jc w:val="both"/>
      </w:pPr>
    </w:p>
    <w:p w:rsidR="00C46BC3" w:rsidRDefault="00C46BC3" w:rsidP="005804F1">
      <w:pPr>
        <w:jc w:val="both"/>
      </w:pPr>
    </w:p>
    <w:p w:rsidR="00C46BC3" w:rsidRDefault="00C46BC3" w:rsidP="005804F1">
      <w:pPr>
        <w:jc w:val="both"/>
      </w:pPr>
    </w:p>
    <w:p w:rsidR="00C46BC3" w:rsidRDefault="00C46BC3" w:rsidP="005804F1">
      <w:pPr>
        <w:jc w:val="both"/>
      </w:pPr>
    </w:p>
    <w:p w:rsidR="00C46BC3" w:rsidRDefault="00C46BC3" w:rsidP="005804F1">
      <w:pPr>
        <w:jc w:val="both"/>
      </w:pPr>
    </w:p>
    <w:p w:rsidR="00C46BC3" w:rsidRDefault="00C46BC3" w:rsidP="005804F1">
      <w:pPr>
        <w:jc w:val="both"/>
      </w:pPr>
    </w:p>
    <w:p w:rsidR="00C46BC3" w:rsidRDefault="00C46BC3" w:rsidP="005804F1">
      <w:pPr>
        <w:jc w:val="both"/>
      </w:pPr>
    </w:p>
    <w:p w:rsidR="00C46BC3" w:rsidRDefault="00C46BC3" w:rsidP="005804F1">
      <w:pPr>
        <w:jc w:val="both"/>
      </w:pPr>
    </w:p>
    <w:p w:rsidR="00C46BC3" w:rsidRDefault="00C46BC3" w:rsidP="005804F1">
      <w:pPr>
        <w:jc w:val="both"/>
      </w:pPr>
    </w:p>
    <w:p w:rsidR="00C46BC3" w:rsidRDefault="00C46BC3" w:rsidP="005804F1">
      <w:pPr>
        <w:jc w:val="both"/>
      </w:pPr>
    </w:p>
    <w:p w:rsidR="00C46BC3" w:rsidRDefault="00C46BC3" w:rsidP="005804F1">
      <w:pPr>
        <w:jc w:val="both"/>
      </w:pPr>
    </w:p>
    <w:p w:rsidR="00C46BC3" w:rsidRDefault="00C46BC3" w:rsidP="005804F1">
      <w:pPr>
        <w:jc w:val="both"/>
      </w:pPr>
    </w:p>
    <w:p w:rsidR="00C46BC3" w:rsidRDefault="00C46BC3" w:rsidP="005804F1">
      <w:pPr>
        <w:jc w:val="both"/>
      </w:pPr>
    </w:p>
    <w:p w:rsidR="00C46BC3" w:rsidRDefault="00C46BC3" w:rsidP="005804F1">
      <w:pPr>
        <w:jc w:val="both"/>
      </w:pPr>
    </w:p>
    <w:p w:rsidR="00C46BC3" w:rsidRDefault="00C46BC3" w:rsidP="005804F1">
      <w:pPr>
        <w:jc w:val="both"/>
      </w:pPr>
    </w:p>
    <w:p w:rsidR="00C46BC3" w:rsidRDefault="00C46BC3" w:rsidP="005804F1">
      <w:pPr>
        <w:jc w:val="both"/>
      </w:pPr>
    </w:p>
    <w:p w:rsidR="00C46BC3" w:rsidRDefault="00C46BC3" w:rsidP="005804F1">
      <w:pPr>
        <w:jc w:val="both"/>
      </w:pPr>
    </w:p>
    <w:p w:rsidR="00C46BC3" w:rsidRDefault="00C46BC3" w:rsidP="005804F1">
      <w:pPr>
        <w:jc w:val="both"/>
      </w:pPr>
    </w:p>
    <w:p w:rsidR="00C46BC3" w:rsidRDefault="00C46BC3" w:rsidP="005804F1">
      <w:pPr>
        <w:jc w:val="both"/>
      </w:pPr>
    </w:p>
    <w:p w:rsidR="00C46BC3" w:rsidRDefault="00C46BC3" w:rsidP="005804F1">
      <w:pPr>
        <w:jc w:val="both"/>
      </w:pPr>
    </w:p>
    <w:p w:rsidR="00C46BC3" w:rsidRDefault="00C46BC3" w:rsidP="005804F1">
      <w:pPr>
        <w:jc w:val="both"/>
      </w:pPr>
    </w:p>
    <w:p w:rsidR="00C46BC3" w:rsidRDefault="00C46BC3" w:rsidP="005804F1">
      <w:pPr>
        <w:jc w:val="both"/>
      </w:pPr>
    </w:p>
    <w:p w:rsidR="00C46BC3" w:rsidRDefault="00C46BC3" w:rsidP="005804F1">
      <w:pPr>
        <w:jc w:val="both"/>
      </w:pPr>
    </w:p>
    <w:p w:rsidR="00C46BC3" w:rsidRDefault="00C46BC3" w:rsidP="005804F1">
      <w:pPr>
        <w:jc w:val="both"/>
      </w:pPr>
    </w:p>
    <w:p w:rsidR="00C46BC3" w:rsidRDefault="00C46BC3" w:rsidP="005804F1">
      <w:pPr>
        <w:jc w:val="both"/>
      </w:pPr>
    </w:p>
    <w:p w:rsidR="00C46BC3" w:rsidRDefault="00C46BC3" w:rsidP="005804F1">
      <w:pPr>
        <w:jc w:val="both"/>
      </w:pPr>
    </w:p>
    <w:p w:rsidR="00C46BC3" w:rsidRDefault="00C46BC3" w:rsidP="005804F1">
      <w:pPr>
        <w:jc w:val="both"/>
      </w:pPr>
    </w:p>
    <w:p w:rsidR="00C46BC3" w:rsidRDefault="00C46BC3" w:rsidP="005804F1">
      <w:pPr>
        <w:jc w:val="both"/>
      </w:pPr>
    </w:p>
    <w:p w:rsidR="00C46BC3" w:rsidRDefault="00C46BC3" w:rsidP="005804F1">
      <w:pPr>
        <w:jc w:val="both"/>
      </w:pPr>
    </w:p>
    <w:p w:rsidR="00C46BC3" w:rsidRDefault="00C46BC3" w:rsidP="005804F1">
      <w:pPr>
        <w:jc w:val="both"/>
      </w:pPr>
    </w:p>
    <w:p w:rsidR="00C46BC3" w:rsidRDefault="00C46BC3" w:rsidP="005804F1">
      <w:pPr>
        <w:jc w:val="both"/>
      </w:pPr>
    </w:p>
    <w:p w:rsidR="00C46BC3" w:rsidRDefault="00C46BC3" w:rsidP="005804F1">
      <w:pPr>
        <w:jc w:val="both"/>
      </w:pPr>
    </w:p>
    <w:p w:rsidR="00C46BC3" w:rsidRDefault="00C46BC3" w:rsidP="005804F1">
      <w:pPr>
        <w:jc w:val="both"/>
      </w:pPr>
    </w:p>
    <w:p w:rsidR="00C46BC3" w:rsidRDefault="00C46BC3" w:rsidP="005804F1">
      <w:pPr>
        <w:jc w:val="both"/>
      </w:pPr>
    </w:p>
    <w:p w:rsidR="00C46BC3" w:rsidRDefault="00C46BC3" w:rsidP="005804F1">
      <w:pPr>
        <w:jc w:val="both"/>
      </w:pPr>
    </w:p>
    <w:p w:rsidR="00C46BC3" w:rsidRPr="00460901" w:rsidRDefault="00C46BC3" w:rsidP="005804F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0"/>
        <w:gridCol w:w="5361"/>
      </w:tblGrid>
      <w:tr w:rsidR="005804F1" w:rsidTr="00C46BC3">
        <w:tc>
          <w:tcPr>
            <w:tcW w:w="4210" w:type="dxa"/>
          </w:tcPr>
          <w:p w:rsidR="005804F1" w:rsidRDefault="005804F1" w:rsidP="00C01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61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45"/>
            </w:tblGrid>
            <w:tr w:rsidR="005804F1" w:rsidTr="00C01D55">
              <w:tc>
                <w:tcPr>
                  <w:tcW w:w="7797" w:type="dxa"/>
                </w:tcPr>
                <w:p w:rsidR="005804F1" w:rsidRPr="00460901" w:rsidRDefault="005804F1" w:rsidP="00C01D55">
                  <w:pPr>
                    <w:widowControl w:val="0"/>
                    <w:snapToGrid w:val="0"/>
                    <w:ind w:left="613"/>
                    <w:jc w:val="center"/>
                  </w:pPr>
                  <w:r w:rsidRPr="00460901">
                    <w:t>ПРИЛОЖЕНИЕ</w:t>
                  </w:r>
                </w:p>
                <w:p w:rsidR="005804F1" w:rsidRPr="00460901" w:rsidRDefault="005804F1" w:rsidP="00C01D55">
                  <w:pPr>
                    <w:widowControl w:val="0"/>
                    <w:snapToGrid w:val="0"/>
                    <w:ind w:left="613"/>
                    <w:jc w:val="center"/>
                  </w:pPr>
                </w:p>
                <w:p w:rsidR="005804F1" w:rsidRPr="00460901" w:rsidRDefault="005804F1" w:rsidP="00C01D55">
                  <w:pPr>
                    <w:widowControl w:val="0"/>
                    <w:snapToGrid w:val="0"/>
                    <w:ind w:left="613"/>
                    <w:jc w:val="center"/>
                  </w:pPr>
                  <w:r w:rsidRPr="00460901">
                    <w:t>УТВЕРЖДЕНА</w:t>
                  </w:r>
                </w:p>
                <w:p w:rsidR="005804F1" w:rsidRPr="00460901" w:rsidRDefault="005804F1" w:rsidP="00C01D55">
                  <w:pPr>
                    <w:widowControl w:val="0"/>
                    <w:snapToGrid w:val="0"/>
                    <w:ind w:left="613"/>
                    <w:jc w:val="center"/>
                  </w:pPr>
                  <w:r w:rsidRPr="00460901">
                    <w:t>постановлением администрации</w:t>
                  </w:r>
                </w:p>
                <w:p w:rsidR="005804F1" w:rsidRPr="00460901" w:rsidRDefault="005804F1" w:rsidP="00C01D55">
                  <w:pPr>
                    <w:widowControl w:val="0"/>
                    <w:snapToGrid w:val="0"/>
                    <w:ind w:left="613"/>
                    <w:jc w:val="center"/>
                  </w:pPr>
                  <w:r w:rsidRPr="00460901">
                    <w:t>муниципального образования</w:t>
                  </w:r>
                </w:p>
                <w:p w:rsidR="005804F1" w:rsidRPr="00460901" w:rsidRDefault="005804F1" w:rsidP="00C01D55">
                  <w:pPr>
                    <w:widowControl w:val="0"/>
                    <w:snapToGrid w:val="0"/>
                    <w:ind w:left="613"/>
                    <w:jc w:val="center"/>
                  </w:pPr>
                  <w:r w:rsidRPr="00460901">
                    <w:t>Щербиновский район</w:t>
                  </w:r>
                </w:p>
                <w:p w:rsidR="005804F1" w:rsidRPr="00460901" w:rsidRDefault="005804F1" w:rsidP="00C01D55">
                  <w:pPr>
                    <w:suppressAutoHyphens/>
                    <w:ind w:left="613"/>
                    <w:jc w:val="center"/>
                  </w:pPr>
                  <w:r w:rsidRPr="00460901">
                    <w:t>от 04.03.2024  № 196</w:t>
                  </w:r>
                </w:p>
                <w:p w:rsidR="005804F1" w:rsidRPr="00460901" w:rsidRDefault="005804F1" w:rsidP="00C01D55">
                  <w:pPr>
                    <w:widowControl w:val="0"/>
                    <w:snapToGrid w:val="0"/>
                    <w:ind w:left="613"/>
                    <w:rPr>
                      <w:b/>
                      <w:bCs/>
                    </w:rPr>
                  </w:pPr>
                </w:p>
              </w:tc>
            </w:tr>
          </w:tbl>
          <w:p w:rsidR="005804F1" w:rsidRDefault="005804F1" w:rsidP="00C01D55">
            <w:pPr>
              <w:rPr>
                <w:sz w:val="20"/>
                <w:szCs w:val="20"/>
              </w:rPr>
            </w:pPr>
          </w:p>
        </w:tc>
      </w:tr>
    </w:tbl>
    <w:p w:rsidR="005804F1" w:rsidRDefault="005804F1" w:rsidP="005804F1">
      <w:pPr>
        <w:jc w:val="center"/>
        <w:rPr>
          <w:b/>
          <w:sz w:val="28"/>
          <w:szCs w:val="28"/>
        </w:rPr>
      </w:pPr>
    </w:p>
    <w:p w:rsidR="005804F1" w:rsidRPr="00460901" w:rsidRDefault="005804F1" w:rsidP="005804F1">
      <w:pPr>
        <w:jc w:val="center"/>
        <w:rPr>
          <w:b/>
        </w:rPr>
      </w:pPr>
      <w:r w:rsidRPr="00460901">
        <w:rPr>
          <w:b/>
        </w:rPr>
        <w:t xml:space="preserve">Стоимость гарантированных услуг по погребению умерших </w:t>
      </w:r>
    </w:p>
    <w:p w:rsidR="005804F1" w:rsidRPr="00460901" w:rsidRDefault="005804F1" w:rsidP="005804F1">
      <w:pPr>
        <w:jc w:val="center"/>
        <w:rPr>
          <w:b/>
        </w:rPr>
      </w:pPr>
      <w:r w:rsidRPr="00460901">
        <w:rPr>
          <w:b/>
        </w:rPr>
        <w:t xml:space="preserve">(погибших), не имеющих супруга, близких родственников, </w:t>
      </w:r>
    </w:p>
    <w:p w:rsidR="005804F1" w:rsidRPr="00460901" w:rsidRDefault="005804F1" w:rsidP="005804F1">
      <w:pPr>
        <w:jc w:val="center"/>
        <w:rPr>
          <w:b/>
        </w:rPr>
      </w:pPr>
      <w:r w:rsidRPr="00460901">
        <w:rPr>
          <w:b/>
        </w:rPr>
        <w:t xml:space="preserve">иных родственников либо законного представителя умершего </w:t>
      </w:r>
    </w:p>
    <w:p w:rsidR="005804F1" w:rsidRPr="00460901" w:rsidRDefault="005804F1" w:rsidP="005804F1">
      <w:pPr>
        <w:jc w:val="center"/>
        <w:rPr>
          <w:b/>
        </w:rPr>
      </w:pPr>
      <w:r w:rsidRPr="00460901">
        <w:rPr>
          <w:b/>
        </w:rPr>
        <w:t xml:space="preserve">(погибшего) или при невозможности осуществить ими </w:t>
      </w:r>
    </w:p>
    <w:p w:rsidR="005804F1" w:rsidRPr="00460901" w:rsidRDefault="005804F1" w:rsidP="005804F1">
      <w:pPr>
        <w:jc w:val="center"/>
        <w:rPr>
          <w:b/>
        </w:rPr>
      </w:pPr>
      <w:r w:rsidRPr="00460901">
        <w:rPr>
          <w:b/>
        </w:rPr>
        <w:t xml:space="preserve">погребение, а также при отсутствии иных лиц, взявших на себя </w:t>
      </w:r>
    </w:p>
    <w:p w:rsidR="005804F1" w:rsidRPr="00460901" w:rsidRDefault="005804F1" w:rsidP="005804F1">
      <w:pPr>
        <w:jc w:val="center"/>
        <w:rPr>
          <w:b/>
        </w:rPr>
      </w:pPr>
      <w:r w:rsidRPr="00460901">
        <w:rPr>
          <w:b/>
        </w:rPr>
        <w:t xml:space="preserve">обязанность осуществить погребение, погребение </w:t>
      </w:r>
      <w:proofErr w:type="gramStart"/>
      <w:r w:rsidRPr="00460901">
        <w:rPr>
          <w:b/>
        </w:rPr>
        <w:t>умершего</w:t>
      </w:r>
      <w:proofErr w:type="gramEnd"/>
      <w:r w:rsidRPr="00460901">
        <w:rPr>
          <w:b/>
        </w:rPr>
        <w:t xml:space="preserve"> </w:t>
      </w:r>
    </w:p>
    <w:p w:rsidR="005804F1" w:rsidRPr="00460901" w:rsidRDefault="005804F1" w:rsidP="005804F1">
      <w:pPr>
        <w:jc w:val="center"/>
        <w:rPr>
          <w:b/>
        </w:rPr>
      </w:pPr>
      <w:r w:rsidRPr="00460901">
        <w:rPr>
          <w:b/>
        </w:rPr>
        <w:t xml:space="preserve">(погибшего) на дому, на улице или в ином месте после </w:t>
      </w:r>
    </w:p>
    <w:p w:rsidR="005804F1" w:rsidRPr="00460901" w:rsidRDefault="005804F1" w:rsidP="005804F1">
      <w:pPr>
        <w:jc w:val="center"/>
        <w:rPr>
          <w:b/>
        </w:rPr>
      </w:pPr>
      <w:r w:rsidRPr="00460901">
        <w:rPr>
          <w:b/>
        </w:rPr>
        <w:t xml:space="preserve">установления органами внутренних дел его личности, и умерших </w:t>
      </w:r>
    </w:p>
    <w:p w:rsidR="005804F1" w:rsidRPr="00460901" w:rsidRDefault="005804F1" w:rsidP="005804F1">
      <w:pPr>
        <w:jc w:val="center"/>
        <w:rPr>
          <w:b/>
        </w:rPr>
      </w:pPr>
      <w:r w:rsidRPr="00460901">
        <w:rPr>
          <w:b/>
        </w:rPr>
        <w:t xml:space="preserve">(погибших), личность которых не установлена органами </w:t>
      </w:r>
    </w:p>
    <w:p w:rsidR="005804F1" w:rsidRPr="00460901" w:rsidRDefault="005804F1" w:rsidP="005804F1">
      <w:pPr>
        <w:jc w:val="center"/>
      </w:pPr>
      <w:r w:rsidRPr="00460901">
        <w:rPr>
          <w:b/>
        </w:rPr>
        <w:t>внутренних дел, оказываемых с 1 февраля 2024 года</w:t>
      </w:r>
    </w:p>
    <w:p w:rsidR="005804F1" w:rsidRPr="00460901" w:rsidRDefault="005804F1" w:rsidP="005804F1">
      <w:pPr>
        <w:jc w:val="center"/>
        <w:rPr>
          <w:b/>
        </w:rPr>
      </w:pPr>
      <w:r w:rsidRPr="00460901">
        <w:rPr>
          <w:b/>
        </w:rPr>
        <w:t xml:space="preserve">на территории сельских поселений, входящих в состав </w:t>
      </w:r>
    </w:p>
    <w:p w:rsidR="005804F1" w:rsidRPr="00460901" w:rsidRDefault="005804F1" w:rsidP="005804F1">
      <w:pPr>
        <w:jc w:val="center"/>
        <w:rPr>
          <w:b/>
        </w:rPr>
      </w:pPr>
      <w:r w:rsidRPr="00460901">
        <w:rPr>
          <w:b/>
        </w:rPr>
        <w:t xml:space="preserve">муниципального образования Щербиновский район, </w:t>
      </w:r>
    </w:p>
    <w:p w:rsidR="005804F1" w:rsidRPr="00460901" w:rsidRDefault="005804F1" w:rsidP="005804F1">
      <w:pPr>
        <w:jc w:val="center"/>
        <w:rPr>
          <w:b/>
        </w:rPr>
      </w:pPr>
      <w:r w:rsidRPr="00460901">
        <w:rPr>
          <w:b/>
        </w:rPr>
        <w:t xml:space="preserve">за исключением Старощербиновского сельского поселения </w:t>
      </w:r>
    </w:p>
    <w:p w:rsidR="005804F1" w:rsidRPr="00460901" w:rsidRDefault="005804F1" w:rsidP="005804F1">
      <w:pPr>
        <w:jc w:val="center"/>
        <w:rPr>
          <w:b/>
        </w:rPr>
      </w:pPr>
      <w:r w:rsidRPr="00460901">
        <w:rPr>
          <w:b/>
        </w:rPr>
        <w:t>Щербиновского района</w:t>
      </w:r>
    </w:p>
    <w:p w:rsidR="005804F1" w:rsidRPr="00460901" w:rsidRDefault="005804F1" w:rsidP="005804F1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230"/>
        <w:gridCol w:w="1701"/>
      </w:tblGrid>
      <w:tr w:rsidR="005804F1" w:rsidRPr="00460901" w:rsidTr="00C01D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F1" w:rsidRPr="00460901" w:rsidRDefault="005804F1" w:rsidP="00C01D55">
            <w:pPr>
              <w:jc w:val="center"/>
            </w:pPr>
            <w:r w:rsidRPr="00460901">
              <w:t xml:space="preserve">№ </w:t>
            </w:r>
            <w:proofErr w:type="gramStart"/>
            <w:r w:rsidRPr="00460901">
              <w:t>п</w:t>
            </w:r>
            <w:proofErr w:type="gramEnd"/>
            <w:r w:rsidRPr="00460901"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F1" w:rsidRPr="00460901" w:rsidRDefault="005804F1" w:rsidP="00C01D55">
            <w:pPr>
              <w:jc w:val="center"/>
            </w:pPr>
            <w:r w:rsidRPr="00460901"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F1" w:rsidRPr="00460901" w:rsidRDefault="005804F1" w:rsidP="00C01D55">
            <w:pPr>
              <w:jc w:val="center"/>
            </w:pPr>
            <w:r w:rsidRPr="00460901">
              <w:t xml:space="preserve">Цена, </w:t>
            </w:r>
          </w:p>
          <w:p w:rsidR="005804F1" w:rsidRPr="00460901" w:rsidRDefault="005804F1" w:rsidP="00C01D55">
            <w:pPr>
              <w:jc w:val="center"/>
            </w:pPr>
            <w:r w:rsidRPr="00460901">
              <w:t>рублей</w:t>
            </w:r>
          </w:p>
        </w:tc>
      </w:tr>
      <w:tr w:rsidR="005804F1" w:rsidRPr="00460901" w:rsidTr="00C01D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F1" w:rsidRPr="00460901" w:rsidRDefault="005804F1" w:rsidP="00C01D55">
            <w:pPr>
              <w:jc w:val="center"/>
            </w:pPr>
            <w:r w:rsidRPr="00460901"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F1" w:rsidRPr="00460901" w:rsidRDefault="005804F1" w:rsidP="00C01D55">
            <w:pPr>
              <w:jc w:val="center"/>
            </w:pPr>
            <w:r w:rsidRPr="00460901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F1" w:rsidRPr="00460901" w:rsidRDefault="005804F1" w:rsidP="00C01D55">
            <w:pPr>
              <w:jc w:val="center"/>
            </w:pPr>
            <w:r w:rsidRPr="00460901">
              <w:t>3</w:t>
            </w:r>
          </w:p>
        </w:tc>
      </w:tr>
      <w:tr w:rsidR="005804F1" w:rsidRPr="00460901" w:rsidTr="00C01D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F1" w:rsidRPr="00460901" w:rsidRDefault="005804F1" w:rsidP="00C01D55">
            <w:pPr>
              <w:jc w:val="center"/>
            </w:pPr>
            <w:r w:rsidRPr="00460901"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F1" w:rsidRPr="00460901" w:rsidRDefault="005804F1" w:rsidP="00C01D55">
            <w:pPr>
              <w:jc w:val="both"/>
            </w:pPr>
            <w:r w:rsidRPr="00460901">
              <w:t>Оформление документов, необходимых для погребения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F1" w:rsidRPr="00460901" w:rsidRDefault="005804F1" w:rsidP="00C01D55">
            <w:pPr>
              <w:jc w:val="center"/>
            </w:pPr>
            <w:r w:rsidRPr="00460901">
              <w:t>269,37</w:t>
            </w:r>
          </w:p>
        </w:tc>
      </w:tr>
      <w:tr w:rsidR="005804F1" w:rsidRPr="00460901" w:rsidTr="00C01D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F1" w:rsidRPr="00460901" w:rsidRDefault="005804F1" w:rsidP="00C01D55">
            <w:pPr>
              <w:jc w:val="center"/>
            </w:pPr>
            <w:r w:rsidRPr="00460901"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F1" w:rsidRPr="00460901" w:rsidRDefault="005804F1" w:rsidP="00C01D55">
            <w:pPr>
              <w:jc w:val="both"/>
            </w:pPr>
            <w:r w:rsidRPr="00460901">
              <w:t xml:space="preserve">Облачение тела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F1" w:rsidRPr="00460901" w:rsidRDefault="005804F1" w:rsidP="00C01D55">
            <w:pPr>
              <w:jc w:val="center"/>
            </w:pPr>
            <w:r w:rsidRPr="00460901">
              <w:t>718,95</w:t>
            </w:r>
          </w:p>
        </w:tc>
      </w:tr>
      <w:tr w:rsidR="005804F1" w:rsidRPr="00460901" w:rsidTr="00C01D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F1" w:rsidRPr="00460901" w:rsidRDefault="005804F1" w:rsidP="00C01D55">
            <w:pPr>
              <w:jc w:val="center"/>
            </w:pPr>
            <w:r w:rsidRPr="00460901"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F1" w:rsidRPr="00460901" w:rsidRDefault="005804F1" w:rsidP="00C01D55">
            <w:pPr>
              <w:jc w:val="both"/>
            </w:pPr>
            <w:r w:rsidRPr="00460901">
              <w:t>Предоставление гроба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F1" w:rsidRPr="00460901" w:rsidRDefault="005804F1" w:rsidP="00C01D55">
            <w:pPr>
              <w:jc w:val="center"/>
            </w:pPr>
            <w:r w:rsidRPr="00460901">
              <w:t>2839,92</w:t>
            </w:r>
          </w:p>
        </w:tc>
      </w:tr>
      <w:tr w:rsidR="005804F1" w:rsidRPr="00460901" w:rsidTr="00C01D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F1" w:rsidRPr="00460901" w:rsidRDefault="005804F1" w:rsidP="00C01D55">
            <w:pPr>
              <w:jc w:val="center"/>
            </w:pPr>
            <w:r w:rsidRPr="00460901"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F1" w:rsidRPr="00460901" w:rsidRDefault="005804F1" w:rsidP="00C01D55">
            <w:r w:rsidRPr="00460901">
              <w:t xml:space="preserve">Перевозка </w:t>
            </w:r>
            <w:proofErr w:type="gramStart"/>
            <w:r w:rsidRPr="00460901">
              <w:t>умершего</w:t>
            </w:r>
            <w:proofErr w:type="gramEnd"/>
            <w:r w:rsidRPr="00460901">
              <w:t xml:space="preserve"> на кладбище (в крематорий)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F1" w:rsidRPr="00460901" w:rsidRDefault="005804F1" w:rsidP="00C01D55">
            <w:pPr>
              <w:jc w:val="center"/>
            </w:pPr>
            <w:r w:rsidRPr="00460901">
              <w:t>1879,96</w:t>
            </w:r>
          </w:p>
        </w:tc>
      </w:tr>
      <w:tr w:rsidR="005804F1" w:rsidRPr="00460901" w:rsidTr="00C01D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F1" w:rsidRPr="00460901" w:rsidRDefault="005804F1" w:rsidP="00C01D55">
            <w:pPr>
              <w:jc w:val="center"/>
            </w:pPr>
            <w:r w:rsidRPr="00460901"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F1" w:rsidRPr="00460901" w:rsidRDefault="005804F1" w:rsidP="00C01D55">
            <w:r w:rsidRPr="00460901">
              <w:t xml:space="preserve">Погребение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F1" w:rsidRPr="00460901" w:rsidRDefault="005804F1" w:rsidP="00C01D55">
            <w:pPr>
              <w:jc w:val="center"/>
            </w:pPr>
            <w:r w:rsidRPr="00460901">
              <w:t>2662,00</w:t>
            </w:r>
          </w:p>
        </w:tc>
      </w:tr>
      <w:tr w:rsidR="005804F1" w:rsidRPr="00460901" w:rsidTr="00C01D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F1" w:rsidRPr="00460901" w:rsidRDefault="005804F1" w:rsidP="00C01D55">
            <w:pPr>
              <w:jc w:val="center"/>
            </w:pPr>
            <w:r w:rsidRPr="00460901"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F1" w:rsidRPr="00460901" w:rsidRDefault="005804F1" w:rsidP="00C01D55">
            <w:pPr>
              <w:jc w:val="both"/>
              <w:rPr>
                <w:b/>
              </w:rPr>
            </w:pPr>
            <w:r w:rsidRPr="00460901"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F1" w:rsidRPr="00460901" w:rsidRDefault="005804F1" w:rsidP="00C01D55">
            <w:pPr>
              <w:jc w:val="center"/>
            </w:pPr>
            <w:r w:rsidRPr="00460901">
              <w:t>8370,20</w:t>
            </w:r>
          </w:p>
        </w:tc>
      </w:tr>
    </w:tbl>
    <w:p w:rsidR="005804F1" w:rsidRPr="00460901" w:rsidRDefault="005804F1" w:rsidP="005804F1">
      <w:pPr>
        <w:jc w:val="center"/>
      </w:pPr>
    </w:p>
    <w:p w:rsidR="005804F1" w:rsidRPr="00460901" w:rsidRDefault="005804F1" w:rsidP="005804F1">
      <w:pPr>
        <w:jc w:val="center"/>
      </w:pPr>
    </w:p>
    <w:p w:rsidR="005804F1" w:rsidRPr="00460901" w:rsidRDefault="005804F1" w:rsidP="005804F1">
      <w:pPr>
        <w:jc w:val="both"/>
      </w:pPr>
      <w:r w:rsidRPr="00460901">
        <w:t xml:space="preserve">Начальник отдела экономики </w:t>
      </w:r>
    </w:p>
    <w:p w:rsidR="005804F1" w:rsidRPr="00460901" w:rsidRDefault="005804F1" w:rsidP="005804F1">
      <w:pPr>
        <w:jc w:val="both"/>
      </w:pPr>
      <w:r w:rsidRPr="00460901">
        <w:t xml:space="preserve">администрации </w:t>
      </w:r>
      <w:proofErr w:type="gramStart"/>
      <w:r w:rsidRPr="00460901">
        <w:t>муниципального</w:t>
      </w:r>
      <w:proofErr w:type="gramEnd"/>
      <w:r w:rsidRPr="00460901">
        <w:t xml:space="preserve"> </w:t>
      </w:r>
    </w:p>
    <w:p w:rsidR="005804F1" w:rsidRPr="00460901" w:rsidRDefault="005804F1" w:rsidP="005804F1">
      <w:pPr>
        <w:rPr>
          <w:b/>
        </w:rPr>
      </w:pPr>
      <w:r w:rsidRPr="00460901">
        <w:t xml:space="preserve">образования Щербиновский район                                     </w:t>
      </w:r>
      <w:r>
        <w:t xml:space="preserve">                  </w:t>
      </w:r>
      <w:r w:rsidRPr="00460901">
        <w:t xml:space="preserve">          </w:t>
      </w:r>
      <w:r w:rsidR="00C46BC3">
        <w:t xml:space="preserve">  </w:t>
      </w:r>
      <w:r w:rsidRPr="00460901">
        <w:t xml:space="preserve">   С.Н. </w:t>
      </w:r>
      <w:proofErr w:type="spellStart"/>
      <w:r w:rsidRPr="00460901">
        <w:t>Чернякова</w:t>
      </w:r>
      <w:proofErr w:type="spellEnd"/>
      <w:r w:rsidRPr="00460901">
        <w:t xml:space="preserve"> </w:t>
      </w:r>
    </w:p>
    <w:p w:rsidR="005804F1" w:rsidRDefault="005804F1" w:rsidP="005804F1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804F1" w:rsidRPr="00C7407D" w:rsidTr="00C01D55">
        <w:trPr>
          <w:cantSplit/>
          <w:trHeight w:hRule="exact" w:val="1474"/>
        </w:trPr>
        <w:tc>
          <w:tcPr>
            <w:tcW w:w="9639" w:type="dxa"/>
          </w:tcPr>
          <w:p w:rsidR="005804F1" w:rsidRPr="00C7407D" w:rsidRDefault="005804F1" w:rsidP="00C01D55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333333"/>
                <w:sz w:val="2"/>
                <w:szCs w:val="22"/>
              </w:rPr>
            </w:pPr>
          </w:p>
          <w:p w:rsidR="005804F1" w:rsidRPr="00C7407D" w:rsidRDefault="005804F1" w:rsidP="00C01D55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333333"/>
                <w:sz w:val="2"/>
                <w:szCs w:val="22"/>
              </w:rPr>
            </w:pPr>
          </w:p>
          <w:p w:rsidR="005804F1" w:rsidRPr="00C7407D" w:rsidRDefault="005804F1" w:rsidP="00C01D55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333333"/>
                <w:sz w:val="2"/>
                <w:szCs w:val="22"/>
              </w:rPr>
            </w:pPr>
          </w:p>
          <w:p w:rsidR="005804F1" w:rsidRPr="00C7407D" w:rsidRDefault="005804F1" w:rsidP="00C01D55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333333"/>
                <w:sz w:val="2"/>
                <w:szCs w:val="22"/>
              </w:rPr>
            </w:pPr>
          </w:p>
          <w:p w:rsidR="005804F1" w:rsidRPr="00C7407D" w:rsidRDefault="005804F1" w:rsidP="00C01D55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333333"/>
                <w:sz w:val="2"/>
                <w:szCs w:val="22"/>
              </w:rPr>
            </w:pPr>
          </w:p>
          <w:p w:rsidR="005804F1" w:rsidRPr="00C7407D" w:rsidRDefault="005804F1" w:rsidP="00C01D55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333333"/>
                <w:sz w:val="2"/>
                <w:szCs w:val="22"/>
              </w:rPr>
            </w:pPr>
          </w:p>
          <w:p w:rsidR="005804F1" w:rsidRPr="00C7407D" w:rsidRDefault="005804F1" w:rsidP="00C01D55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333333"/>
                <w:sz w:val="2"/>
                <w:szCs w:val="22"/>
              </w:rPr>
            </w:pPr>
          </w:p>
          <w:p w:rsidR="005804F1" w:rsidRPr="00C7407D" w:rsidRDefault="005804F1" w:rsidP="00C01D55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333333"/>
                <w:sz w:val="2"/>
                <w:szCs w:val="22"/>
              </w:rPr>
            </w:pPr>
          </w:p>
          <w:p w:rsidR="005804F1" w:rsidRPr="00C7407D" w:rsidRDefault="005804F1" w:rsidP="00C01D55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333333"/>
                <w:sz w:val="2"/>
                <w:szCs w:val="22"/>
              </w:rPr>
            </w:pPr>
          </w:p>
          <w:p w:rsidR="005804F1" w:rsidRPr="00C7407D" w:rsidRDefault="005804F1" w:rsidP="00C01D5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b/>
                <w:color w:val="333333"/>
                <w:sz w:val="28"/>
              </w:rPr>
            </w:pPr>
            <w:r w:rsidRPr="00C7407D">
              <w:rPr>
                <w:rFonts w:cs="Arial"/>
                <w:b/>
                <w:color w:val="333333"/>
                <w:sz w:val="28"/>
              </w:rPr>
              <w:t>АДМИНИСТРАЦИЯ МУНИЦИПАЛЬНОГО ОБРАЗОВАНИЯ</w:t>
            </w:r>
          </w:p>
          <w:p w:rsidR="005804F1" w:rsidRPr="00C7407D" w:rsidRDefault="005804F1" w:rsidP="00C01D55">
            <w:pPr>
              <w:keepNext/>
              <w:keepLines/>
              <w:spacing w:before="200" w:line="276" w:lineRule="auto"/>
              <w:outlineLvl w:val="3"/>
              <w:rPr>
                <w:rFonts w:ascii="Cambria" w:hAnsi="Cambria"/>
                <w:i/>
                <w:iCs/>
                <w:color w:val="333333"/>
                <w:sz w:val="22"/>
                <w:szCs w:val="22"/>
              </w:rPr>
            </w:pPr>
            <w:r w:rsidRPr="00C7407D">
              <w:rPr>
                <w:rFonts w:ascii="Cambria" w:hAnsi="Cambria"/>
                <w:i/>
                <w:iCs/>
                <w:color w:val="333333"/>
                <w:sz w:val="22"/>
                <w:szCs w:val="22"/>
              </w:rPr>
              <w:t>ЩЕРБИНОВСКИЙ РАЙОН</w:t>
            </w:r>
          </w:p>
          <w:p w:rsidR="005804F1" w:rsidRPr="00C7407D" w:rsidRDefault="005804F1" w:rsidP="00C01D55">
            <w:pPr>
              <w:spacing w:before="120" w:after="200" w:line="276" w:lineRule="auto"/>
              <w:jc w:val="center"/>
              <w:rPr>
                <w:rFonts w:ascii="Calibri" w:hAnsi="Calibri"/>
                <w:b/>
                <w:bCs/>
                <w:color w:val="333333"/>
                <w:spacing w:val="20"/>
                <w:sz w:val="32"/>
                <w:szCs w:val="22"/>
              </w:rPr>
            </w:pPr>
            <w:r w:rsidRPr="00C7407D">
              <w:rPr>
                <w:rFonts w:ascii="Calibri" w:hAnsi="Calibri"/>
                <w:b/>
                <w:bCs/>
                <w:color w:val="333333"/>
                <w:spacing w:val="20"/>
                <w:sz w:val="32"/>
                <w:szCs w:val="22"/>
              </w:rPr>
              <w:t>ПОСТАНОВЛЕНИЕ</w:t>
            </w:r>
          </w:p>
        </w:tc>
      </w:tr>
    </w:tbl>
    <w:p w:rsidR="00F763EF" w:rsidRDefault="00F763EF"/>
    <w:sectPr w:rsidR="00F7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F1"/>
    <w:rsid w:val="005804F1"/>
    <w:rsid w:val="00C46BC3"/>
    <w:rsid w:val="00F7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4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4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4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4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3904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Беликова</dc:creator>
  <cp:lastModifiedBy>Юлия Беликова</cp:lastModifiedBy>
  <cp:revision>1</cp:revision>
  <dcterms:created xsi:type="dcterms:W3CDTF">2024-03-29T08:26:00Z</dcterms:created>
  <dcterms:modified xsi:type="dcterms:W3CDTF">2024-04-01T05:15:00Z</dcterms:modified>
</cp:coreProperties>
</file>