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A5BB" w14:textId="77777777" w:rsidR="00FE3A43" w:rsidRDefault="00FE3A43" w:rsidP="00FE3A43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ТЕРРИТОРИАЛЬНАЯ ИЗБИРАТЕЛЬНАЯ КОМИССИЯ ЩЕРБИНОВСКАЯ</w:t>
      </w:r>
    </w:p>
    <w:p w14:paraId="0885CE01" w14:textId="77777777" w:rsidR="00FE3A43" w:rsidRDefault="00FE3A43" w:rsidP="00FE3A43">
      <w:pPr>
        <w:jc w:val="center"/>
        <w:rPr>
          <w:color w:val="000000"/>
        </w:rPr>
      </w:pPr>
    </w:p>
    <w:p w14:paraId="103CB264" w14:textId="77777777" w:rsidR="00FE3A43" w:rsidRDefault="00FE3A43" w:rsidP="00FE3A43">
      <w:pPr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14:paraId="03945862" w14:textId="77777777" w:rsidR="00FE3A43" w:rsidRDefault="00FE3A43" w:rsidP="00FE3A43">
      <w:pPr>
        <w:pStyle w:val="1"/>
        <w:keepNext w:val="0"/>
        <w:autoSpaceDE/>
        <w:autoSpaceDN/>
        <w:jc w:val="left"/>
        <w:outlineLvl w:val="9"/>
        <w:rPr>
          <w:rFonts w:ascii="ༀЀ" w:hAnsi="ༀЀ"/>
          <w:color w:val="000000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E3A43" w14:paraId="2F69459D" w14:textId="77777777" w:rsidTr="005219CA">
        <w:trPr>
          <w:jc w:val="center"/>
        </w:trPr>
        <w:tc>
          <w:tcPr>
            <w:tcW w:w="3436" w:type="dxa"/>
          </w:tcPr>
          <w:p w14:paraId="6D0F67F6" w14:textId="7624DA87" w:rsidR="00FE3A43" w:rsidRPr="007A4591" w:rsidRDefault="002D1E8C" w:rsidP="005219CA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22 декабря</w:t>
            </w:r>
            <w:r w:rsidR="00FE3A43">
              <w:rPr>
                <w:color w:val="000000"/>
                <w:u w:val="single"/>
              </w:rPr>
              <w:t xml:space="preserve"> 2023</w:t>
            </w:r>
            <w:r w:rsidR="00FE3A43" w:rsidRPr="007A4591">
              <w:rPr>
                <w:color w:val="000000"/>
                <w:u w:val="single"/>
              </w:rPr>
              <w:t xml:space="preserve"> года</w:t>
            </w:r>
          </w:p>
        </w:tc>
        <w:tc>
          <w:tcPr>
            <w:tcW w:w="3107" w:type="dxa"/>
          </w:tcPr>
          <w:p w14:paraId="031449B3" w14:textId="77777777" w:rsidR="00FE3A43" w:rsidRDefault="00FE3A43" w:rsidP="005219CA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</w:tcPr>
          <w:p w14:paraId="3C5BF8EC" w14:textId="4D55CF54" w:rsidR="00FE3A43" w:rsidRPr="00CF281F" w:rsidRDefault="00FE3A43" w:rsidP="005219CA">
            <w:pPr>
              <w:jc w:val="center"/>
              <w:rPr>
                <w:color w:val="000000"/>
                <w:u w:val="single"/>
              </w:rPr>
            </w:pPr>
            <w:r w:rsidRPr="00CF281F">
              <w:rPr>
                <w:color w:val="000000"/>
                <w:u w:val="single"/>
              </w:rPr>
              <w:t xml:space="preserve">№ </w:t>
            </w:r>
            <w:r w:rsidR="002D1E8C">
              <w:rPr>
                <w:u w:val="single"/>
              </w:rPr>
              <w:t>77</w:t>
            </w:r>
            <w:r w:rsidRPr="006931D6">
              <w:rPr>
                <w:u w:val="single"/>
              </w:rPr>
              <w:t>/</w:t>
            </w:r>
            <w:r w:rsidR="006931D6" w:rsidRPr="006931D6">
              <w:rPr>
                <w:u w:val="single"/>
              </w:rPr>
              <w:t>5</w:t>
            </w:r>
            <w:r w:rsidR="002D1E8C">
              <w:rPr>
                <w:u w:val="single"/>
              </w:rPr>
              <w:t>70</w:t>
            </w:r>
          </w:p>
        </w:tc>
      </w:tr>
    </w:tbl>
    <w:p w14:paraId="74A05446" w14:textId="77777777" w:rsidR="00FE3A43" w:rsidRDefault="00FE3A43" w:rsidP="00FE3A43">
      <w:pPr>
        <w:jc w:val="center"/>
        <w:rPr>
          <w:color w:val="000000"/>
        </w:rPr>
      </w:pPr>
    </w:p>
    <w:p w14:paraId="45CE0321" w14:textId="77777777" w:rsidR="00FE3A43" w:rsidRDefault="00FE3A43" w:rsidP="00FE3A43">
      <w:pPr>
        <w:jc w:val="center"/>
        <w:rPr>
          <w:szCs w:val="28"/>
        </w:rPr>
      </w:pPr>
      <w:r w:rsidRPr="00E115C6">
        <w:rPr>
          <w:szCs w:val="28"/>
        </w:rPr>
        <w:t>ст. Старощербиновская</w:t>
      </w:r>
    </w:p>
    <w:p w14:paraId="3300817B" w14:textId="36A19F7F" w:rsidR="00FE3A43" w:rsidRDefault="00FE3A43" w:rsidP="00FE3A43">
      <w:pPr>
        <w:jc w:val="both"/>
        <w:rPr>
          <w:rFonts w:eastAsia="Calibri"/>
          <w:bCs w:val="0"/>
          <w:szCs w:val="28"/>
          <w:lang w:eastAsia="en-US"/>
        </w:rPr>
      </w:pPr>
    </w:p>
    <w:p w14:paraId="7170A1D3" w14:textId="77777777" w:rsidR="00B47574" w:rsidRDefault="00B47574" w:rsidP="00FE3A43">
      <w:pPr>
        <w:jc w:val="both"/>
        <w:rPr>
          <w:bCs w:val="0"/>
        </w:rPr>
      </w:pPr>
    </w:p>
    <w:p w14:paraId="64217E7A" w14:textId="77777777" w:rsidR="00FC0F22" w:rsidRPr="00C9769C" w:rsidRDefault="00FC0F22" w:rsidP="00FC0F22">
      <w:pPr>
        <w:jc w:val="center"/>
        <w:rPr>
          <w:b/>
          <w:bCs w:val="0"/>
          <w:szCs w:val="28"/>
        </w:rPr>
      </w:pPr>
      <w:r w:rsidRPr="00C9769C">
        <w:rPr>
          <w:b/>
          <w:bCs w:val="0"/>
          <w:szCs w:val="28"/>
        </w:rPr>
        <w:t>Об утверждении текста информационного сообщения о приеме</w:t>
      </w:r>
    </w:p>
    <w:p w14:paraId="73FDFF3C" w14:textId="77777777" w:rsidR="00FC0F22" w:rsidRPr="00C9769C" w:rsidRDefault="00FC0F22" w:rsidP="00FC0F22">
      <w:pPr>
        <w:jc w:val="center"/>
        <w:rPr>
          <w:b/>
          <w:bCs w:val="0"/>
          <w:szCs w:val="28"/>
        </w:rPr>
      </w:pPr>
      <w:r w:rsidRPr="00C9769C">
        <w:rPr>
          <w:b/>
          <w:bCs w:val="0"/>
          <w:szCs w:val="28"/>
        </w:rPr>
        <w:t xml:space="preserve"> предложений для дополнительного зачисления в резерв </w:t>
      </w:r>
    </w:p>
    <w:p w14:paraId="723596BB" w14:textId="77777777" w:rsidR="00FC0F22" w:rsidRPr="00C9769C" w:rsidRDefault="00FC0F22" w:rsidP="00FC0F22">
      <w:pPr>
        <w:jc w:val="center"/>
        <w:rPr>
          <w:b/>
          <w:bCs w:val="0"/>
          <w:szCs w:val="28"/>
        </w:rPr>
      </w:pPr>
      <w:r w:rsidRPr="00C9769C">
        <w:rPr>
          <w:b/>
          <w:bCs w:val="0"/>
          <w:szCs w:val="28"/>
        </w:rPr>
        <w:t>составов участковых комиссий</w:t>
      </w:r>
    </w:p>
    <w:p w14:paraId="36806E12" w14:textId="77777777" w:rsidR="003957DC" w:rsidRDefault="003957DC" w:rsidP="003957DC">
      <w:pPr>
        <w:spacing w:line="360" w:lineRule="auto"/>
        <w:jc w:val="both"/>
        <w:rPr>
          <w:b/>
          <w:bCs w:val="0"/>
          <w:szCs w:val="28"/>
        </w:rPr>
      </w:pPr>
    </w:p>
    <w:p w14:paraId="10FFC5A8" w14:textId="278A2B6F" w:rsidR="005A4F38" w:rsidRPr="00512A34" w:rsidRDefault="005A4F38" w:rsidP="00512A34">
      <w:pPr>
        <w:spacing w:line="360" w:lineRule="auto"/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В соответствии со статьями 26 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пунктами 5, 11, 14 и 18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</w:t>
      </w:r>
      <w:r>
        <w:rPr>
          <w:bCs w:val="0"/>
          <w:szCs w:val="28"/>
        </w:rPr>
        <w:br/>
        <w:t xml:space="preserve">№ 152/1137-6, </w:t>
      </w:r>
      <w:r>
        <w:rPr>
          <w:bCs w:val="0"/>
        </w:rPr>
        <w:t>территориальная избирательная комиссия Щербиновская РЕШИЛА:</w:t>
      </w:r>
    </w:p>
    <w:p w14:paraId="321EB2CC" w14:textId="2E28A6F5" w:rsidR="00B47574" w:rsidRPr="00512A34" w:rsidRDefault="00B47574" w:rsidP="00B47574">
      <w:pPr>
        <w:spacing w:line="360" w:lineRule="auto"/>
        <w:ind w:firstLine="709"/>
        <w:jc w:val="both"/>
        <w:rPr>
          <w:szCs w:val="28"/>
        </w:rPr>
      </w:pPr>
      <w:r w:rsidRPr="00512A34">
        <w:rPr>
          <w:szCs w:val="28"/>
        </w:rPr>
        <w:t>1. Утвердить текст Информационного сообщения о приеме предложений по кандидатурам членов участковых избирательных комиссий с правом решающего голоса в состав участковых избирательных комиссий (в резерв составов участковых комиссий), подлежащих формированию на территории муниципального образования Щербиновский район (прилагается).</w:t>
      </w:r>
    </w:p>
    <w:p w14:paraId="01FA1C1C" w14:textId="1D150B1F" w:rsidR="00B47574" w:rsidRPr="00512A34" w:rsidRDefault="00B47574" w:rsidP="003957DC">
      <w:pPr>
        <w:spacing w:line="360" w:lineRule="auto"/>
        <w:ind w:firstLine="709"/>
        <w:jc w:val="both"/>
        <w:rPr>
          <w:szCs w:val="28"/>
        </w:rPr>
      </w:pPr>
      <w:r w:rsidRPr="00512A34">
        <w:rPr>
          <w:szCs w:val="28"/>
        </w:rPr>
        <w:t xml:space="preserve">2. Опубликовать текст информационного сообщения, указанного </w:t>
      </w:r>
      <w:r w:rsidR="003957DC" w:rsidRPr="00512A34">
        <w:rPr>
          <w:szCs w:val="28"/>
        </w:rPr>
        <w:br/>
      </w:r>
      <w:r w:rsidRPr="00512A34">
        <w:rPr>
          <w:szCs w:val="28"/>
        </w:rPr>
        <w:t xml:space="preserve">в пункте 1 настоящего решения в районной газете «Щербиновский курьер» </w:t>
      </w:r>
      <w:r w:rsidR="003957DC" w:rsidRPr="00512A34">
        <w:rPr>
          <w:szCs w:val="28"/>
        </w:rPr>
        <w:br/>
      </w:r>
      <w:r w:rsidRPr="00512A34">
        <w:rPr>
          <w:szCs w:val="28"/>
        </w:rPr>
        <w:t xml:space="preserve">не позднее </w:t>
      </w:r>
      <w:r w:rsidR="002D1E8C" w:rsidRPr="00512A34">
        <w:rPr>
          <w:szCs w:val="28"/>
        </w:rPr>
        <w:t>6 января</w:t>
      </w:r>
      <w:r w:rsidRPr="00512A34">
        <w:rPr>
          <w:szCs w:val="28"/>
        </w:rPr>
        <w:t xml:space="preserve"> 202</w:t>
      </w:r>
      <w:r w:rsidR="002D1E8C" w:rsidRPr="00512A34">
        <w:rPr>
          <w:szCs w:val="28"/>
        </w:rPr>
        <w:t>4</w:t>
      </w:r>
      <w:r w:rsidRPr="00512A34">
        <w:rPr>
          <w:szCs w:val="28"/>
        </w:rPr>
        <w:t xml:space="preserve"> года.</w:t>
      </w:r>
    </w:p>
    <w:p w14:paraId="04F824CE" w14:textId="228581A4" w:rsidR="003957DC" w:rsidRPr="00512A34" w:rsidRDefault="00B47574" w:rsidP="00512A34">
      <w:pPr>
        <w:spacing w:line="360" w:lineRule="auto"/>
        <w:ind w:firstLine="709"/>
        <w:jc w:val="both"/>
        <w:rPr>
          <w:szCs w:val="28"/>
        </w:rPr>
      </w:pPr>
      <w:r w:rsidRPr="00512A34">
        <w:rPr>
          <w:szCs w:val="28"/>
        </w:rPr>
        <w:t>3.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40F0E016" w14:textId="32A0D866" w:rsidR="00B47574" w:rsidRPr="00512A34" w:rsidRDefault="003957DC" w:rsidP="00512A34">
      <w:pPr>
        <w:spacing w:line="360" w:lineRule="auto"/>
        <w:ind w:firstLine="709"/>
        <w:jc w:val="both"/>
        <w:rPr>
          <w:bCs w:val="0"/>
          <w:szCs w:val="28"/>
        </w:rPr>
      </w:pPr>
      <w:r w:rsidRPr="00512A34">
        <w:rPr>
          <w:szCs w:val="28"/>
        </w:rPr>
        <w:lastRenderedPageBreak/>
        <w:t>4</w:t>
      </w:r>
      <w:r w:rsidR="00B47574" w:rsidRPr="00512A34">
        <w:rPr>
          <w:szCs w:val="28"/>
        </w:rPr>
        <w:t>.</w:t>
      </w:r>
      <w:r w:rsidRPr="00512A34">
        <w:rPr>
          <w:szCs w:val="28"/>
        </w:rPr>
        <w:t xml:space="preserve"> </w:t>
      </w:r>
      <w:r w:rsidR="00B47574" w:rsidRPr="00512A34">
        <w:rPr>
          <w:szCs w:val="28"/>
        </w:rPr>
        <w:t>Возложить контроль за исполнением пункт</w:t>
      </w:r>
      <w:r w:rsidRPr="00512A34">
        <w:rPr>
          <w:szCs w:val="28"/>
        </w:rPr>
        <w:t>ов</w:t>
      </w:r>
      <w:r w:rsidR="00B47574" w:rsidRPr="00512A34">
        <w:rPr>
          <w:szCs w:val="28"/>
        </w:rPr>
        <w:t xml:space="preserve"> 2</w:t>
      </w:r>
      <w:r w:rsidRPr="00512A34">
        <w:rPr>
          <w:szCs w:val="28"/>
        </w:rPr>
        <w:t>, 3</w:t>
      </w:r>
      <w:r w:rsidR="00B47574" w:rsidRPr="00512A34">
        <w:rPr>
          <w:szCs w:val="28"/>
        </w:rPr>
        <w:t xml:space="preserve"> настоящего решения на </w:t>
      </w:r>
      <w:r w:rsidRPr="00512A34">
        <w:rPr>
          <w:bCs w:val="0"/>
          <w:szCs w:val="28"/>
        </w:rPr>
        <w:t xml:space="preserve">секретаря территориальной избирательной комиссии Щербиновская </w:t>
      </w:r>
      <w:r w:rsidR="0081668D" w:rsidRPr="00512A34">
        <w:rPr>
          <w:bCs w:val="0"/>
          <w:szCs w:val="28"/>
        </w:rPr>
        <w:br/>
      </w:r>
      <w:r w:rsidRPr="00512A34">
        <w:rPr>
          <w:bCs w:val="0"/>
          <w:szCs w:val="28"/>
        </w:rPr>
        <w:t>Ю.А. Гусеву.</w:t>
      </w:r>
    </w:p>
    <w:p w14:paraId="5F6E1F27" w14:textId="77777777" w:rsidR="00B47574" w:rsidRPr="00512A34" w:rsidRDefault="00B47574" w:rsidP="00FE3A43">
      <w:pPr>
        <w:jc w:val="both"/>
        <w:rPr>
          <w:bCs w:val="0"/>
          <w:szCs w:val="28"/>
        </w:rPr>
      </w:pPr>
    </w:p>
    <w:p w14:paraId="3EA0B486" w14:textId="77777777" w:rsidR="00FE3A43" w:rsidRDefault="00FE3A43" w:rsidP="00FE3A43">
      <w:pPr>
        <w:rPr>
          <w:bCs w:val="0"/>
          <w:sz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245"/>
        <w:gridCol w:w="1701"/>
        <w:gridCol w:w="2552"/>
      </w:tblGrid>
      <w:tr w:rsidR="00FE3A43" w:rsidRPr="00523637" w14:paraId="5E2E3698" w14:textId="77777777" w:rsidTr="005219CA">
        <w:tc>
          <w:tcPr>
            <w:tcW w:w="5245" w:type="dxa"/>
          </w:tcPr>
          <w:p w14:paraId="363A3D3D" w14:textId="77777777" w:rsidR="00FE3A43" w:rsidRPr="002957E8" w:rsidRDefault="00FE3A43" w:rsidP="005219CA">
            <w:pPr>
              <w:jc w:val="center"/>
              <w:rPr>
                <w:color w:val="000000"/>
                <w:szCs w:val="28"/>
              </w:rPr>
            </w:pPr>
            <w:r w:rsidRPr="00523637">
              <w:rPr>
                <w:szCs w:val="28"/>
              </w:rPr>
              <w:t>Председатель</w:t>
            </w:r>
            <w:r>
              <w:rPr>
                <w:color w:val="000000"/>
                <w:szCs w:val="28"/>
              </w:rPr>
              <w:t xml:space="preserve"> </w:t>
            </w:r>
            <w:r w:rsidRPr="00523637">
              <w:rPr>
                <w:szCs w:val="28"/>
              </w:rPr>
              <w:t xml:space="preserve">территориальной избирательной </w:t>
            </w:r>
            <w:r>
              <w:rPr>
                <w:szCs w:val="28"/>
              </w:rPr>
              <w:t xml:space="preserve">комиссии </w:t>
            </w:r>
            <w:r w:rsidRPr="00523637">
              <w:rPr>
                <w:szCs w:val="28"/>
              </w:rPr>
              <w:t>Щербиновская</w:t>
            </w:r>
          </w:p>
          <w:p w14:paraId="734C2EB7" w14:textId="77777777" w:rsidR="00FE3A43" w:rsidRPr="00523637" w:rsidRDefault="00FE3A43" w:rsidP="005219CA">
            <w:pPr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14:paraId="4CA90F5A" w14:textId="77777777" w:rsidR="00FE3A43" w:rsidRPr="00523637" w:rsidRDefault="00FE3A43" w:rsidP="005219CA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14:paraId="0CBEC6B1" w14:textId="77777777" w:rsidR="00FE3A43" w:rsidRPr="00523637" w:rsidRDefault="00FE3A43" w:rsidP="005219CA">
            <w:pPr>
              <w:rPr>
                <w:color w:val="000000"/>
                <w:szCs w:val="28"/>
              </w:rPr>
            </w:pPr>
          </w:p>
          <w:p w14:paraId="0DD9235C" w14:textId="77777777" w:rsidR="00FE3A43" w:rsidRPr="00523637" w:rsidRDefault="00FE3A43" w:rsidP="005219CA">
            <w:pPr>
              <w:jc w:val="right"/>
              <w:rPr>
                <w:color w:val="000000"/>
                <w:szCs w:val="28"/>
              </w:rPr>
            </w:pPr>
            <w:r w:rsidRPr="00523637">
              <w:rPr>
                <w:szCs w:val="28"/>
              </w:rPr>
              <w:t>Ю.Ю. Галкина</w:t>
            </w:r>
          </w:p>
        </w:tc>
      </w:tr>
      <w:tr w:rsidR="00FE3A43" w:rsidRPr="00523637" w14:paraId="56F45191" w14:textId="77777777" w:rsidTr="005219CA">
        <w:tc>
          <w:tcPr>
            <w:tcW w:w="5245" w:type="dxa"/>
            <w:hideMark/>
          </w:tcPr>
          <w:p w14:paraId="2DF14B92" w14:textId="77777777" w:rsidR="00FE3A43" w:rsidRPr="00523637" w:rsidRDefault="00FE3A43" w:rsidP="005219CA">
            <w:pPr>
              <w:jc w:val="center"/>
              <w:rPr>
                <w:color w:val="000000"/>
                <w:szCs w:val="28"/>
              </w:rPr>
            </w:pPr>
            <w:r w:rsidRPr="00523637">
              <w:rPr>
                <w:szCs w:val="28"/>
              </w:rPr>
              <w:t>Секретарь</w:t>
            </w:r>
            <w:r>
              <w:rPr>
                <w:color w:val="000000"/>
                <w:szCs w:val="28"/>
              </w:rPr>
              <w:t xml:space="preserve"> </w:t>
            </w:r>
            <w:r w:rsidRPr="00523637">
              <w:rPr>
                <w:szCs w:val="28"/>
              </w:rPr>
              <w:t>территориальной избирательной комиссии Щербиновская</w:t>
            </w:r>
          </w:p>
        </w:tc>
        <w:tc>
          <w:tcPr>
            <w:tcW w:w="1701" w:type="dxa"/>
          </w:tcPr>
          <w:p w14:paraId="1CECFE87" w14:textId="77777777" w:rsidR="00FE3A43" w:rsidRPr="00523637" w:rsidRDefault="00FE3A43" w:rsidP="005219CA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14:paraId="4AED3664" w14:textId="77777777" w:rsidR="00FE3A43" w:rsidRPr="00523637" w:rsidRDefault="00FE3A43" w:rsidP="005219CA">
            <w:pPr>
              <w:rPr>
                <w:color w:val="000000"/>
                <w:szCs w:val="28"/>
              </w:rPr>
            </w:pPr>
          </w:p>
          <w:p w14:paraId="094C80C2" w14:textId="72F89C1C" w:rsidR="00FE3A43" w:rsidRPr="00523637" w:rsidRDefault="00B47574" w:rsidP="005219CA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Ю.А. Гусева</w:t>
            </w:r>
          </w:p>
        </w:tc>
      </w:tr>
    </w:tbl>
    <w:p w14:paraId="75E9FF44" w14:textId="77777777" w:rsidR="00FE3A43" w:rsidRDefault="00FE3A43" w:rsidP="00FE3A43">
      <w:pPr>
        <w:rPr>
          <w:bCs w:val="0"/>
          <w:sz w:val="24"/>
        </w:rPr>
      </w:pPr>
    </w:p>
    <w:p w14:paraId="2CF2BA82" w14:textId="77777777" w:rsidR="00FE3A43" w:rsidRPr="00C9769C" w:rsidRDefault="00FE3A43" w:rsidP="00FE3A43">
      <w:pPr>
        <w:rPr>
          <w:sz w:val="24"/>
        </w:rPr>
      </w:pPr>
    </w:p>
    <w:p w14:paraId="76E9C8CB" w14:textId="77777777" w:rsidR="00FE3A43" w:rsidRPr="00C9769C" w:rsidRDefault="00FE3A43" w:rsidP="00FE3A43">
      <w:pPr>
        <w:rPr>
          <w:sz w:val="24"/>
        </w:rPr>
      </w:pPr>
    </w:p>
    <w:p w14:paraId="01C8FD19" w14:textId="77777777" w:rsidR="00FE3A43" w:rsidRPr="00C9769C" w:rsidRDefault="00FE3A43" w:rsidP="00FE3A43">
      <w:pPr>
        <w:rPr>
          <w:sz w:val="24"/>
        </w:rPr>
      </w:pPr>
    </w:p>
    <w:p w14:paraId="16A26A8C" w14:textId="77777777" w:rsidR="00FE3A43" w:rsidRPr="00C9769C" w:rsidRDefault="00FE3A43" w:rsidP="00FE3A43">
      <w:pPr>
        <w:rPr>
          <w:sz w:val="24"/>
        </w:rPr>
      </w:pPr>
    </w:p>
    <w:p w14:paraId="6FDE34C1" w14:textId="77777777" w:rsidR="00FE3A43" w:rsidRPr="00C9769C" w:rsidRDefault="00FE3A43" w:rsidP="00FE3A43">
      <w:pPr>
        <w:rPr>
          <w:sz w:val="24"/>
        </w:rPr>
      </w:pPr>
    </w:p>
    <w:p w14:paraId="3A9AD44A" w14:textId="77777777" w:rsidR="00FE3A43" w:rsidRPr="00C9769C" w:rsidRDefault="00FE3A43" w:rsidP="00FE3A43">
      <w:pPr>
        <w:rPr>
          <w:sz w:val="24"/>
        </w:rPr>
      </w:pPr>
    </w:p>
    <w:p w14:paraId="60CEDE3E" w14:textId="77777777" w:rsidR="00FE3A43" w:rsidRDefault="00FE3A43" w:rsidP="00FE3A43">
      <w:pPr>
        <w:rPr>
          <w:sz w:val="24"/>
        </w:rPr>
      </w:pPr>
    </w:p>
    <w:p w14:paraId="7B30D5AC" w14:textId="77777777" w:rsidR="00FE3A43" w:rsidRDefault="00FE3A43" w:rsidP="00FE3A43">
      <w:pPr>
        <w:rPr>
          <w:sz w:val="24"/>
        </w:rPr>
      </w:pPr>
    </w:p>
    <w:p w14:paraId="1B822FEE" w14:textId="77777777" w:rsidR="00FE3A43" w:rsidRDefault="00FE3A43" w:rsidP="00FE3A43">
      <w:pPr>
        <w:rPr>
          <w:sz w:val="24"/>
        </w:rPr>
      </w:pPr>
    </w:p>
    <w:p w14:paraId="6C758E75" w14:textId="77777777" w:rsidR="00FE3A43" w:rsidRDefault="00FE3A43" w:rsidP="00FE3A43">
      <w:pPr>
        <w:rPr>
          <w:sz w:val="24"/>
        </w:rPr>
      </w:pPr>
    </w:p>
    <w:p w14:paraId="74E705E7" w14:textId="77777777" w:rsidR="00FE3A43" w:rsidRDefault="00FE3A43" w:rsidP="00FE3A43">
      <w:pPr>
        <w:rPr>
          <w:sz w:val="24"/>
        </w:rPr>
      </w:pPr>
    </w:p>
    <w:p w14:paraId="5DDA623B" w14:textId="77777777" w:rsidR="00FE3A43" w:rsidRDefault="00FE3A43" w:rsidP="00FE3A43">
      <w:pPr>
        <w:rPr>
          <w:sz w:val="24"/>
        </w:rPr>
      </w:pPr>
    </w:p>
    <w:p w14:paraId="1DF76041" w14:textId="77777777" w:rsidR="00FE3A43" w:rsidRDefault="00FE3A43" w:rsidP="00FE3A43">
      <w:pPr>
        <w:rPr>
          <w:sz w:val="24"/>
        </w:rPr>
      </w:pPr>
    </w:p>
    <w:p w14:paraId="363469E4" w14:textId="77777777" w:rsidR="00FE3A43" w:rsidRDefault="00FE3A43" w:rsidP="00FE3A43">
      <w:pPr>
        <w:rPr>
          <w:sz w:val="24"/>
        </w:rPr>
      </w:pPr>
    </w:p>
    <w:p w14:paraId="13CF2639" w14:textId="77777777" w:rsidR="00FE3A43" w:rsidRDefault="00FE3A43" w:rsidP="00FE3A43">
      <w:pPr>
        <w:rPr>
          <w:sz w:val="24"/>
        </w:rPr>
      </w:pPr>
    </w:p>
    <w:p w14:paraId="0CFA1CBF" w14:textId="77777777" w:rsidR="00FE3A43" w:rsidRDefault="00FE3A43" w:rsidP="00FE3A43">
      <w:pPr>
        <w:rPr>
          <w:sz w:val="24"/>
        </w:rPr>
      </w:pPr>
    </w:p>
    <w:p w14:paraId="722D7C2A" w14:textId="77777777" w:rsidR="00FE3A43" w:rsidRDefault="00FE3A43" w:rsidP="00FE3A43">
      <w:pPr>
        <w:rPr>
          <w:sz w:val="24"/>
        </w:rPr>
      </w:pPr>
    </w:p>
    <w:p w14:paraId="56013A9D" w14:textId="77777777" w:rsidR="00FE3A43" w:rsidRDefault="00FE3A43" w:rsidP="00FE3A43">
      <w:pPr>
        <w:rPr>
          <w:sz w:val="24"/>
        </w:rPr>
      </w:pPr>
    </w:p>
    <w:p w14:paraId="08326D7C" w14:textId="77777777" w:rsidR="00FE3A43" w:rsidRDefault="00FE3A43" w:rsidP="00FE3A43">
      <w:pPr>
        <w:rPr>
          <w:sz w:val="24"/>
        </w:rPr>
      </w:pPr>
    </w:p>
    <w:p w14:paraId="119ED65D" w14:textId="77777777" w:rsidR="00FE3A43" w:rsidRDefault="00FE3A43" w:rsidP="00FE3A43">
      <w:pPr>
        <w:rPr>
          <w:sz w:val="24"/>
        </w:rPr>
      </w:pPr>
    </w:p>
    <w:p w14:paraId="159256A0" w14:textId="77777777" w:rsidR="00FE3A43" w:rsidRDefault="00FE3A43" w:rsidP="00FE3A43">
      <w:pPr>
        <w:rPr>
          <w:sz w:val="24"/>
        </w:rPr>
      </w:pPr>
    </w:p>
    <w:p w14:paraId="2A11EB61" w14:textId="77777777" w:rsidR="00FE3A43" w:rsidRDefault="00FE3A43" w:rsidP="00FE3A43">
      <w:pPr>
        <w:rPr>
          <w:sz w:val="24"/>
        </w:rPr>
      </w:pPr>
    </w:p>
    <w:p w14:paraId="0C7FA502" w14:textId="77777777" w:rsidR="00FE3A43" w:rsidRDefault="00FE3A43" w:rsidP="00FE3A43">
      <w:pPr>
        <w:rPr>
          <w:sz w:val="24"/>
        </w:rPr>
      </w:pPr>
    </w:p>
    <w:p w14:paraId="17E9FD1E" w14:textId="77777777" w:rsidR="00FE3A43" w:rsidRDefault="00FE3A43" w:rsidP="00FE3A43">
      <w:pPr>
        <w:rPr>
          <w:sz w:val="24"/>
        </w:rPr>
      </w:pPr>
    </w:p>
    <w:p w14:paraId="06A03501" w14:textId="77777777" w:rsidR="00FE3A43" w:rsidRDefault="00FE3A43" w:rsidP="00FE3A43">
      <w:pPr>
        <w:rPr>
          <w:sz w:val="24"/>
        </w:rPr>
      </w:pPr>
    </w:p>
    <w:p w14:paraId="4B1E1751" w14:textId="77777777" w:rsidR="00FE3A43" w:rsidRDefault="00FE3A43" w:rsidP="00FE3A43">
      <w:pPr>
        <w:rPr>
          <w:sz w:val="24"/>
        </w:rPr>
      </w:pPr>
    </w:p>
    <w:p w14:paraId="5C7161DB" w14:textId="77777777" w:rsidR="00FE3A43" w:rsidRDefault="00FE3A43" w:rsidP="00FE3A43">
      <w:pPr>
        <w:rPr>
          <w:sz w:val="24"/>
        </w:rPr>
      </w:pPr>
    </w:p>
    <w:p w14:paraId="04C3E9D3" w14:textId="77777777" w:rsidR="00FE3A43" w:rsidRDefault="00FE3A43" w:rsidP="00FE3A43">
      <w:pPr>
        <w:rPr>
          <w:sz w:val="24"/>
        </w:rPr>
      </w:pPr>
    </w:p>
    <w:p w14:paraId="6AEE0044" w14:textId="77777777" w:rsidR="00FE3A43" w:rsidRDefault="00FE3A43" w:rsidP="00FE3A43">
      <w:pPr>
        <w:rPr>
          <w:sz w:val="24"/>
        </w:rPr>
      </w:pPr>
    </w:p>
    <w:p w14:paraId="478D2EE2" w14:textId="77777777" w:rsidR="00FE3A43" w:rsidRDefault="00FE3A43" w:rsidP="00FE3A43">
      <w:pPr>
        <w:rPr>
          <w:sz w:val="24"/>
        </w:rPr>
      </w:pPr>
    </w:p>
    <w:p w14:paraId="2DB10ACF" w14:textId="77777777" w:rsidR="00FE3A43" w:rsidRDefault="00FE3A43" w:rsidP="00FE3A43">
      <w:pPr>
        <w:rPr>
          <w:sz w:val="24"/>
        </w:rPr>
      </w:pPr>
    </w:p>
    <w:p w14:paraId="7BF86B61" w14:textId="77777777" w:rsidR="00FE3A43" w:rsidRDefault="00FE3A43" w:rsidP="00FE3A43">
      <w:pPr>
        <w:rPr>
          <w:sz w:val="24"/>
        </w:rPr>
      </w:pPr>
    </w:p>
    <w:p w14:paraId="043C73AF" w14:textId="77777777" w:rsidR="00FE3A43" w:rsidRDefault="00FE3A43" w:rsidP="00FE3A43">
      <w:pPr>
        <w:rPr>
          <w:sz w:val="24"/>
        </w:rPr>
      </w:pPr>
    </w:p>
    <w:p w14:paraId="156E6856" w14:textId="77777777" w:rsidR="00F11D09" w:rsidRDefault="00F11D09" w:rsidP="00FE3A43">
      <w:pPr>
        <w:rPr>
          <w:sz w:val="24"/>
        </w:rPr>
      </w:pPr>
    </w:p>
    <w:p w14:paraId="2F6BD34B" w14:textId="77777777" w:rsidR="00F11D09" w:rsidRDefault="00F11D09" w:rsidP="00FE3A43">
      <w:pPr>
        <w:rPr>
          <w:sz w:val="24"/>
        </w:rPr>
      </w:pPr>
    </w:p>
    <w:p w14:paraId="494B47EE" w14:textId="77777777" w:rsidR="00F11D09" w:rsidRDefault="00F11D09" w:rsidP="00FE3A43">
      <w:pPr>
        <w:rPr>
          <w:sz w:val="24"/>
        </w:rPr>
      </w:pPr>
    </w:p>
    <w:p w14:paraId="4AE6CB57" w14:textId="77777777" w:rsidR="00F11D09" w:rsidRPr="00C9769C" w:rsidRDefault="00F11D09" w:rsidP="00FE3A43">
      <w:pPr>
        <w:rPr>
          <w:sz w:val="24"/>
        </w:rPr>
      </w:pPr>
    </w:p>
    <w:p w14:paraId="1E2EB567" w14:textId="77777777" w:rsidR="00FE3A43" w:rsidRDefault="00FE3A43" w:rsidP="00FE3A43">
      <w:pPr>
        <w:rPr>
          <w:sz w:val="24"/>
        </w:rPr>
      </w:pPr>
    </w:p>
    <w:p w14:paraId="00F1E612" w14:textId="77777777" w:rsidR="00FE3A43" w:rsidRPr="00C9769C" w:rsidRDefault="00FE3A43" w:rsidP="00FE3A43">
      <w:pPr>
        <w:ind w:left="3969"/>
        <w:rPr>
          <w:bCs w:val="0"/>
          <w:szCs w:val="28"/>
        </w:rPr>
      </w:pPr>
      <w:r>
        <w:rPr>
          <w:sz w:val="24"/>
        </w:rPr>
        <w:lastRenderedPageBreak/>
        <w:t xml:space="preserve">                               </w:t>
      </w:r>
      <w:r w:rsidRPr="00C9769C">
        <w:rPr>
          <w:bCs w:val="0"/>
          <w:szCs w:val="28"/>
        </w:rPr>
        <w:t>Приложение</w:t>
      </w:r>
    </w:p>
    <w:p w14:paraId="5B13F61D" w14:textId="77777777" w:rsidR="00FE3A43" w:rsidRPr="00C9769C" w:rsidRDefault="00FE3A43" w:rsidP="00FE3A43">
      <w:pPr>
        <w:ind w:left="3969"/>
        <w:jc w:val="center"/>
        <w:rPr>
          <w:bCs w:val="0"/>
          <w:szCs w:val="28"/>
        </w:rPr>
      </w:pPr>
    </w:p>
    <w:p w14:paraId="27D58B82" w14:textId="77777777" w:rsidR="00FE3A43" w:rsidRPr="00C9769C" w:rsidRDefault="00FE3A43" w:rsidP="00FE3A43">
      <w:pPr>
        <w:ind w:left="3969"/>
        <w:jc w:val="center"/>
        <w:rPr>
          <w:bCs w:val="0"/>
          <w:szCs w:val="28"/>
        </w:rPr>
      </w:pPr>
      <w:r w:rsidRPr="00C9769C">
        <w:rPr>
          <w:bCs w:val="0"/>
          <w:szCs w:val="28"/>
        </w:rPr>
        <w:t>УТВЕРЖДЕНО</w:t>
      </w:r>
    </w:p>
    <w:p w14:paraId="4655B86B" w14:textId="77777777" w:rsidR="00FE3A43" w:rsidRDefault="00FE3A43" w:rsidP="00FE3A43">
      <w:pPr>
        <w:ind w:left="3969"/>
        <w:jc w:val="center"/>
        <w:rPr>
          <w:bCs w:val="0"/>
          <w:szCs w:val="28"/>
        </w:rPr>
      </w:pPr>
      <w:r w:rsidRPr="00C9769C">
        <w:rPr>
          <w:bCs w:val="0"/>
          <w:szCs w:val="28"/>
        </w:rPr>
        <w:t>решением территориальной избирательной</w:t>
      </w:r>
      <w:r w:rsidRPr="00C9769C">
        <w:rPr>
          <w:bCs w:val="0"/>
          <w:szCs w:val="28"/>
        </w:rPr>
        <w:br/>
        <w:t xml:space="preserve">комиссии </w:t>
      </w:r>
      <w:r>
        <w:rPr>
          <w:bCs w:val="0"/>
          <w:szCs w:val="28"/>
        </w:rPr>
        <w:t>Щербиновская</w:t>
      </w:r>
    </w:p>
    <w:p w14:paraId="6190B191" w14:textId="6AF60E97" w:rsidR="00FE3A43" w:rsidRPr="008F7B91" w:rsidRDefault="00FE3A43" w:rsidP="00FE3A43">
      <w:pPr>
        <w:ind w:left="3969"/>
        <w:jc w:val="center"/>
        <w:rPr>
          <w:bCs w:val="0"/>
          <w:color w:val="FF0000"/>
          <w:szCs w:val="28"/>
        </w:rPr>
      </w:pPr>
      <w:r>
        <w:rPr>
          <w:bCs w:val="0"/>
          <w:szCs w:val="28"/>
        </w:rPr>
        <w:t xml:space="preserve"> </w:t>
      </w:r>
      <w:r w:rsidRPr="00C9769C">
        <w:rPr>
          <w:bCs w:val="0"/>
          <w:szCs w:val="28"/>
        </w:rPr>
        <w:t xml:space="preserve">от </w:t>
      </w:r>
      <w:r w:rsidR="002D1E8C">
        <w:rPr>
          <w:bCs w:val="0"/>
          <w:color w:val="000000"/>
          <w:szCs w:val="28"/>
        </w:rPr>
        <w:t>22 декабря</w:t>
      </w:r>
      <w:r w:rsidRPr="00C9769C">
        <w:rPr>
          <w:bCs w:val="0"/>
          <w:color w:val="000000"/>
          <w:szCs w:val="28"/>
        </w:rPr>
        <w:t xml:space="preserve"> </w:t>
      </w:r>
      <w:r>
        <w:rPr>
          <w:bCs w:val="0"/>
          <w:szCs w:val="28"/>
        </w:rPr>
        <w:t>202</w:t>
      </w:r>
      <w:r w:rsidR="002D1E8C">
        <w:rPr>
          <w:bCs w:val="0"/>
          <w:szCs w:val="28"/>
        </w:rPr>
        <w:t>3</w:t>
      </w:r>
      <w:r w:rsidRPr="00C9769C">
        <w:rPr>
          <w:bCs w:val="0"/>
          <w:szCs w:val="28"/>
        </w:rPr>
        <w:t xml:space="preserve"> года </w:t>
      </w:r>
      <w:r>
        <w:rPr>
          <w:bCs w:val="0"/>
          <w:color w:val="000000"/>
          <w:szCs w:val="28"/>
        </w:rPr>
        <w:t xml:space="preserve">№ </w:t>
      </w:r>
      <w:r w:rsidR="002D1E8C">
        <w:rPr>
          <w:bCs w:val="0"/>
          <w:szCs w:val="28"/>
        </w:rPr>
        <w:t>7</w:t>
      </w:r>
      <w:r w:rsidR="006931D6" w:rsidRPr="006931D6">
        <w:rPr>
          <w:bCs w:val="0"/>
          <w:szCs w:val="28"/>
        </w:rPr>
        <w:t>7</w:t>
      </w:r>
      <w:r w:rsidRPr="006931D6">
        <w:rPr>
          <w:bCs w:val="0"/>
          <w:szCs w:val="28"/>
        </w:rPr>
        <w:t>/</w:t>
      </w:r>
      <w:r w:rsidR="006931D6" w:rsidRPr="006931D6">
        <w:rPr>
          <w:bCs w:val="0"/>
          <w:szCs w:val="28"/>
        </w:rPr>
        <w:t>5</w:t>
      </w:r>
      <w:r w:rsidR="002D1E8C">
        <w:rPr>
          <w:bCs w:val="0"/>
          <w:szCs w:val="28"/>
        </w:rPr>
        <w:t>70</w:t>
      </w:r>
    </w:p>
    <w:p w14:paraId="7C975A4E" w14:textId="557058F2" w:rsidR="00FE3A43" w:rsidRDefault="00FE3A43" w:rsidP="0050238E">
      <w:pPr>
        <w:spacing w:line="360" w:lineRule="auto"/>
        <w:rPr>
          <w:rFonts w:ascii="Calibri" w:eastAsia="Calibri" w:hAnsi="Calibri"/>
          <w:bCs w:val="0"/>
          <w:sz w:val="22"/>
          <w:szCs w:val="22"/>
          <w:lang w:eastAsia="en-US"/>
        </w:rPr>
      </w:pPr>
    </w:p>
    <w:p w14:paraId="6B78ABF9" w14:textId="77777777" w:rsidR="008F7B91" w:rsidRPr="008F7B91" w:rsidRDefault="008F7B91" w:rsidP="008F7B91">
      <w:pPr>
        <w:rPr>
          <w:bCs w:val="0"/>
          <w:szCs w:val="28"/>
        </w:rPr>
      </w:pPr>
    </w:p>
    <w:p w14:paraId="0F6A68B2" w14:textId="77777777" w:rsidR="008F7B91" w:rsidRPr="008F7B91" w:rsidRDefault="008F7B91" w:rsidP="008F7B91">
      <w:pPr>
        <w:widowControl w:val="0"/>
        <w:autoSpaceDE w:val="0"/>
        <w:autoSpaceDN w:val="0"/>
        <w:spacing w:line="360" w:lineRule="auto"/>
        <w:ind w:firstLine="426"/>
        <w:jc w:val="both"/>
        <w:rPr>
          <w:bCs w:val="0"/>
          <w:szCs w:val="28"/>
        </w:rPr>
      </w:pPr>
    </w:p>
    <w:p w14:paraId="4F6C8C36" w14:textId="77777777" w:rsidR="002D1E8C" w:rsidRPr="002D1E8C" w:rsidRDefault="002D1E8C" w:rsidP="002D1E8C">
      <w:pPr>
        <w:keepNext/>
        <w:jc w:val="center"/>
        <w:outlineLvl w:val="0"/>
        <w:rPr>
          <w:rFonts w:eastAsia="Calibri"/>
          <w:b/>
          <w:bCs w:val="0"/>
          <w:szCs w:val="28"/>
          <w:lang w:eastAsia="en-US"/>
        </w:rPr>
      </w:pPr>
      <w:r w:rsidRPr="002D1E8C">
        <w:rPr>
          <w:rFonts w:eastAsia="Calibri"/>
          <w:b/>
          <w:bCs w:val="0"/>
          <w:szCs w:val="28"/>
          <w:lang w:eastAsia="en-US"/>
        </w:rPr>
        <w:t>ИНФОРМАЦИОННОЕ СООБЩЕНИЕ О ПРИЕМЕ ПРЕДЛОЖЕНИЙ</w:t>
      </w:r>
      <w:r w:rsidRPr="002D1E8C">
        <w:rPr>
          <w:rFonts w:eastAsia="Calibri"/>
          <w:b/>
          <w:bCs w:val="0"/>
          <w:szCs w:val="28"/>
          <w:lang w:eastAsia="en-US"/>
        </w:rPr>
        <w:br/>
        <w:t>ПО КАНДИДАТУРАМ ДЛЯ ДОПОЛНИТЕЛЬНОГО ЗАЧИСЛЕНИЯ</w:t>
      </w:r>
    </w:p>
    <w:p w14:paraId="124BE5E3" w14:textId="77777777" w:rsidR="002D1E8C" w:rsidRPr="002D1E8C" w:rsidRDefault="002D1E8C" w:rsidP="002D1E8C">
      <w:pPr>
        <w:keepNext/>
        <w:jc w:val="center"/>
        <w:outlineLvl w:val="0"/>
        <w:rPr>
          <w:rFonts w:eastAsia="Calibri"/>
          <w:b/>
          <w:bCs w:val="0"/>
          <w:szCs w:val="28"/>
          <w:lang w:eastAsia="en-US"/>
        </w:rPr>
      </w:pPr>
      <w:r w:rsidRPr="002D1E8C">
        <w:rPr>
          <w:rFonts w:eastAsia="Calibri"/>
          <w:b/>
          <w:bCs w:val="0"/>
          <w:szCs w:val="28"/>
          <w:lang w:eastAsia="en-US"/>
        </w:rPr>
        <w:t xml:space="preserve"> В РЕЗЕРВ СОСТАВОВ УЧАСТКОВЫХ КОМИССИЙ</w:t>
      </w:r>
    </w:p>
    <w:p w14:paraId="04BEE905" w14:textId="77777777" w:rsidR="002D1E8C" w:rsidRPr="002D1E8C" w:rsidRDefault="002D1E8C" w:rsidP="002D1E8C">
      <w:pPr>
        <w:spacing w:after="200" w:line="276" w:lineRule="auto"/>
        <w:ind w:firstLine="720"/>
        <w:jc w:val="both"/>
        <w:rPr>
          <w:rFonts w:eastAsia="Calibri"/>
          <w:bCs w:val="0"/>
          <w:szCs w:val="28"/>
          <w:lang w:eastAsia="en-US"/>
        </w:rPr>
      </w:pPr>
    </w:p>
    <w:p w14:paraId="2AFE1718" w14:textId="77777777" w:rsidR="002D1E8C" w:rsidRPr="002D1E8C" w:rsidRDefault="002D1E8C" w:rsidP="002D1E8C">
      <w:pPr>
        <w:keepNext/>
        <w:ind w:firstLine="709"/>
        <w:jc w:val="both"/>
        <w:outlineLvl w:val="0"/>
        <w:rPr>
          <w:rFonts w:eastAsia="Calibri"/>
          <w:bCs w:val="0"/>
          <w:szCs w:val="28"/>
          <w:lang w:eastAsia="en-US"/>
        </w:rPr>
      </w:pPr>
      <w:r w:rsidRPr="002D1E8C">
        <w:rPr>
          <w:rFonts w:eastAsia="Calibri"/>
          <w:bCs w:val="0"/>
          <w:szCs w:val="28"/>
          <w:lang w:eastAsia="en-US"/>
        </w:rPr>
        <w:t xml:space="preserve">Руководствуясь Федеральным законом «Об основных гарантиях избирательных прав и права на участие в референдуме граждан Российской Федерации» и постановлением Центральной избирательной комиссии Российской Федерации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территориальная избирательная комиссия Щербиновская объявляет прием предложений по кандидатурам для дополнительного зачисления в резерв составов участковых комиссий </w:t>
      </w:r>
      <w:r w:rsidRPr="002D1E8C">
        <w:rPr>
          <w:rFonts w:eastAsia="Calibri"/>
          <w:bCs w:val="0"/>
          <w:szCs w:val="28"/>
          <w:lang w:eastAsia="en-US"/>
        </w:rPr>
        <w:br/>
      </w:r>
      <w:r w:rsidRPr="002D1E8C">
        <w:rPr>
          <w:rFonts w:eastAsia="Calibri"/>
          <w:bCs w:val="0"/>
          <w:szCs w:val="28"/>
          <w:lang w:val="x-none" w:eastAsia="x-none"/>
        </w:rPr>
        <w:t>№</w:t>
      </w:r>
      <w:r w:rsidRPr="002D1E8C">
        <w:rPr>
          <w:rFonts w:eastAsia="Calibri"/>
          <w:bCs w:val="0"/>
          <w:szCs w:val="28"/>
          <w:lang w:eastAsia="x-none"/>
        </w:rPr>
        <w:t>№ 57-01 – 57-17</w:t>
      </w:r>
      <w:r w:rsidRPr="002D1E8C">
        <w:rPr>
          <w:rFonts w:eastAsia="Calibri"/>
          <w:bCs w:val="0"/>
          <w:szCs w:val="28"/>
          <w:lang w:val="x-none" w:eastAsia="x-none"/>
        </w:rPr>
        <w:t>.</w:t>
      </w:r>
    </w:p>
    <w:p w14:paraId="70C8C8FC" w14:textId="77777777" w:rsidR="002D1E8C" w:rsidRPr="002D1E8C" w:rsidRDefault="002D1E8C" w:rsidP="002D1E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szCs w:val="28"/>
          <w:lang w:eastAsia="en-US"/>
        </w:rPr>
      </w:pPr>
      <w:r w:rsidRPr="002D1E8C">
        <w:rPr>
          <w:rFonts w:eastAsia="Calibri"/>
          <w:bCs w:val="0"/>
          <w:szCs w:val="28"/>
          <w:lang w:eastAsia="en-US"/>
        </w:rPr>
        <w:t xml:space="preserve">Прием документов осуществляется с 6 января 2024 года по </w:t>
      </w:r>
      <w:r w:rsidRPr="002D1E8C">
        <w:rPr>
          <w:rFonts w:eastAsia="Calibri"/>
          <w:bCs w:val="0"/>
          <w:szCs w:val="28"/>
          <w:lang w:eastAsia="en-US"/>
        </w:rPr>
        <w:br/>
        <w:t>26 января 2024 года: с понедельника по четверг - с 9.00 до 18.00 часов, перерыв с 13.00 до 13.50 часов; в пятницу – с 9.00 до 17.00 часов, перерыв с 13.00 до 13.40 часов по адресу: ст. Старощербиновская, ул. Советов, 68, кабинет № 402.</w:t>
      </w:r>
    </w:p>
    <w:p w14:paraId="61D36082" w14:textId="77777777" w:rsidR="002D1E8C" w:rsidRPr="002D1E8C" w:rsidRDefault="002D1E8C" w:rsidP="002D1E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szCs w:val="28"/>
          <w:lang w:eastAsia="en-US"/>
        </w:rPr>
      </w:pPr>
      <w:r w:rsidRPr="002D1E8C">
        <w:rPr>
          <w:rFonts w:eastAsia="Calibri"/>
          <w:bCs w:val="0"/>
          <w:szCs w:val="28"/>
          <w:lang w:eastAsia="en-US"/>
        </w:rPr>
        <w:t>При внесении предложения (предложений) по кандидатурам для дополнительного зачисления в резерв составов участковых комиссий необходимо представить в территориальную избирательную комиссию Щербиновская</w:t>
      </w:r>
      <w:r w:rsidRPr="002D1E8C">
        <w:rPr>
          <w:rFonts w:eastAsia="Calibri"/>
          <w:bCs w:val="0"/>
          <w:color w:val="FF0000"/>
          <w:szCs w:val="28"/>
          <w:lang w:eastAsia="en-US"/>
        </w:rPr>
        <w:t xml:space="preserve"> </w:t>
      </w:r>
      <w:r w:rsidRPr="002D1E8C">
        <w:rPr>
          <w:rFonts w:eastAsia="Calibri"/>
          <w:bCs w:val="0"/>
          <w:szCs w:val="28"/>
          <w:lang w:eastAsia="en-US"/>
        </w:rPr>
        <w:t>решение органа общественной организации (политической партии), собрания избирателей, письменное согласие гражданина РФ на зачисление в резерв составов участковых комиссий по форме, установленной ЦИК России, копию паспорта, копия документа, подтверждающего сведения об основном месте работы или службы, о занимаемой должности (роде занятий), копия документа, подтверждающего указанные в согласии сведения об образовании и (или) квалификации.</w:t>
      </w:r>
    </w:p>
    <w:p w14:paraId="052A49E6" w14:textId="77777777" w:rsidR="002D1E8C" w:rsidRPr="002D1E8C" w:rsidRDefault="002D1E8C" w:rsidP="002D1E8C">
      <w:pPr>
        <w:jc w:val="both"/>
        <w:rPr>
          <w:rFonts w:eastAsia="Calibri"/>
          <w:bCs w:val="0"/>
          <w:szCs w:val="28"/>
          <w:lang w:eastAsia="en-US"/>
        </w:rPr>
      </w:pPr>
    </w:p>
    <w:p w14:paraId="4261BAE5" w14:textId="77777777" w:rsidR="002D1E8C" w:rsidRPr="002D1E8C" w:rsidRDefault="002D1E8C" w:rsidP="002D1E8C">
      <w:pPr>
        <w:ind w:firstLine="709"/>
        <w:jc w:val="both"/>
        <w:rPr>
          <w:rFonts w:eastAsia="Calibri"/>
          <w:bCs w:val="0"/>
          <w:szCs w:val="28"/>
          <w:vertAlign w:val="superscript"/>
          <w:lang w:eastAsia="en-US"/>
        </w:rPr>
      </w:pPr>
      <w:r w:rsidRPr="002D1E8C">
        <w:rPr>
          <w:rFonts w:eastAsia="Calibri"/>
          <w:bCs w:val="0"/>
          <w:szCs w:val="28"/>
          <w:lang w:eastAsia="en-US"/>
        </w:rPr>
        <w:t>Консультации по телефону: 8(86151) 7-81-87.</w:t>
      </w:r>
    </w:p>
    <w:p w14:paraId="3A4BC1D4" w14:textId="77777777" w:rsidR="002D1E8C" w:rsidRPr="002D1E8C" w:rsidRDefault="002D1E8C" w:rsidP="002D1E8C">
      <w:pPr>
        <w:spacing w:after="200" w:line="276" w:lineRule="auto"/>
        <w:ind w:firstLine="720"/>
        <w:rPr>
          <w:rFonts w:eastAsia="Calibri"/>
          <w:bCs w:val="0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8"/>
        <w:gridCol w:w="4707"/>
      </w:tblGrid>
      <w:tr w:rsidR="002D1E8C" w:rsidRPr="002D1E8C" w14:paraId="260239BC" w14:textId="77777777" w:rsidTr="0057186C">
        <w:trPr>
          <w:trHeight w:val="644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757A54E" w14:textId="77777777" w:rsidR="002D1E8C" w:rsidRPr="002D1E8C" w:rsidRDefault="002D1E8C" w:rsidP="002D1E8C">
            <w:pPr>
              <w:spacing w:after="200" w:line="276" w:lineRule="auto"/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86D5928" w14:textId="77777777" w:rsidR="002D1E8C" w:rsidRPr="002D1E8C" w:rsidRDefault="002D1E8C" w:rsidP="002D1E8C">
            <w:pPr>
              <w:jc w:val="center"/>
              <w:rPr>
                <w:rFonts w:eastAsia="Calibri"/>
                <w:bCs w:val="0"/>
                <w:szCs w:val="28"/>
                <w:lang w:eastAsia="en-US"/>
              </w:rPr>
            </w:pPr>
            <w:r w:rsidRPr="002D1E8C">
              <w:rPr>
                <w:rFonts w:eastAsia="Calibri"/>
                <w:bCs w:val="0"/>
                <w:szCs w:val="28"/>
                <w:lang w:eastAsia="en-US"/>
              </w:rPr>
              <w:t>территориальная избирательная комиссия Щербиновская</w:t>
            </w:r>
          </w:p>
        </w:tc>
      </w:tr>
    </w:tbl>
    <w:p w14:paraId="689C22D3" w14:textId="77777777" w:rsidR="008F7B91" w:rsidRPr="008F7B91" w:rsidRDefault="008F7B91" w:rsidP="008F7B91">
      <w:pPr>
        <w:jc w:val="both"/>
        <w:rPr>
          <w:bCs w:val="0"/>
          <w:szCs w:val="28"/>
        </w:rPr>
      </w:pPr>
    </w:p>
    <w:sectPr w:rsidR="008F7B91" w:rsidRPr="008F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0D"/>
    <w:rsid w:val="00072267"/>
    <w:rsid w:val="000907F9"/>
    <w:rsid w:val="000B03C1"/>
    <w:rsid w:val="00105D20"/>
    <w:rsid w:val="001A2D22"/>
    <w:rsid w:val="002D1E8C"/>
    <w:rsid w:val="003045B4"/>
    <w:rsid w:val="003957DC"/>
    <w:rsid w:val="0050238E"/>
    <w:rsid w:val="00512A34"/>
    <w:rsid w:val="005A4F38"/>
    <w:rsid w:val="006931D6"/>
    <w:rsid w:val="00694B28"/>
    <w:rsid w:val="00797B22"/>
    <w:rsid w:val="007C4CC8"/>
    <w:rsid w:val="0081668D"/>
    <w:rsid w:val="008F7B91"/>
    <w:rsid w:val="00B43203"/>
    <w:rsid w:val="00B47574"/>
    <w:rsid w:val="00B83B0D"/>
    <w:rsid w:val="00C16E29"/>
    <w:rsid w:val="00C228BA"/>
    <w:rsid w:val="00E51E8E"/>
    <w:rsid w:val="00F11D09"/>
    <w:rsid w:val="00F301AC"/>
    <w:rsid w:val="00FC0F22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9EF9"/>
  <w15:chartTrackingRefBased/>
  <w15:docId w15:val="{864EF1B8-B6FC-4FB1-A7AA-2321482C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38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A4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FE3A43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customStyle="1" w:styleId="1">
    <w:name w:val="заголовок 1"/>
    <w:basedOn w:val="a"/>
    <w:next w:val="a"/>
    <w:rsid w:val="00FE3A43"/>
    <w:pPr>
      <w:keepNext/>
      <w:autoSpaceDE w:val="0"/>
      <w:autoSpaceDN w:val="0"/>
      <w:jc w:val="center"/>
      <w:outlineLvl w:val="0"/>
    </w:pPr>
    <w:rPr>
      <w:bCs w:val="0"/>
      <w:szCs w:val="20"/>
    </w:rPr>
  </w:style>
  <w:style w:type="table" w:styleId="a5">
    <w:name w:val="Table Grid"/>
    <w:basedOn w:val="a1"/>
    <w:uiPriority w:val="39"/>
    <w:rsid w:val="008F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4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2023-12-22T14:20:00Z</cp:lastPrinted>
  <dcterms:created xsi:type="dcterms:W3CDTF">2022-06-30T11:45:00Z</dcterms:created>
  <dcterms:modified xsi:type="dcterms:W3CDTF">2023-12-22T14:20:00Z</dcterms:modified>
</cp:coreProperties>
</file>